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2E5">
              <w:rPr>
                <w:rFonts w:ascii="Arial" w:hAnsi="Arial" w:cs="Arial"/>
                <w:sz w:val="20"/>
                <w:szCs w:val="20"/>
              </w:rPr>
              <w:t>5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23496">
              <w:rPr>
                <w:rFonts w:ascii="Arial" w:hAnsi="Arial" w:cs="Arial"/>
                <w:sz w:val="20"/>
                <w:szCs w:val="20"/>
              </w:rPr>
              <w:t>11</w:t>
            </w:r>
            <w:r w:rsidR="00170C2B">
              <w:rPr>
                <w:rFonts w:ascii="Arial" w:hAnsi="Arial" w:cs="Arial"/>
                <w:sz w:val="20"/>
                <w:szCs w:val="20"/>
              </w:rPr>
              <w:t>.04.2023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170C2B" w:rsidRPr="00170C2B" w:rsidRDefault="00170C2B" w:rsidP="00170C2B">
      <w:pPr>
        <w:jc w:val="center"/>
        <w:rPr>
          <w:rFonts w:ascii="Arial" w:hAnsi="Arial" w:cs="Arial"/>
          <w:b/>
          <w:sz w:val="16"/>
          <w:szCs w:val="16"/>
        </w:rPr>
      </w:pPr>
      <w:r w:rsidRPr="00170C2B">
        <w:rPr>
          <w:rFonts w:ascii="Arial" w:hAnsi="Arial" w:cs="Arial"/>
          <w:b/>
          <w:sz w:val="16"/>
          <w:szCs w:val="16"/>
        </w:rPr>
        <w:t xml:space="preserve">Заключение о результатах публичных слушаний по проектам решений «Об утверждении отчета об исполнении бюджета   </w:t>
      </w:r>
      <w:proofErr w:type="spellStart"/>
      <w:r w:rsidRPr="00170C2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b/>
          <w:sz w:val="16"/>
          <w:szCs w:val="16"/>
        </w:rPr>
        <w:t xml:space="preserve"> района за 2022 год»,  «Об утверждении отчета о выполнении  индикативного плана социально-экономического развития </w:t>
      </w:r>
      <w:proofErr w:type="spellStart"/>
      <w:r w:rsidRPr="00170C2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b/>
          <w:sz w:val="16"/>
          <w:szCs w:val="16"/>
        </w:rPr>
        <w:t xml:space="preserve"> района за 2022 год»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>10 апреля 2023 года</w:t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  <w:t>ст. Бесскорбная</w:t>
      </w:r>
    </w:p>
    <w:p w:rsidR="00170C2B" w:rsidRPr="00170C2B" w:rsidRDefault="00170C2B" w:rsidP="00170C2B">
      <w:pPr>
        <w:rPr>
          <w:rFonts w:ascii="Arial" w:hAnsi="Arial" w:cs="Arial"/>
          <w:b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>1. Вопрос публичных слушаний:</w:t>
      </w:r>
      <w:r w:rsidRPr="00170C2B">
        <w:rPr>
          <w:rFonts w:ascii="Arial" w:hAnsi="Arial" w:cs="Arial"/>
          <w:sz w:val="16"/>
          <w:szCs w:val="16"/>
        </w:rPr>
        <w:tab/>
        <w:t xml:space="preserve">    - 1) проект  отчета об исполнении бюджета 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                                                                       за 2022 год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                                                                  2) Проект отчета о выполнении индикативного плана социально-экономического развития        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за 2022 год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>2.</w:t>
      </w:r>
      <w:r w:rsidRPr="00170C2B">
        <w:rPr>
          <w:rFonts w:ascii="Arial" w:hAnsi="Arial" w:cs="Arial"/>
          <w:b/>
          <w:sz w:val="16"/>
          <w:szCs w:val="16"/>
        </w:rPr>
        <w:t xml:space="preserve"> </w:t>
      </w:r>
      <w:r w:rsidRPr="00170C2B">
        <w:rPr>
          <w:rFonts w:ascii="Arial" w:hAnsi="Arial" w:cs="Arial"/>
          <w:sz w:val="16"/>
          <w:szCs w:val="16"/>
        </w:rPr>
        <w:t xml:space="preserve">Инициатор публичных слушаний:  - Глава 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района.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pStyle w:val="2"/>
        <w:ind w:left="3969" w:hanging="3969"/>
        <w:rPr>
          <w:rFonts w:cs="Arial"/>
          <w:b w:val="0"/>
          <w:i w:val="0"/>
          <w:sz w:val="16"/>
          <w:szCs w:val="16"/>
        </w:rPr>
      </w:pPr>
      <w:r w:rsidRPr="00170C2B">
        <w:rPr>
          <w:rFonts w:cs="Arial"/>
          <w:b w:val="0"/>
          <w:i w:val="0"/>
          <w:sz w:val="16"/>
          <w:szCs w:val="16"/>
        </w:rPr>
        <w:t xml:space="preserve">3. Публичные слушания назначены:  </w:t>
      </w:r>
      <w:proofErr w:type="gramStart"/>
      <w:r w:rsidRPr="00170C2B">
        <w:rPr>
          <w:rFonts w:cs="Arial"/>
          <w:b w:val="0"/>
          <w:i w:val="0"/>
          <w:sz w:val="16"/>
          <w:szCs w:val="16"/>
        </w:rPr>
        <w:t>-Р</w:t>
      </w:r>
      <w:proofErr w:type="gramEnd"/>
      <w:r w:rsidRPr="00170C2B">
        <w:rPr>
          <w:rFonts w:cs="Arial"/>
          <w:b w:val="0"/>
          <w:i w:val="0"/>
          <w:sz w:val="16"/>
          <w:szCs w:val="16"/>
        </w:rPr>
        <w:t xml:space="preserve">аспоряжением администрации </w:t>
      </w:r>
      <w:proofErr w:type="spellStart"/>
      <w:r w:rsidRPr="00170C2B">
        <w:rPr>
          <w:rFonts w:cs="Arial"/>
          <w:b w:val="0"/>
          <w:i w:val="0"/>
          <w:sz w:val="16"/>
          <w:szCs w:val="16"/>
        </w:rPr>
        <w:t>Бесскорбненского</w:t>
      </w:r>
      <w:proofErr w:type="spellEnd"/>
      <w:r w:rsidRPr="00170C2B">
        <w:rPr>
          <w:rFonts w:cs="Arial"/>
          <w:b w:val="0"/>
          <w:i w:val="0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cs="Arial"/>
          <w:b w:val="0"/>
          <w:i w:val="0"/>
          <w:sz w:val="16"/>
          <w:szCs w:val="16"/>
        </w:rPr>
        <w:t>Новокубанского</w:t>
      </w:r>
      <w:proofErr w:type="spellEnd"/>
      <w:r w:rsidRPr="00170C2B">
        <w:rPr>
          <w:rFonts w:cs="Arial"/>
          <w:b w:val="0"/>
          <w:i w:val="0"/>
          <w:sz w:val="16"/>
          <w:szCs w:val="16"/>
        </w:rPr>
        <w:t xml:space="preserve"> района № </w:t>
      </w:r>
      <w:r w:rsidRPr="00170C2B">
        <w:rPr>
          <w:rFonts w:cs="Arial"/>
          <w:b w:val="0"/>
          <w:i w:val="0"/>
          <w:color w:val="FF0000"/>
          <w:sz w:val="16"/>
          <w:szCs w:val="16"/>
        </w:rPr>
        <w:t xml:space="preserve"> </w:t>
      </w:r>
      <w:r w:rsidRPr="00170C2B">
        <w:rPr>
          <w:rFonts w:cs="Arial"/>
          <w:b w:val="0"/>
          <w:i w:val="0"/>
          <w:sz w:val="16"/>
          <w:szCs w:val="16"/>
        </w:rPr>
        <w:t>6-р  от 16.03.2023 года.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4. Публичные слушания проведены:  - 10 апреля 2023 года в 10.00 в кабинете главы администрации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        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                                                                 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района.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5. Опубликование (обнародование)   - информация о публичных слушаниях опубликована в Информационном бюллетене «Вестник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-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информации о </w:t>
      </w:r>
      <w:proofErr w:type="gramStart"/>
      <w:r w:rsidRPr="00170C2B">
        <w:rPr>
          <w:rFonts w:ascii="Arial" w:hAnsi="Arial" w:cs="Arial"/>
          <w:sz w:val="16"/>
          <w:szCs w:val="16"/>
        </w:rPr>
        <w:t>публичных</w:t>
      </w:r>
      <w:proofErr w:type="gramEnd"/>
      <w:r w:rsidRPr="00170C2B">
        <w:rPr>
          <w:rFonts w:ascii="Arial" w:hAnsi="Arial" w:cs="Arial"/>
          <w:sz w:val="16"/>
          <w:szCs w:val="16"/>
        </w:rPr>
        <w:t xml:space="preserve">                   кого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района» № 2   от 17 марта 2023 года.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proofErr w:type="gramStart"/>
      <w:r w:rsidRPr="00170C2B">
        <w:rPr>
          <w:rFonts w:ascii="Arial" w:hAnsi="Arial" w:cs="Arial"/>
          <w:sz w:val="16"/>
          <w:szCs w:val="16"/>
        </w:rPr>
        <w:t>слушаниях</w:t>
      </w:r>
      <w:proofErr w:type="gramEnd"/>
      <w:r w:rsidRPr="00170C2B">
        <w:rPr>
          <w:rFonts w:ascii="Arial" w:hAnsi="Arial" w:cs="Arial"/>
          <w:sz w:val="16"/>
          <w:szCs w:val="16"/>
        </w:rPr>
        <w:t>.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>6. Уполномоченный орган по</w:t>
      </w:r>
      <w:r w:rsidRPr="00170C2B">
        <w:rPr>
          <w:rFonts w:ascii="Arial" w:hAnsi="Arial" w:cs="Arial"/>
          <w:sz w:val="16"/>
          <w:szCs w:val="16"/>
        </w:rPr>
        <w:tab/>
        <w:t xml:space="preserve">   - организационный комитет по проведению публичных слушаний по проекту  отчета об исполнении бюджета    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  проведению публичных слушаний   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на 2022 года и проекта отчета о выполнении      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                                                                  индикативного плана социально-экономического развития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за 2022 год.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>7. Количество участников публичных - в публичных слушаниях принимают участие 18 человек, из них, получивших на выступление  5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>слушаний:</w:t>
      </w:r>
      <w:r w:rsidRPr="00170C2B">
        <w:rPr>
          <w:rFonts w:ascii="Arial" w:hAnsi="Arial" w:cs="Arial"/>
          <w:sz w:val="16"/>
          <w:szCs w:val="16"/>
        </w:rPr>
        <w:tab/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  <w:t xml:space="preserve"> 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>8. Информация об экспертах</w:t>
      </w:r>
      <w:r w:rsidRPr="00170C2B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tbl>
      <w:tblPr>
        <w:tblpPr w:leftFromText="180" w:rightFromText="180" w:vertAnchor="text" w:horzAnchor="page" w:tblpX="4834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862"/>
        <w:gridCol w:w="1609"/>
        <w:gridCol w:w="1577"/>
        <w:gridCol w:w="1286"/>
      </w:tblGrid>
      <w:tr w:rsidR="00170C2B" w:rsidRPr="00170C2B" w:rsidTr="00170C2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170C2B" w:rsidRPr="00170C2B" w:rsidTr="00170C2B">
        <w:trPr>
          <w:trHeight w:val="8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Администрация 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ст. Бесскорбная, ул. Журавлева,61</w:t>
            </w:r>
          </w:p>
        </w:tc>
      </w:tr>
    </w:tbl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</w:p>
    <w:p w:rsidR="00170C2B" w:rsidRPr="00170C2B" w:rsidRDefault="00170C2B" w:rsidP="00170C2B">
      <w:pPr>
        <w:ind w:firstLine="5103"/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  <w:r w:rsidRPr="00170C2B">
        <w:rPr>
          <w:rFonts w:ascii="Arial" w:hAnsi="Arial" w:cs="Arial"/>
          <w:sz w:val="16"/>
          <w:szCs w:val="16"/>
        </w:rPr>
        <w:tab/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584"/>
        <w:gridCol w:w="708"/>
        <w:gridCol w:w="4111"/>
        <w:gridCol w:w="2268"/>
      </w:tblGrid>
      <w:tr w:rsidR="00170C2B" w:rsidRPr="00170C2B" w:rsidTr="00170C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170C2B" w:rsidRPr="00170C2B" w:rsidTr="00170C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170C2B" w:rsidRPr="00170C2B" w:rsidTr="00170C2B">
        <w:trPr>
          <w:trHeight w:val="14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Проект отчета об исполнении бюджета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за 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Производились ли расходы в 2022 году  на капитальный ремонт дорог местного значения из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Тишина Светлана Викторовна – депутат Совета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170C2B" w:rsidRPr="00170C2B" w:rsidTr="00170C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Предложение Тишиной С.В.  включено в проект отчета об исполнении  бюджета  за 2022 год. 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В рамках муниципальной программы « Комплексное и устойчивое развитие в сфере строительства, архитектуры и дорожного хозяйства» выполнены следующие работы: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-оказаны услуги экскаватора-погрузчика на сумму 64,0 тыс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 xml:space="preserve">ублей 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-выполнены работы по ремонту гравийной дороги по ул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тепная на сумму 432,5 тыс.рублей;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- оказаны услуги грейдера по </w:t>
            </w:r>
            <w:r w:rsidRPr="00170C2B">
              <w:rPr>
                <w:rFonts w:ascii="Arial" w:hAnsi="Arial" w:cs="Arial"/>
                <w:sz w:val="16"/>
                <w:szCs w:val="16"/>
              </w:rPr>
              <w:lastRenderedPageBreak/>
              <w:t>выравниванию дороги по ул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тепная, Международная, Цветочная на сумму 69,3 тыс. рублей;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- выполнены работы по устройству разметки проезжей части автомобильных дорог на сумму 471,6 тыс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ублей;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- приобретены  36 дорожных знаков  на сумму 122,2 тыс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 xml:space="preserve">ублей, </w:t>
            </w:r>
          </w:p>
          <w:p w:rsidR="00170C2B" w:rsidRPr="00170C2B" w:rsidRDefault="00170C2B">
            <w:pPr>
              <w:pStyle w:val="aff9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- выполнено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грейдирование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гравийных улиц ул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ушкина, Раздольная, Красноармейская, Журавлева, Свободная, Степная  на сумму 1 591,5 тыс.руб.;</w:t>
            </w:r>
          </w:p>
          <w:p w:rsidR="00170C2B" w:rsidRPr="00170C2B" w:rsidRDefault="00170C2B">
            <w:pPr>
              <w:pStyle w:val="aff9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- проведен ямочный ремонт ул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укьянова, Ленина на сумму 495,5 тыс.рублей;</w:t>
            </w:r>
          </w:p>
          <w:p w:rsidR="00170C2B" w:rsidRPr="00170C2B" w:rsidRDefault="00170C2B">
            <w:pPr>
              <w:pStyle w:val="aff9"/>
              <w:ind w:left="0"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- оказание услуг спец.техники ( катка, автогрейдера)  ст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есскорбной   на сумму 402,3 тыс.рублей;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-приобретен ПГС на подсыпку гравийных улиц, мытый песок  на сумму 565,8 тыс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ублей</w:t>
            </w:r>
            <w:r w:rsidRPr="00170C2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Так же, в зимнее время выполнены работы по обеспечению безопасности и бесперебойного движения на автомобильных дорогах на сумму 196,6 т.р.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lastRenderedPageBreak/>
              <w:t xml:space="preserve">Мягкова Наталья Николаевна, главный специалист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170C2B" w:rsidRPr="00170C2B" w:rsidTr="00170C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170C2B">
              <w:rPr>
                <w:rFonts w:cs="Arial"/>
                <w:sz w:val="16"/>
                <w:szCs w:val="16"/>
              </w:rPr>
              <w:t xml:space="preserve">Производились ли расходы из бюджета </w:t>
            </w:r>
            <w:proofErr w:type="spellStart"/>
            <w:r w:rsidRPr="00170C2B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cs="Arial"/>
                <w:sz w:val="16"/>
                <w:szCs w:val="16"/>
              </w:rPr>
              <w:t xml:space="preserve"> района в 2022 году  на субсидирование некоммерческих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Курьянов Александр Николаевич – депутат Совета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170C2B" w:rsidRPr="00170C2B" w:rsidTr="00170C2B">
        <w:trPr>
          <w:trHeight w:val="27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Предложение Курьянова А.Н. включено в проект отчета об исполнении бюджета за 2022 год. </w:t>
            </w:r>
          </w:p>
          <w:p w:rsidR="00170C2B" w:rsidRPr="00170C2B" w:rsidRDefault="00170C2B">
            <w:pPr>
              <w:ind w:left="34" w:firstLine="8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« Социальная поддержка граждан» подпрограммы «Поддержка социально ориентированных некоммерческих организаций» в 2022 году предоставлена субсидия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Бесскорбненскому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хуторскому казачьему обществу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районного казачьего общества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Лабинского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отдельного казачьего общества в сумме 110,0 тыс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 xml:space="preserve">ублей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170C2B" w:rsidRPr="00170C2B" w:rsidTr="00170C2B">
        <w:trPr>
          <w:trHeight w:val="4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170C2B">
              <w:rPr>
                <w:rFonts w:cs="Arial"/>
                <w:sz w:val="16"/>
                <w:szCs w:val="16"/>
              </w:rPr>
              <w:t xml:space="preserve">Производились ли расходы из  бюджета </w:t>
            </w:r>
            <w:proofErr w:type="spellStart"/>
            <w:r w:rsidRPr="00170C2B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cs="Arial"/>
                <w:sz w:val="16"/>
                <w:szCs w:val="16"/>
              </w:rPr>
              <w:t xml:space="preserve"> района в 2022 году на охрану окружающей среды.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Павленко Любовь Тимофеевна – председатель Совета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170C2B" w:rsidRPr="00170C2B" w:rsidTr="00170C2B">
        <w:trPr>
          <w:trHeight w:val="36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0C2B">
              <w:rPr>
                <w:rFonts w:ascii="Arial" w:hAnsi="Arial" w:cs="Arial"/>
                <w:b w:val="0"/>
                <w:sz w:val="16"/>
                <w:szCs w:val="16"/>
              </w:rPr>
              <w:t>Предложение Павленко Л.Т. включено в проект отчета об исполнении бюджета за 2022 год.</w:t>
            </w:r>
          </w:p>
          <w:p w:rsidR="00170C2B" w:rsidRPr="00170C2B" w:rsidRDefault="00170C2B">
            <w:pPr>
              <w:ind w:left="-180"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В рамках муниципальной программы « Развитие жилищно-коммунального хозяйства» подпрограммы « Охрана окружающей среды»  проводится дератизация и дезинсекция территорий, за отчетный период израсходовано 199,5 тыс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170C2B" w:rsidRPr="00170C2B" w:rsidTr="00170C2B">
        <w:trPr>
          <w:trHeight w:val="1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Все выступающие и эксперты  рекомендуют Совету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принять отчет об исполнении  бюджета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на 2022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C2B" w:rsidRPr="00170C2B" w:rsidTr="00170C2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Проект отчета о выполнении индикативного плана социально-экономического развития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                                                                     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на 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170C2B">
              <w:rPr>
                <w:rFonts w:cs="Arial"/>
                <w:sz w:val="16"/>
                <w:szCs w:val="16"/>
              </w:rPr>
              <w:t xml:space="preserve">Производились ли расходы из бюджета </w:t>
            </w:r>
            <w:proofErr w:type="spellStart"/>
            <w:r w:rsidRPr="00170C2B">
              <w:rPr>
                <w:rFonts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cs="Arial"/>
                <w:sz w:val="16"/>
                <w:szCs w:val="16"/>
              </w:rPr>
              <w:t xml:space="preserve"> района в 2022 году  на уличное освещение.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Кирин Дмитрий Александрович– 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де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 xml:space="preserve">путат Совета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170C2B" w:rsidRPr="00170C2B" w:rsidTr="00170C2B">
        <w:trPr>
          <w:trHeight w:val="16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Предложение Кирина Д.А. включено в проект  отчета о выполнении индикативного плана социально-экономического развития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                                                         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на 2022 год.</w:t>
            </w:r>
          </w:p>
          <w:p w:rsidR="00170C2B" w:rsidRPr="00170C2B" w:rsidRDefault="00170C2B">
            <w:pPr>
              <w:pStyle w:val="aff9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В рамках муниципальной программы « Комплексное и устойчивое развитие в сфере строительства, архитектуры и дорожного хозяйства» выполнены следующие работы: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-  Проведено проектирование ЭПУ наружного освещения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х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ово-воскресенского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на сумму 57.0 тыс.рублей;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-выполнены работы по устройству уличного освещения на 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х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ововоскресенском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по ул.Речная и Цветочная на сумму 888,5 тыс.рублей;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выполнены работы по устройству уличного освещения в ст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есскорбная по Ленина, Энгельса, Садовая, Мельничная, Мира, союзная и Новая ( участки) на сумму 893,0  тыс.рублей,</w:t>
            </w:r>
            <w:r w:rsidRPr="00170C2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70C2B">
              <w:rPr>
                <w:rFonts w:ascii="Arial" w:hAnsi="Arial" w:cs="Arial"/>
                <w:sz w:val="16"/>
                <w:szCs w:val="16"/>
              </w:rPr>
              <w:t xml:space="preserve">общий </w:t>
            </w:r>
            <w:r w:rsidRPr="00170C2B">
              <w:rPr>
                <w:rFonts w:ascii="Arial" w:hAnsi="Arial" w:cs="Arial"/>
                <w:sz w:val="16"/>
                <w:szCs w:val="16"/>
              </w:rPr>
              <w:lastRenderedPageBreak/>
              <w:t>процент освещения территории поселения составил 100%;</w:t>
            </w:r>
          </w:p>
          <w:p w:rsidR="00170C2B" w:rsidRPr="00170C2B" w:rsidRDefault="00170C2B">
            <w:pPr>
              <w:tabs>
                <w:tab w:val="left" w:pos="924"/>
              </w:tabs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На уличное освещение израсходованы денежные средства в сумме 3,1 млн</w:t>
            </w:r>
            <w:proofErr w:type="gramStart"/>
            <w:r w:rsidRPr="00170C2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0C2B">
              <w:rPr>
                <w:rFonts w:ascii="Arial" w:hAnsi="Arial" w:cs="Arial"/>
                <w:sz w:val="16"/>
                <w:szCs w:val="16"/>
              </w:rPr>
              <w:t>ублей.;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lastRenderedPageBreak/>
              <w:t xml:space="preserve">Мягкова Наталья Николаевна, главный специалист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170C2B" w:rsidRPr="00170C2B" w:rsidTr="00170C2B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Производились ли расходы из бюджета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в 2022 году  на музей в рамках муниципальной программы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« 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Черидниченко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Сергей Евгеньевич - депутат Совета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170C2B" w:rsidRPr="00170C2B" w:rsidTr="00170C2B">
        <w:trPr>
          <w:trHeight w:val="2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Черидниченко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С.Е.  включено в проект  отчета о выполнении индикативного плана социально-экономического развития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                                                         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на 2022 год.</w:t>
            </w:r>
          </w:p>
          <w:p w:rsidR="00170C2B" w:rsidRPr="00170C2B" w:rsidRDefault="00170C2B">
            <w:pPr>
              <w:ind w:firstLine="567"/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В 2021 году Заключен Договор о предоставлении гранта Президента Российской Федерации на реализацию проектов в области культуры, искусства и </w:t>
            </w:r>
            <w:proofErr w:type="spellStart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>креативных</w:t>
            </w:r>
            <w:proofErr w:type="spellEnd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(творческих) индустрий на сумму 1 170.2 тыс</w:t>
            </w:r>
            <w:proofErr w:type="gramStart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>.р</w:t>
            </w:r>
            <w:proofErr w:type="gramEnd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ублей  на условиях </w:t>
            </w:r>
            <w:proofErr w:type="spellStart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>софинансирования</w:t>
            </w:r>
            <w:proofErr w:type="spellEnd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из местного бюджета 200.0 тыс.рублей на реализацию проекта « Народный музей- шаг в современность». Проект реализуется в 2021 -2022 году, приобретено специализированное оборудование </w:t>
            </w:r>
            <w:proofErr w:type="gramStart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( </w:t>
            </w:r>
            <w:proofErr w:type="gramEnd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интерактивный сенсорный стол-2, витрин (персональных, с фризом, на </w:t>
            </w:r>
            <w:proofErr w:type="spellStart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>пьдестале</w:t>
            </w:r>
            <w:proofErr w:type="spellEnd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>, для манекена)-27, сплит-система-1, интерактивные сенсорные столы-2 ,  диваны для посетителей-2, журнальный стол-2, стол офисный-1, вставлены оконные блоки-8, хозяйственные товары для ремонта помещения. В мае 2022 год</w:t>
            </w:r>
            <w:proofErr w:type="gramStart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>у-</w:t>
            </w:r>
            <w:proofErr w:type="gramEnd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торжественное открытие обновленного народного музея им. </w:t>
            </w:r>
            <w:proofErr w:type="spellStart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>П.Я.Штанько</w:t>
            </w:r>
            <w:proofErr w:type="spellEnd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, проведение открытых уроков по </w:t>
            </w:r>
            <w:proofErr w:type="spellStart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>кубановедению</w:t>
            </w:r>
            <w:proofErr w:type="spellEnd"/>
            <w:r w:rsidRPr="00170C2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и Истории России, тематических экскурсий для школьников, посещения жителей и гостей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170C2B" w:rsidRPr="00170C2B" w:rsidTr="00170C2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C2B">
              <w:rPr>
                <w:rFonts w:ascii="Arial" w:hAnsi="Arial" w:cs="Arial"/>
                <w:sz w:val="16"/>
                <w:szCs w:val="16"/>
              </w:rPr>
              <w:t xml:space="preserve">Все выступающие и эксперты  рекомендуют Совету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принять решение об утверждении индикативного плана социально-экономического развития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70C2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70C2B">
              <w:rPr>
                <w:rFonts w:ascii="Arial" w:hAnsi="Arial" w:cs="Arial"/>
                <w:sz w:val="16"/>
                <w:szCs w:val="16"/>
              </w:rPr>
              <w:t xml:space="preserve"> района на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B" w:rsidRPr="00170C2B" w:rsidRDefault="0017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jc w:val="both"/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ab/>
        <w:t xml:space="preserve">По результатам публичных слушаний по проектам решений «Об утверждении отчета об исполнении  бюджета 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на 2022 год»,  «Об утверждении индикативного плана социально-экономического развития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на 2022 год» организационный комитет решил: 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Рекомендовать Совету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района:</w:t>
      </w:r>
    </w:p>
    <w:p w:rsidR="00170C2B" w:rsidRPr="00170C2B" w:rsidRDefault="00170C2B" w:rsidP="00170C2B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170C2B">
        <w:rPr>
          <w:rFonts w:ascii="Arial" w:hAnsi="Arial" w:cs="Arial"/>
          <w:sz w:val="16"/>
          <w:szCs w:val="16"/>
        </w:rPr>
        <w:t xml:space="preserve">Внести в проект  «Об утверждении отчета об исполнении  бюджета 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на 2022 год» - 3 предложения, «Об утверждении отчета о выполнении индикативного плана социально-экономического развития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на 2022 год» - 2 предложения,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регулирующими вопросы организации местного</w:t>
      </w:r>
      <w:proofErr w:type="gramEnd"/>
      <w:r w:rsidRPr="00170C2B">
        <w:rPr>
          <w:rFonts w:ascii="Arial" w:hAnsi="Arial" w:cs="Arial"/>
          <w:sz w:val="16"/>
          <w:szCs w:val="16"/>
        </w:rPr>
        <w:t xml:space="preserve"> самоуправления;</w:t>
      </w:r>
    </w:p>
    <w:p w:rsidR="00170C2B" w:rsidRPr="00170C2B" w:rsidRDefault="00170C2B" w:rsidP="00170C2B">
      <w:pPr>
        <w:tabs>
          <w:tab w:val="num" w:pos="720"/>
        </w:tabs>
        <w:ind w:left="709" w:hanging="360"/>
        <w:jc w:val="both"/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2.  Принять  «Проект об утверждении отчета об исполнении  бюджета  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на 2022 год», «Проект  отчета о выполнении индикативного плана социально-экономического развития </w:t>
      </w:r>
      <w:proofErr w:type="spellStart"/>
      <w:r w:rsidRPr="00170C2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170C2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района на 2022 год».</w:t>
      </w: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</w:p>
    <w:p w:rsidR="00170C2B" w:rsidRPr="00170C2B" w:rsidRDefault="00170C2B" w:rsidP="00170C2B">
      <w:pPr>
        <w:rPr>
          <w:rFonts w:ascii="Arial" w:hAnsi="Arial" w:cs="Arial"/>
          <w:sz w:val="16"/>
          <w:szCs w:val="16"/>
        </w:rPr>
      </w:pPr>
      <w:r w:rsidRPr="00170C2B">
        <w:rPr>
          <w:rFonts w:ascii="Arial" w:hAnsi="Arial" w:cs="Arial"/>
          <w:sz w:val="16"/>
          <w:szCs w:val="16"/>
        </w:rPr>
        <w:t xml:space="preserve">Председатель оргкомитета   ____________________________________________ </w:t>
      </w:r>
      <w:proofErr w:type="spellStart"/>
      <w:r w:rsidRPr="00170C2B">
        <w:rPr>
          <w:rFonts w:ascii="Arial" w:hAnsi="Arial" w:cs="Arial"/>
          <w:sz w:val="16"/>
          <w:szCs w:val="16"/>
        </w:rPr>
        <w:t>Шумафова</w:t>
      </w:r>
      <w:proofErr w:type="spellEnd"/>
      <w:r w:rsidRPr="00170C2B">
        <w:rPr>
          <w:rFonts w:ascii="Arial" w:hAnsi="Arial" w:cs="Arial"/>
          <w:sz w:val="16"/>
          <w:szCs w:val="16"/>
        </w:rPr>
        <w:t xml:space="preserve"> Ф.Х.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170C2B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170C2B">
              <w:rPr>
                <w:rFonts w:ascii="Arial" w:hAnsi="Arial" w:cs="Arial"/>
                <w:sz w:val="16"/>
                <w:szCs w:val="16"/>
              </w:rPr>
              <w:t>10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244EB3">
              <w:rPr>
                <w:rFonts w:ascii="Arial" w:hAnsi="Arial" w:cs="Arial"/>
                <w:sz w:val="16"/>
                <w:szCs w:val="16"/>
              </w:rPr>
              <w:t xml:space="preserve"> 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0C2B">
              <w:rPr>
                <w:rFonts w:ascii="Arial" w:hAnsi="Arial" w:cs="Arial"/>
                <w:sz w:val="16"/>
                <w:szCs w:val="16"/>
              </w:rPr>
              <w:t xml:space="preserve"> 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170C2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бюллетеня11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823"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49" w:rsidRDefault="00E40449">
      <w:r>
        <w:separator/>
      </w:r>
    </w:p>
  </w:endnote>
  <w:endnote w:type="continuationSeparator" w:id="0">
    <w:p w:rsidR="00E40449" w:rsidRDefault="00E4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CE74A8">
        <w:pPr>
          <w:pStyle w:val="af5"/>
          <w:jc w:val="right"/>
        </w:pPr>
        <w:fldSimple w:instr=" PAGE   \* MERGEFORMAT ">
          <w:r w:rsidR="00BD72E5">
            <w:rPr>
              <w:noProof/>
            </w:rPr>
            <w:t>3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49" w:rsidRDefault="00E40449">
      <w:r>
        <w:separator/>
      </w:r>
    </w:p>
  </w:footnote>
  <w:footnote w:type="continuationSeparator" w:id="0">
    <w:p w:rsidR="00E40449" w:rsidRDefault="00E4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CE74A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D6C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577E7"/>
    <w:rsid w:val="001616F8"/>
    <w:rsid w:val="00161718"/>
    <w:rsid w:val="00170C2B"/>
    <w:rsid w:val="00170C75"/>
    <w:rsid w:val="00197CF7"/>
    <w:rsid w:val="001A6375"/>
    <w:rsid w:val="001B6FED"/>
    <w:rsid w:val="001C3D4C"/>
    <w:rsid w:val="001C5BFA"/>
    <w:rsid w:val="001D73A2"/>
    <w:rsid w:val="001F1FF9"/>
    <w:rsid w:val="00225D6D"/>
    <w:rsid w:val="00226080"/>
    <w:rsid w:val="00232AAB"/>
    <w:rsid w:val="00235ACE"/>
    <w:rsid w:val="00244EB3"/>
    <w:rsid w:val="002462AB"/>
    <w:rsid w:val="00250B4E"/>
    <w:rsid w:val="00252332"/>
    <w:rsid w:val="00252442"/>
    <w:rsid w:val="00263944"/>
    <w:rsid w:val="00265150"/>
    <w:rsid w:val="00265322"/>
    <w:rsid w:val="00283F2E"/>
    <w:rsid w:val="00295478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513B"/>
    <w:rsid w:val="0039681D"/>
    <w:rsid w:val="00397529"/>
    <w:rsid w:val="003A287B"/>
    <w:rsid w:val="003A7426"/>
    <w:rsid w:val="003B189E"/>
    <w:rsid w:val="003B4B88"/>
    <w:rsid w:val="003C1B93"/>
    <w:rsid w:val="003C209A"/>
    <w:rsid w:val="003C50B9"/>
    <w:rsid w:val="003C5F79"/>
    <w:rsid w:val="003C6CF3"/>
    <w:rsid w:val="003D2D26"/>
    <w:rsid w:val="003D5037"/>
    <w:rsid w:val="003E2789"/>
    <w:rsid w:val="003E686A"/>
    <w:rsid w:val="003F1EBC"/>
    <w:rsid w:val="003F26E4"/>
    <w:rsid w:val="004003B6"/>
    <w:rsid w:val="00413E64"/>
    <w:rsid w:val="004214BC"/>
    <w:rsid w:val="00423496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2C4C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0D8E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231D7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2E5"/>
    <w:rsid w:val="00BD767F"/>
    <w:rsid w:val="00C0628D"/>
    <w:rsid w:val="00C13AFD"/>
    <w:rsid w:val="00C20D98"/>
    <w:rsid w:val="00C27675"/>
    <w:rsid w:val="00C40CD3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3BAF"/>
    <w:rsid w:val="00C8414F"/>
    <w:rsid w:val="00CB3BA7"/>
    <w:rsid w:val="00CC0ACC"/>
    <w:rsid w:val="00CC77F2"/>
    <w:rsid w:val="00CD0792"/>
    <w:rsid w:val="00CD361A"/>
    <w:rsid w:val="00CE74A8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942C9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40449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2D47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14A5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Прижатый влево"/>
    <w:basedOn w:val="a"/>
    <w:next w:val="a"/>
    <w:uiPriority w:val="99"/>
    <w:rsid w:val="00B231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f0">
    <w:name w:val="Заголовок №1_"/>
    <w:link w:val="112"/>
    <w:rsid w:val="00D942C9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0"/>
    <w:rsid w:val="00D942C9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73BA-789F-4D71-9424-7FE0BF4B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11560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2019-02-18T08:23:00Z</cp:lastPrinted>
  <dcterms:created xsi:type="dcterms:W3CDTF">2023-03-16T07:36:00Z</dcterms:created>
  <dcterms:modified xsi:type="dcterms:W3CDTF">2023-04-17T13:54:00Z</dcterms:modified>
</cp:coreProperties>
</file>