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250" w:type="dxa"/>
        <w:tblLook w:val="0000" w:firstRow="0" w:lastRow="0" w:firstColumn="0" w:lastColumn="0" w:noHBand="0" w:noVBand="0"/>
      </w:tblPr>
      <w:tblGrid>
        <w:gridCol w:w="5066"/>
        <w:gridCol w:w="4573"/>
      </w:tblGrid>
      <w:tr w:rsidR="00687DD1" w:rsidRPr="00860833" w:rsidTr="00BF426D">
        <w:tblPrEx>
          <w:tblCellMar>
            <w:top w:w="0" w:type="dxa"/>
            <w:bottom w:w="0" w:type="dxa"/>
          </w:tblCellMar>
        </w:tblPrEx>
        <w:trPr>
          <w:trHeight w:val="900"/>
        </w:trPr>
        <w:tc>
          <w:tcPr>
            <w:tcW w:w="9639" w:type="dxa"/>
            <w:gridSpan w:val="2"/>
            <w:vAlign w:val="bottom"/>
          </w:tcPr>
          <w:p w:rsidR="00687DD1" w:rsidRPr="00860833" w:rsidRDefault="007222CB" w:rsidP="00470CF0">
            <w:pPr>
              <w:jc w:val="center"/>
              <w:rPr>
                <w:sz w:val="28"/>
                <w:szCs w:val="28"/>
              </w:rPr>
            </w:pPr>
            <w:r>
              <w:rPr>
                <w:noProof/>
              </w:rPr>
              <w:drawing>
                <wp:inline distT="0" distB="0" distL="0" distR="0">
                  <wp:extent cx="542925" cy="676275"/>
                  <wp:effectExtent l="0" t="0" r="9525"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lum bright="-24000" contrast="48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tc>
      </w:tr>
      <w:tr w:rsidR="00687DD1" w:rsidRPr="00860833" w:rsidTr="00BF426D">
        <w:tblPrEx>
          <w:tblCellMar>
            <w:top w:w="0" w:type="dxa"/>
            <w:bottom w:w="0" w:type="dxa"/>
          </w:tblCellMar>
        </w:tblPrEx>
        <w:trPr>
          <w:trHeight w:val="327"/>
        </w:trPr>
        <w:tc>
          <w:tcPr>
            <w:tcW w:w="9639" w:type="dxa"/>
            <w:gridSpan w:val="2"/>
            <w:vAlign w:val="bottom"/>
          </w:tcPr>
          <w:p w:rsidR="00687DD1" w:rsidRPr="00211892" w:rsidRDefault="006F5CDB" w:rsidP="00A80E98">
            <w:pPr>
              <w:pStyle w:val="2"/>
              <w:spacing w:line="204" w:lineRule="auto"/>
              <w:rPr>
                <w:spacing w:val="12"/>
                <w:sz w:val="28"/>
                <w:szCs w:val="28"/>
              </w:rPr>
            </w:pPr>
            <w:r w:rsidRPr="00211892">
              <w:rPr>
                <w:spacing w:val="12"/>
                <w:sz w:val="28"/>
                <w:szCs w:val="28"/>
              </w:rPr>
              <w:t>АДМИНИСТРАЦИ</w:t>
            </w:r>
            <w:r w:rsidR="00267A4A" w:rsidRPr="00211892">
              <w:rPr>
                <w:spacing w:val="12"/>
                <w:sz w:val="28"/>
                <w:szCs w:val="28"/>
              </w:rPr>
              <w:t>Я</w:t>
            </w:r>
          </w:p>
        </w:tc>
      </w:tr>
      <w:tr w:rsidR="00A80E98" w:rsidRPr="00860833" w:rsidTr="00BF426D">
        <w:tblPrEx>
          <w:tblCellMar>
            <w:top w:w="0" w:type="dxa"/>
            <w:bottom w:w="0" w:type="dxa"/>
          </w:tblCellMar>
        </w:tblPrEx>
        <w:trPr>
          <w:trHeight w:val="319"/>
        </w:trPr>
        <w:tc>
          <w:tcPr>
            <w:tcW w:w="9639" w:type="dxa"/>
            <w:gridSpan w:val="2"/>
            <w:vAlign w:val="bottom"/>
          </w:tcPr>
          <w:p w:rsidR="00A80E98" w:rsidRPr="00211892" w:rsidRDefault="00684A16" w:rsidP="00A80E98">
            <w:pPr>
              <w:pStyle w:val="2"/>
              <w:spacing w:line="204" w:lineRule="auto"/>
              <w:rPr>
                <w:spacing w:val="12"/>
                <w:sz w:val="28"/>
                <w:szCs w:val="28"/>
              </w:rPr>
            </w:pPr>
            <w:r>
              <w:rPr>
                <w:spacing w:val="12"/>
                <w:sz w:val="28"/>
                <w:szCs w:val="28"/>
              </w:rPr>
              <w:t xml:space="preserve">бесскорбненского сельского поселения </w:t>
            </w:r>
          </w:p>
        </w:tc>
      </w:tr>
      <w:tr w:rsidR="00687DD1" w:rsidRPr="00860833" w:rsidTr="00BF426D">
        <w:tblPrEx>
          <w:tblCellMar>
            <w:top w:w="0" w:type="dxa"/>
            <w:bottom w:w="0" w:type="dxa"/>
          </w:tblCellMar>
        </w:tblPrEx>
        <w:trPr>
          <w:trHeight w:val="267"/>
        </w:trPr>
        <w:tc>
          <w:tcPr>
            <w:tcW w:w="9639" w:type="dxa"/>
            <w:gridSpan w:val="2"/>
            <w:vAlign w:val="bottom"/>
          </w:tcPr>
          <w:p w:rsidR="00267A4A" w:rsidRPr="0092336D" w:rsidRDefault="00684A16" w:rsidP="00A80E98">
            <w:pPr>
              <w:pStyle w:val="2"/>
              <w:spacing w:line="204" w:lineRule="auto"/>
              <w:rPr>
                <w:spacing w:val="20"/>
                <w:sz w:val="28"/>
                <w:szCs w:val="28"/>
              </w:rPr>
            </w:pPr>
            <w:r>
              <w:rPr>
                <w:spacing w:val="20"/>
                <w:sz w:val="28"/>
                <w:szCs w:val="28"/>
              </w:rPr>
              <w:t xml:space="preserve">НОВОКУБАНСКого </w:t>
            </w:r>
            <w:r w:rsidR="004B1052" w:rsidRPr="0092336D">
              <w:rPr>
                <w:spacing w:val="20"/>
                <w:sz w:val="28"/>
                <w:szCs w:val="28"/>
              </w:rPr>
              <w:t>РАЙОН</w:t>
            </w:r>
            <w:r>
              <w:rPr>
                <w:spacing w:val="20"/>
                <w:sz w:val="28"/>
                <w:szCs w:val="28"/>
              </w:rPr>
              <w:t>а</w:t>
            </w:r>
          </w:p>
          <w:p w:rsidR="001E1CD4" w:rsidRPr="00211892" w:rsidRDefault="001E1CD4" w:rsidP="00A80E98">
            <w:pPr>
              <w:spacing w:line="204" w:lineRule="auto"/>
              <w:jc w:val="center"/>
              <w:rPr>
                <w:b/>
                <w:caps/>
                <w:spacing w:val="12"/>
                <w:sz w:val="2"/>
                <w:szCs w:val="28"/>
              </w:rPr>
            </w:pPr>
          </w:p>
        </w:tc>
      </w:tr>
      <w:tr w:rsidR="00267A4A" w:rsidRPr="00A80E98" w:rsidTr="00BF426D">
        <w:tblPrEx>
          <w:tblCellMar>
            <w:top w:w="0" w:type="dxa"/>
            <w:bottom w:w="0" w:type="dxa"/>
          </w:tblCellMar>
        </w:tblPrEx>
        <w:trPr>
          <w:trHeight w:val="439"/>
        </w:trPr>
        <w:tc>
          <w:tcPr>
            <w:tcW w:w="9639" w:type="dxa"/>
            <w:gridSpan w:val="2"/>
            <w:vAlign w:val="bottom"/>
          </w:tcPr>
          <w:p w:rsidR="00267A4A" w:rsidRPr="00211892" w:rsidRDefault="00454072" w:rsidP="00470CF0">
            <w:pPr>
              <w:pStyle w:val="1"/>
              <w:rPr>
                <w:spacing w:val="20"/>
                <w:sz w:val="38"/>
                <w:szCs w:val="38"/>
              </w:rPr>
            </w:pPr>
            <w:r>
              <w:rPr>
                <w:rFonts w:ascii="Times New Roman" w:hAnsi="Times New Roman"/>
                <w:b/>
                <w:spacing w:val="20"/>
                <w:sz w:val="36"/>
                <w:szCs w:val="38"/>
              </w:rPr>
              <w:t>ПОСТАНОВЛЕНИЕ</w:t>
            </w:r>
          </w:p>
        </w:tc>
      </w:tr>
      <w:tr w:rsidR="003D2439" w:rsidRPr="00A80E98" w:rsidTr="00BF426D">
        <w:tblPrEx>
          <w:tblCellMar>
            <w:top w:w="0" w:type="dxa"/>
            <w:bottom w:w="0" w:type="dxa"/>
          </w:tblCellMar>
        </w:tblPrEx>
        <w:trPr>
          <w:trHeight w:val="345"/>
        </w:trPr>
        <w:tc>
          <w:tcPr>
            <w:tcW w:w="5066" w:type="dxa"/>
            <w:vAlign w:val="bottom"/>
          </w:tcPr>
          <w:p w:rsidR="003D2439" w:rsidRPr="00A80E98" w:rsidRDefault="00E2667D" w:rsidP="0017184B">
            <w:pPr>
              <w:rPr>
                <w:sz w:val="28"/>
                <w:szCs w:val="24"/>
              </w:rPr>
            </w:pPr>
            <w:r>
              <w:rPr>
                <w:sz w:val="28"/>
                <w:szCs w:val="24"/>
              </w:rPr>
              <w:t xml:space="preserve">    </w:t>
            </w:r>
            <w:r w:rsidR="00AD5856">
              <w:rPr>
                <w:sz w:val="28"/>
                <w:szCs w:val="24"/>
              </w:rPr>
              <w:t>20</w:t>
            </w:r>
            <w:r>
              <w:rPr>
                <w:sz w:val="28"/>
                <w:szCs w:val="24"/>
              </w:rPr>
              <w:t xml:space="preserve"> .11</w:t>
            </w:r>
            <w:r w:rsidR="005E00EB">
              <w:rPr>
                <w:sz w:val="28"/>
                <w:szCs w:val="24"/>
              </w:rPr>
              <w:t>.2023</w:t>
            </w:r>
            <w:r w:rsidR="00EB4013">
              <w:rPr>
                <w:sz w:val="28"/>
                <w:szCs w:val="24"/>
              </w:rPr>
              <w:t xml:space="preserve"> </w:t>
            </w:r>
            <w:r w:rsidR="00CF3556">
              <w:rPr>
                <w:sz w:val="28"/>
                <w:szCs w:val="24"/>
              </w:rPr>
              <w:t>года</w:t>
            </w:r>
            <w:r w:rsidR="005F43BF">
              <w:rPr>
                <w:sz w:val="28"/>
                <w:szCs w:val="24"/>
              </w:rPr>
              <w:t xml:space="preserve">             </w:t>
            </w:r>
          </w:p>
        </w:tc>
        <w:tc>
          <w:tcPr>
            <w:tcW w:w="4573" w:type="dxa"/>
            <w:vAlign w:val="bottom"/>
          </w:tcPr>
          <w:p w:rsidR="003D2439" w:rsidRPr="00A80E98" w:rsidRDefault="005F43BF" w:rsidP="0017184B">
            <w:pPr>
              <w:rPr>
                <w:sz w:val="28"/>
                <w:szCs w:val="24"/>
              </w:rPr>
            </w:pPr>
            <w:r>
              <w:rPr>
                <w:sz w:val="28"/>
              </w:rPr>
              <w:t xml:space="preserve">                    </w:t>
            </w:r>
            <w:r w:rsidR="007D46C6">
              <w:rPr>
                <w:sz w:val="28"/>
              </w:rPr>
              <w:t xml:space="preserve">                            № </w:t>
            </w:r>
            <w:r w:rsidR="00AD5856">
              <w:rPr>
                <w:sz w:val="28"/>
              </w:rPr>
              <w:t>98</w:t>
            </w:r>
          </w:p>
        </w:tc>
      </w:tr>
      <w:tr w:rsidR="00687DD1" w:rsidRPr="00A80E98" w:rsidTr="00BF426D">
        <w:tblPrEx>
          <w:tblCellMar>
            <w:top w:w="0" w:type="dxa"/>
            <w:bottom w:w="0" w:type="dxa"/>
          </w:tblCellMar>
        </w:tblPrEx>
        <w:trPr>
          <w:trHeight w:val="345"/>
        </w:trPr>
        <w:tc>
          <w:tcPr>
            <w:tcW w:w="9639" w:type="dxa"/>
            <w:gridSpan w:val="2"/>
            <w:vAlign w:val="bottom"/>
          </w:tcPr>
          <w:p w:rsidR="00687DD1" w:rsidRDefault="00684A16">
            <w:pPr>
              <w:jc w:val="center"/>
              <w:rPr>
                <w:sz w:val="28"/>
                <w:szCs w:val="24"/>
              </w:rPr>
            </w:pPr>
            <w:r>
              <w:rPr>
                <w:sz w:val="28"/>
                <w:szCs w:val="24"/>
              </w:rPr>
              <w:t>ст.Бесскорбная</w:t>
            </w:r>
          </w:p>
          <w:p w:rsidR="00E2667D" w:rsidRPr="00A80E98" w:rsidRDefault="00E2667D">
            <w:pPr>
              <w:jc w:val="center"/>
              <w:rPr>
                <w:sz w:val="28"/>
                <w:szCs w:val="24"/>
              </w:rPr>
            </w:pPr>
          </w:p>
        </w:tc>
      </w:tr>
    </w:tbl>
    <w:p w:rsidR="00E2667D" w:rsidRDefault="00E2667D" w:rsidP="00E2667D">
      <w:pPr>
        <w:jc w:val="center"/>
        <w:rPr>
          <w:b/>
          <w:sz w:val="28"/>
          <w:szCs w:val="28"/>
        </w:rPr>
      </w:pPr>
      <w:bookmarkStart w:id="0" w:name="_GoBack"/>
      <w:r>
        <w:rPr>
          <w:b/>
          <w:sz w:val="28"/>
          <w:szCs w:val="28"/>
        </w:rPr>
        <w:t>О</w:t>
      </w:r>
      <w:r w:rsidRPr="00101C1A">
        <w:rPr>
          <w:b/>
          <w:sz w:val="28"/>
          <w:szCs w:val="28"/>
        </w:rPr>
        <w:t>б устан</w:t>
      </w:r>
      <w:r>
        <w:rPr>
          <w:b/>
          <w:sz w:val="28"/>
          <w:szCs w:val="28"/>
        </w:rPr>
        <w:t xml:space="preserve">овлении порядка применения в 2024 году </w:t>
      </w:r>
      <w:r w:rsidRPr="00101C1A">
        <w:rPr>
          <w:b/>
          <w:sz w:val="28"/>
          <w:szCs w:val="28"/>
        </w:rPr>
        <w:t>бюджетной классификации Российской Федерации в части, относящейся</w:t>
      </w:r>
      <w:r>
        <w:rPr>
          <w:b/>
          <w:sz w:val="28"/>
          <w:szCs w:val="28"/>
        </w:rPr>
        <w:t xml:space="preserve"> к </w:t>
      </w:r>
      <w:r w:rsidRPr="00101C1A">
        <w:rPr>
          <w:b/>
          <w:sz w:val="28"/>
          <w:szCs w:val="28"/>
        </w:rPr>
        <w:t>бюджет</w:t>
      </w:r>
      <w:r>
        <w:rPr>
          <w:b/>
          <w:sz w:val="28"/>
          <w:szCs w:val="28"/>
        </w:rPr>
        <w:t>у Бесскорбненского сельского поселения Новокубанского района</w:t>
      </w:r>
      <w:r w:rsidR="007A7CE1">
        <w:rPr>
          <w:b/>
          <w:sz w:val="28"/>
          <w:szCs w:val="28"/>
        </w:rPr>
        <w:t xml:space="preserve"> ( с изменениями от 16.04.2024 года № 45, 21.05.2024 года № 55, 22.07.2024 года № 69)</w:t>
      </w:r>
    </w:p>
    <w:bookmarkEnd w:id="0"/>
    <w:p w:rsidR="00E2667D" w:rsidRDefault="00E2667D" w:rsidP="00E2667D">
      <w:pPr>
        <w:jc w:val="center"/>
        <w:rPr>
          <w:sz w:val="28"/>
          <w:szCs w:val="28"/>
        </w:rPr>
      </w:pPr>
    </w:p>
    <w:p w:rsidR="00E2667D" w:rsidRDefault="00925FCC" w:rsidP="00E2667D">
      <w:pPr>
        <w:ind w:firstLine="851"/>
        <w:jc w:val="both"/>
        <w:rPr>
          <w:sz w:val="28"/>
          <w:szCs w:val="28"/>
        </w:rPr>
      </w:pPr>
      <w:r w:rsidRPr="00DF5FFE">
        <w:rPr>
          <w:sz w:val="28"/>
          <w:szCs w:val="28"/>
        </w:rPr>
        <w:t>В целях установления, детализации и определения порядка применения бюджетной классификации Российской Федерации</w:t>
      </w:r>
      <w:r>
        <w:rPr>
          <w:sz w:val="28"/>
          <w:szCs w:val="28"/>
        </w:rPr>
        <w:t xml:space="preserve"> в части, относящейся к бюджету, </w:t>
      </w:r>
      <w:r w:rsidR="00E2667D">
        <w:rPr>
          <w:sz w:val="28"/>
          <w:szCs w:val="28"/>
        </w:rPr>
        <w:t>п о с т а н о в л я ю:</w:t>
      </w:r>
    </w:p>
    <w:p w:rsidR="00E2667D" w:rsidRDefault="00E2667D" w:rsidP="00E2667D">
      <w:pPr>
        <w:tabs>
          <w:tab w:val="left" w:pos="0"/>
        </w:tabs>
        <w:ind w:firstLine="851"/>
        <w:jc w:val="both"/>
        <w:rPr>
          <w:sz w:val="28"/>
          <w:szCs w:val="28"/>
        </w:rPr>
      </w:pPr>
      <w:r>
        <w:rPr>
          <w:sz w:val="28"/>
          <w:szCs w:val="28"/>
        </w:rPr>
        <w:t>1. Утвердить:</w:t>
      </w:r>
    </w:p>
    <w:p w:rsidR="00E2667D" w:rsidRDefault="00E2667D" w:rsidP="00E2667D">
      <w:pPr>
        <w:tabs>
          <w:tab w:val="left" w:pos="0"/>
        </w:tabs>
        <w:ind w:firstLine="851"/>
        <w:jc w:val="both"/>
        <w:rPr>
          <w:sz w:val="28"/>
          <w:szCs w:val="28"/>
        </w:rPr>
      </w:pPr>
      <w:r>
        <w:rPr>
          <w:sz w:val="28"/>
          <w:szCs w:val="28"/>
        </w:rPr>
        <w:t xml:space="preserve">1) </w:t>
      </w:r>
      <w:r w:rsidRPr="0076654C">
        <w:rPr>
          <w:sz w:val="28"/>
          <w:szCs w:val="28"/>
        </w:rPr>
        <w:t>Порядок</w:t>
      </w:r>
      <w:r>
        <w:rPr>
          <w:sz w:val="28"/>
          <w:szCs w:val="28"/>
        </w:rPr>
        <w:t xml:space="preserve"> </w:t>
      </w:r>
      <w:r w:rsidRPr="0076654C">
        <w:rPr>
          <w:sz w:val="28"/>
          <w:szCs w:val="28"/>
        </w:rPr>
        <w:t xml:space="preserve">применения  целевых статей расходов в части, относящейся к бюджету </w:t>
      </w:r>
      <w:r w:rsidRPr="003708C5">
        <w:rPr>
          <w:sz w:val="28"/>
          <w:szCs w:val="28"/>
        </w:rPr>
        <w:t>Бесскорбненского сельского поселения Новокубанского района</w:t>
      </w:r>
      <w:r>
        <w:rPr>
          <w:sz w:val="28"/>
          <w:szCs w:val="28"/>
        </w:rPr>
        <w:t>, согласно приложению   № 1 к настоящему постановлению;</w:t>
      </w:r>
    </w:p>
    <w:p w:rsidR="00E2667D" w:rsidRDefault="00E2667D" w:rsidP="00E2667D">
      <w:pPr>
        <w:tabs>
          <w:tab w:val="left" w:pos="0"/>
        </w:tabs>
        <w:ind w:firstLine="851"/>
        <w:jc w:val="both"/>
        <w:rPr>
          <w:sz w:val="28"/>
          <w:szCs w:val="28"/>
        </w:rPr>
      </w:pPr>
      <w:r>
        <w:rPr>
          <w:sz w:val="28"/>
          <w:szCs w:val="28"/>
        </w:rPr>
        <w:t>2) Перечень кодов подвидов по видам доходов классификации доходов бюджета Бесскорбненского сельского поселения Новокубанского района, согласно приложению № 2 к настоящему постановлению.</w:t>
      </w:r>
    </w:p>
    <w:p w:rsidR="00E2667D" w:rsidRDefault="00E2667D" w:rsidP="00E2667D">
      <w:pPr>
        <w:ind w:firstLine="900"/>
        <w:jc w:val="both"/>
        <w:rPr>
          <w:sz w:val="28"/>
          <w:szCs w:val="28"/>
        </w:rPr>
      </w:pPr>
      <w:r>
        <w:rPr>
          <w:sz w:val="28"/>
          <w:szCs w:val="28"/>
        </w:rPr>
        <w:t>2. Контроль за исполнением настоящего постановления оставляю за собой.</w:t>
      </w:r>
    </w:p>
    <w:p w:rsidR="00E2667D" w:rsidRPr="00C85D33" w:rsidRDefault="00E2667D" w:rsidP="00E2667D">
      <w:pPr>
        <w:ind w:firstLine="900"/>
        <w:jc w:val="both"/>
        <w:rPr>
          <w:sz w:val="28"/>
          <w:szCs w:val="28"/>
        </w:rPr>
      </w:pPr>
      <w:r>
        <w:rPr>
          <w:sz w:val="28"/>
          <w:szCs w:val="28"/>
        </w:rPr>
        <w:t>3. Настоящий постановление</w:t>
      </w:r>
      <w:r w:rsidRPr="00C85D33">
        <w:rPr>
          <w:sz w:val="28"/>
          <w:szCs w:val="28"/>
        </w:rPr>
        <w:t xml:space="preserve"> вступает в силу с 1 января 20</w:t>
      </w:r>
      <w:r>
        <w:rPr>
          <w:sz w:val="28"/>
          <w:szCs w:val="28"/>
        </w:rPr>
        <w:t>24</w:t>
      </w:r>
      <w:r w:rsidRPr="00C85D33">
        <w:rPr>
          <w:sz w:val="28"/>
          <w:szCs w:val="28"/>
        </w:rPr>
        <w:t xml:space="preserve"> года.</w:t>
      </w:r>
    </w:p>
    <w:p w:rsidR="00E2667D" w:rsidRDefault="00E2667D" w:rsidP="00E2667D">
      <w:pPr>
        <w:jc w:val="both"/>
        <w:rPr>
          <w:sz w:val="28"/>
          <w:szCs w:val="28"/>
        </w:rPr>
      </w:pPr>
    </w:p>
    <w:p w:rsidR="00E2667D" w:rsidRDefault="00E2667D" w:rsidP="00E2667D">
      <w:pPr>
        <w:jc w:val="both"/>
        <w:rPr>
          <w:sz w:val="28"/>
          <w:szCs w:val="28"/>
        </w:rPr>
      </w:pPr>
    </w:p>
    <w:p w:rsidR="00E2667D" w:rsidRDefault="00E2667D" w:rsidP="00E2667D">
      <w:pPr>
        <w:rPr>
          <w:sz w:val="28"/>
          <w:szCs w:val="28"/>
        </w:rPr>
      </w:pPr>
      <w:r>
        <w:rPr>
          <w:sz w:val="28"/>
          <w:szCs w:val="28"/>
        </w:rPr>
        <w:t xml:space="preserve">И.о.главы Бесскорбненского сельского поселения </w:t>
      </w:r>
    </w:p>
    <w:p w:rsidR="00E2667D" w:rsidRDefault="00E2667D" w:rsidP="00E2667D">
      <w:pPr>
        <w:rPr>
          <w:sz w:val="28"/>
          <w:szCs w:val="28"/>
        </w:rPr>
      </w:pPr>
      <w:r>
        <w:rPr>
          <w:sz w:val="28"/>
          <w:szCs w:val="28"/>
        </w:rPr>
        <w:t>Новокубанского района                                                                      Ф.Х.Шумафова</w:t>
      </w:r>
    </w:p>
    <w:p w:rsidR="00E2667D" w:rsidRDefault="00E2667D" w:rsidP="00E2667D">
      <w:pPr>
        <w:rPr>
          <w:sz w:val="28"/>
          <w:szCs w:val="28"/>
        </w:rPr>
      </w:pPr>
    </w:p>
    <w:p w:rsidR="00E2667D" w:rsidRDefault="00E2667D" w:rsidP="00E2667D">
      <w:pPr>
        <w:rPr>
          <w:sz w:val="28"/>
          <w:szCs w:val="28"/>
        </w:rPr>
      </w:pPr>
    </w:p>
    <w:p w:rsidR="00E2667D" w:rsidRDefault="00E2667D" w:rsidP="00E2667D">
      <w:pPr>
        <w:rPr>
          <w:sz w:val="28"/>
          <w:szCs w:val="28"/>
        </w:rPr>
      </w:pPr>
    </w:p>
    <w:p w:rsidR="00E2667D" w:rsidRDefault="00E2667D" w:rsidP="00E2667D">
      <w:pPr>
        <w:rPr>
          <w:sz w:val="28"/>
          <w:szCs w:val="28"/>
        </w:rPr>
      </w:pPr>
    </w:p>
    <w:p w:rsidR="00E2667D" w:rsidRDefault="00E2667D" w:rsidP="00E2667D">
      <w:pPr>
        <w:rPr>
          <w:sz w:val="28"/>
          <w:szCs w:val="28"/>
        </w:rPr>
      </w:pPr>
    </w:p>
    <w:p w:rsidR="00E2667D" w:rsidRDefault="00E2667D" w:rsidP="00E2667D">
      <w:pPr>
        <w:rPr>
          <w:sz w:val="28"/>
          <w:szCs w:val="28"/>
        </w:rPr>
      </w:pPr>
    </w:p>
    <w:p w:rsidR="00E2667D" w:rsidRDefault="00E2667D" w:rsidP="00E2667D">
      <w:pPr>
        <w:rPr>
          <w:sz w:val="28"/>
          <w:szCs w:val="28"/>
        </w:rPr>
      </w:pPr>
    </w:p>
    <w:p w:rsidR="00E2667D" w:rsidRDefault="00E2667D" w:rsidP="00E2667D">
      <w:pPr>
        <w:rPr>
          <w:sz w:val="28"/>
          <w:szCs w:val="28"/>
        </w:rPr>
      </w:pPr>
    </w:p>
    <w:p w:rsidR="00E2667D" w:rsidRDefault="00E2667D" w:rsidP="00E2667D">
      <w:pPr>
        <w:rPr>
          <w:sz w:val="28"/>
          <w:szCs w:val="28"/>
        </w:rPr>
      </w:pPr>
    </w:p>
    <w:p w:rsidR="004846DD" w:rsidRDefault="004846DD" w:rsidP="004846DD">
      <w:pPr>
        <w:autoSpaceDE w:val="0"/>
        <w:autoSpaceDN w:val="0"/>
        <w:adjustRightInd w:val="0"/>
        <w:ind w:left="4820" w:right="566"/>
        <w:outlineLvl w:val="4"/>
      </w:pPr>
    </w:p>
    <w:p w:rsidR="004846DD" w:rsidRDefault="004846DD" w:rsidP="004846DD">
      <w:pPr>
        <w:autoSpaceDE w:val="0"/>
        <w:autoSpaceDN w:val="0"/>
        <w:adjustRightInd w:val="0"/>
        <w:ind w:left="4820" w:right="566"/>
        <w:outlineLvl w:val="4"/>
      </w:pPr>
    </w:p>
    <w:p w:rsidR="00925FCC" w:rsidRDefault="00925FCC" w:rsidP="004846DD">
      <w:pPr>
        <w:autoSpaceDE w:val="0"/>
        <w:autoSpaceDN w:val="0"/>
        <w:adjustRightInd w:val="0"/>
        <w:ind w:left="4820" w:right="566"/>
        <w:outlineLvl w:val="4"/>
      </w:pPr>
    </w:p>
    <w:p w:rsidR="004846DD" w:rsidRDefault="004846DD" w:rsidP="004846DD">
      <w:pPr>
        <w:autoSpaceDE w:val="0"/>
        <w:autoSpaceDN w:val="0"/>
        <w:adjustRightInd w:val="0"/>
        <w:ind w:left="4820" w:right="566"/>
        <w:outlineLvl w:val="4"/>
      </w:pPr>
    </w:p>
    <w:p w:rsidR="00270844" w:rsidRPr="00270844" w:rsidRDefault="00270844" w:rsidP="00270844">
      <w:pPr>
        <w:autoSpaceDE w:val="0"/>
        <w:autoSpaceDN w:val="0"/>
        <w:adjustRightInd w:val="0"/>
        <w:ind w:left="4820" w:right="566"/>
        <w:outlineLvl w:val="4"/>
        <w:rPr>
          <w:sz w:val="28"/>
          <w:szCs w:val="28"/>
        </w:rPr>
      </w:pPr>
      <w:r w:rsidRPr="00270844">
        <w:rPr>
          <w:sz w:val="28"/>
          <w:szCs w:val="28"/>
        </w:rPr>
        <w:t>Приложение № 1</w:t>
      </w:r>
    </w:p>
    <w:p w:rsidR="00270844" w:rsidRPr="00270844" w:rsidRDefault="00270844" w:rsidP="00270844">
      <w:pPr>
        <w:autoSpaceDE w:val="0"/>
        <w:autoSpaceDN w:val="0"/>
        <w:adjustRightInd w:val="0"/>
        <w:ind w:left="4820" w:right="566"/>
        <w:outlineLvl w:val="4"/>
        <w:rPr>
          <w:sz w:val="28"/>
          <w:szCs w:val="28"/>
        </w:rPr>
      </w:pPr>
      <w:r w:rsidRPr="00270844">
        <w:rPr>
          <w:sz w:val="28"/>
          <w:szCs w:val="28"/>
        </w:rPr>
        <w:t>УТВЕРЖДЕН</w:t>
      </w:r>
    </w:p>
    <w:p w:rsidR="00270844" w:rsidRPr="00270844" w:rsidRDefault="00270844" w:rsidP="00270844">
      <w:pPr>
        <w:suppressAutoHyphens/>
        <w:autoSpaceDE w:val="0"/>
        <w:autoSpaceDN w:val="0"/>
        <w:adjustRightInd w:val="0"/>
        <w:ind w:left="4820"/>
        <w:jc w:val="both"/>
        <w:outlineLvl w:val="4"/>
        <w:rPr>
          <w:sz w:val="28"/>
          <w:szCs w:val="28"/>
        </w:rPr>
      </w:pPr>
      <w:r w:rsidRPr="00270844">
        <w:rPr>
          <w:sz w:val="28"/>
          <w:szCs w:val="28"/>
        </w:rPr>
        <w:t>Постановлением администрации Бесскорбненского сельского поселения Новокубанского района</w:t>
      </w:r>
    </w:p>
    <w:p w:rsidR="00270844" w:rsidRPr="00270844" w:rsidRDefault="00270844" w:rsidP="00270844">
      <w:pPr>
        <w:suppressAutoHyphens/>
        <w:autoSpaceDE w:val="0"/>
        <w:autoSpaceDN w:val="0"/>
        <w:adjustRightInd w:val="0"/>
        <w:ind w:left="4820"/>
        <w:outlineLvl w:val="4"/>
        <w:rPr>
          <w:sz w:val="28"/>
          <w:szCs w:val="28"/>
        </w:rPr>
      </w:pPr>
      <w:r w:rsidRPr="00270844">
        <w:rPr>
          <w:sz w:val="28"/>
          <w:szCs w:val="28"/>
        </w:rPr>
        <w:t>от  20 ноября  2023 года №  98</w:t>
      </w:r>
    </w:p>
    <w:p w:rsidR="00270844" w:rsidRPr="00270844" w:rsidRDefault="00270844" w:rsidP="00270844">
      <w:pPr>
        <w:suppressAutoHyphens/>
        <w:autoSpaceDE w:val="0"/>
        <w:autoSpaceDN w:val="0"/>
        <w:adjustRightInd w:val="0"/>
        <w:ind w:left="4820"/>
        <w:outlineLvl w:val="4"/>
        <w:rPr>
          <w:sz w:val="28"/>
          <w:szCs w:val="28"/>
        </w:rPr>
      </w:pPr>
    </w:p>
    <w:p w:rsidR="00270844" w:rsidRPr="00270844" w:rsidRDefault="00270844" w:rsidP="00270844">
      <w:pPr>
        <w:suppressAutoHyphens/>
        <w:autoSpaceDE w:val="0"/>
        <w:autoSpaceDN w:val="0"/>
        <w:adjustRightInd w:val="0"/>
        <w:jc w:val="center"/>
        <w:outlineLvl w:val="4"/>
        <w:rPr>
          <w:b/>
          <w:sz w:val="28"/>
          <w:szCs w:val="28"/>
        </w:rPr>
      </w:pPr>
      <w:r w:rsidRPr="00270844">
        <w:rPr>
          <w:b/>
          <w:sz w:val="28"/>
          <w:szCs w:val="28"/>
        </w:rPr>
        <w:t>Порядок</w:t>
      </w:r>
    </w:p>
    <w:p w:rsidR="00270844" w:rsidRPr="00270844" w:rsidRDefault="00270844" w:rsidP="00270844">
      <w:pPr>
        <w:suppressAutoHyphens/>
        <w:autoSpaceDE w:val="0"/>
        <w:autoSpaceDN w:val="0"/>
        <w:adjustRightInd w:val="0"/>
        <w:jc w:val="center"/>
        <w:outlineLvl w:val="4"/>
        <w:rPr>
          <w:b/>
          <w:sz w:val="28"/>
          <w:szCs w:val="28"/>
        </w:rPr>
      </w:pPr>
      <w:r w:rsidRPr="00270844">
        <w:rPr>
          <w:b/>
          <w:sz w:val="28"/>
          <w:szCs w:val="28"/>
        </w:rPr>
        <w:t>применения  целевых статей расходов в части, относящейся к бюджету Бесскорбненского сельского поселения Новокубанского района</w:t>
      </w:r>
    </w:p>
    <w:p w:rsidR="00270844" w:rsidRPr="00270844" w:rsidRDefault="00270844" w:rsidP="00270844">
      <w:pPr>
        <w:suppressAutoHyphens/>
        <w:autoSpaceDE w:val="0"/>
        <w:autoSpaceDN w:val="0"/>
        <w:adjustRightInd w:val="0"/>
        <w:jc w:val="center"/>
        <w:outlineLvl w:val="4"/>
        <w:rPr>
          <w:b/>
          <w:snapToGrid w:val="0"/>
          <w:sz w:val="28"/>
          <w:szCs w:val="28"/>
        </w:rPr>
      </w:pPr>
    </w:p>
    <w:p w:rsidR="00270844" w:rsidRPr="00270844" w:rsidRDefault="00270844" w:rsidP="00270844">
      <w:pPr>
        <w:suppressAutoHyphens/>
        <w:autoSpaceDE w:val="0"/>
        <w:autoSpaceDN w:val="0"/>
        <w:adjustRightInd w:val="0"/>
        <w:jc w:val="center"/>
        <w:outlineLvl w:val="4"/>
        <w:rPr>
          <w:b/>
          <w:snapToGrid w:val="0"/>
          <w:sz w:val="28"/>
          <w:szCs w:val="28"/>
        </w:rPr>
      </w:pPr>
      <w:r w:rsidRPr="00270844">
        <w:rPr>
          <w:b/>
          <w:snapToGrid w:val="0"/>
          <w:sz w:val="28"/>
          <w:szCs w:val="28"/>
        </w:rPr>
        <w:t>1. Общие положения</w:t>
      </w:r>
    </w:p>
    <w:p w:rsidR="00270844" w:rsidRPr="00270844" w:rsidRDefault="00270844" w:rsidP="00270844">
      <w:pPr>
        <w:suppressAutoHyphens/>
        <w:autoSpaceDE w:val="0"/>
        <w:autoSpaceDN w:val="0"/>
        <w:adjustRightInd w:val="0"/>
        <w:jc w:val="center"/>
        <w:outlineLvl w:val="4"/>
        <w:rPr>
          <w:b/>
          <w:snapToGrid w:val="0"/>
          <w:sz w:val="28"/>
          <w:szCs w:val="28"/>
        </w:rPr>
      </w:pPr>
    </w:p>
    <w:p w:rsidR="004A6981" w:rsidRPr="00AD0EB7" w:rsidRDefault="00270844" w:rsidP="004A6981">
      <w:pPr>
        <w:widowControl w:val="0"/>
        <w:suppressAutoHyphens/>
        <w:autoSpaceDE w:val="0"/>
        <w:autoSpaceDN w:val="0"/>
        <w:adjustRightInd w:val="0"/>
        <w:ind w:firstLine="709"/>
        <w:jc w:val="both"/>
        <w:rPr>
          <w:sz w:val="28"/>
          <w:szCs w:val="28"/>
        </w:rPr>
      </w:pPr>
      <w:r w:rsidRPr="00270844">
        <w:rPr>
          <w:snapToGrid w:val="0"/>
          <w:sz w:val="28"/>
          <w:szCs w:val="28"/>
        </w:rPr>
        <w:tab/>
      </w:r>
      <w:r w:rsidR="004A6981" w:rsidRPr="00AD0EB7">
        <w:rPr>
          <w:sz w:val="28"/>
          <w:szCs w:val="28"/>
        </w:rPr>
        <w:t>1.1. Настоящий Порядок устанавливает:</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 xml:space="preserve">единую структуру программной (непрограммной) части кода целевой статьи для отражения направления бюджетных ассигнований на реализацию муниципальных программ Бесскорбненского сельского поселения Новокубанского района и непрограммных направлений деятельности органов местного самоуправления Бесскорбненского сельского поселения Новокубанского района и их структурных подразделений (в целях настоящего Порядка - непрограммные направления деятельности); </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перечень, коды и порядок применения целевых статей расходов в части, относящейся к бюджету Бесскорбненского сельского поселения Новокубанского района (далее - расходов бюджетов), а также расходов Бесскорбненского сельского поселения Новокубанского района,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бюджета Краснодарского края;</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наименования направлений расходов, увязываемых с целевыми статьями расходов в рамках мероприятий подпрограмм (основных мероприятий) муниципальных программ Бесскорбненского сельского поселения Новокубанского района, непрограммными направлениями расходов органов местного самоуправления Бесскорбненского сельского поселения Новокубанского района и их структурных подразделений, коды которых утверждены приказом Министерства финансов Российской Федерации от 1 июня 2023 года № 80н «Об утверждении кодов (перечней кодов) бюджетной классификации Российской Федерации на 2024 год (на 2024 год и на плановый период 2025 и 2026 годов)».</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 xml:space="preserve">1.2. Целевые статьи расходов бюджета Бесскорбненского сельского поселения Новокубанского района обеспечивают привязку бюджетных ассигнований бюджета Бесскорбненского сельского поселения Новокубанского района  к муниципальным программам Бесскорбненского сельского поселения </w:t>
      </w:r>
      <w:r w:rsidRPr="00AD0EB7">
        <w:rPr>
          <w:sz w:val="28"/>
          <w:szCs w:val="28"/>
        </w:rPr>
        <w:lastRenderedPageBreak/>
        <w:t>Новокубанского района   их структурным элементам и (или) непрограммным направлениям деятельности (функциям) органов местного самоуправления Бесскорбненского сельского поселения Новокубанского района, и их структурных подразделений (далее – органы местного самоуправления) и (или) к расходным обязательствам, подлежащим исполнению за счет средств бюджета Бесскорбненского сельского поселения Новокубанского района.</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 xml:space="preserve">1.3. Структура кода целевой статьи расходов бюджета Бесскорбненского сельского поселения Новокубанского района состоит из десяти разрядов и включает следующие составные части </w:t>
      </w:r>
      <w:hyperlink w:anchor="Par66" w:history="1">
        <w:r w:rsidRPr="00AD0EB7">
          <w:rPr>
            <w:sz w:val="28"/>
            <w:szCs w:val="28"/>
          </w:rPr>
          <w:t>(таблица 1)</w:t>
        </w:r>
      </w:hyperlink>
      <w:r w:rsidRPr="00AD0EB7">
        <w:rPr>
          <w:sz w:val="28"/>
          <w:szCs w:val="28"/>
        </w:rPr>
        <w:t>:</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1) код программного (непрограммного) направления расходов (8, 9 разряды кода классификации расходов бюджетов), предназначенный для кодирования бюджетных ассигнований по муниципальным программам Бесскорбненского сельского поселения Новокубанского района, непрограммным направлениям деятельности;</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2) код подпрограммы (10 разряд кода классификации расходов бюджетов), предназначенный для кодирования бюджетных ассигнований по подпрограмм муниципальных программ Бесскорбненского сельского поселения Новокубанского района (основным мероприятиям), непрограммным направлениям деятельности;</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3) код мероприятия (11, 12 разряды кода классификации расходов бюджетов), предназначенный для кодирования бюджетных ассигнований по мероприятиям подпрограмм (основных мероприятий) муниципальных программ Бесскорбненского сельского поселения Новокубанского района, устанавливаемых на основании целей, задач, агрегированных пунктов подпрограмм (основных мероприятий) муниципальных программ Бесскорбненского сельского поселения Новокубанского района, а также для кодирования бюджетных ассигнований по региональным проектам, реализуемым в рамках муниципальных программ Бесскорбненского сельского поселения Новокубанского района  и непрограммных направлений деятельности и направленным на достижение соответствующих результатов реализации федеральных проектов (далее – региональные проекты). Код мероприятия целевой статьи расходов бюджета Бесскорбненского сельского поселения Новокубанского района на реализацию региональных проектов должен соответствовать коду основного мероприятия целевой статьи расходов федерального бюджета на реализацию соответствующих федеральных проектов, установленному приказом Министерства финансов Российской Федерации от 24 мая 2022 года № 82н «О Порядке формирования и применения кодов бюджетной классификации Российской Федерации, их структуре и принципах назначения»;</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4) код направления расходов (13 - 17 разряды кода классификации расходов бюджетов), предназначенный для кодирования бюджетных ассигнований по направлениям расходования средств, конкретизирующих (при необходимости) мероприятия.</w:t>
      </w:r>
      <w:bookmarkStart w:id="1" w:name="Par66"/>
      <w:bookmarkEnd w:id="1"/>
    </w:p>
    <w:p w:rsidR="004A6981" w:rsidRPr="00AD0EB7" w:rsidRDefault="004A6981" w:rsidP="004A6981">
      <w:pPr>
        <w:widowControl w:val="0"/>
        <w:suppressAutoHyphens/>
        <w:autoSpaceDE w:val="0"/>
        <w:autoSpaceDN w:val="0"/>
        <w:adjustRightInd w:val="0"/>
        <w:ind w:firstLine="709"/>
        <w:jc w:val="right"/>
        <w:rPr>
          <w:sz w:val="28"/>
          <w:szCs w:val="28"/>
        </w:rPr>
      </w:pPr>
      <w:r w:rsidRPr="00AD0EB7">
        <w:rPr>
          <w:sz w:val="28"/>
          <w:szCs w:val="28"/>
        </w:rPr>
        <w:t>Таблица 1</w:t>
      </w:r>
    </w:p>
    <w:tbl>
      <w:tblPr>
        <w:tblW w:w="94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0"/>
        <w:gridCol w:w="1260"/>
        <w:gridCol w:w="1595"/>
        <w:gridCol w:w="833"/>
        <w:gridCol w:w="851"/>
        <w:gridCol w:w="709"/>
        <w:gridCol w:w="709"/>
        <w:gridCol w:w="567"/>
        <w:gridCol w:w="709"/>
        <w:gridCol w:w="708"/>
      </w:tblGrid>
      <w:tr w:rsidR="004A6981" w:rsidRPr="00AD0EB7" w:rsidTr="004A6981">
        <w:tc>
          <w:tcPr>
            <w:tcW w:w="9481" w:type="dxa"/>
            <w:gridSpan w:val="10"/>
            <w:tcBorders>
              <w:top w:val="single" w:sz="4" w:space="0" w:color="auto"/>
              <w:bottom w:val="single" w:sz="4" w:space="0" w:color="auto"/>
            </w:tcBorders>
          </w:tcPr>
          <w:p w:rsidR="004A6981" w:rsidRPr="00AD0EB7" w:rsidRDefault="004A6981" w:rsidP="004A6981">
            <w:pPr>
              <w:suppressAutoHyphens/>
              <w:jc w:val="center"/>
              <w:rPr>
                <w:bCs/>
                <w:sz w:val="28"/>
                <w:szCs w:val="28"/>
              </w:rPr>
            </w:pPr>
            <w:r w:rsidRPr="00AD0EB7">
              <w:rPr>
                <w:bCs/>
                <w:sz w:val="28"/>
                <w:szCs w:val="28"/>
              </w:rPr>
              <w:lastRenderedPageBreak/>
              <w:t>Целевая статья</w:t>
            </w:r>
          </w:p>
        </w:tc>
      </w:tr>
      <w:tr w:rsidR="004A6981" w:rsidRPr="00AD0EB7" w:rsidTr="004A6981">
        <w:tc>
          <w:tcPr>
            <w:tcW w:w="2800" w:type="dxa"/>
            <w:gridSpan w:val="2"/>
            <w:tcBorders>
              <w:top w:val="single" w:sz="4" w:space="0" w:color="auto"/>
              <w:bottom w:val="single" w:sz="4" w:space="0" w:color="auto"/>
              <w:right w:val="single" w:sz="4" w:space="0" w:color="auto"/>
            </w:tcBorders>
            <w:vAlign w:val="center"/>
          </w:tcPr>
          <w:p w:rsidR="004A6981" w:rsidRPr="00AD0EB7" w:rsidRDefault="004A6981" w:rsidP="004A6981">
            <w:pPr>
              <w:suppressAutoHyphens/>
              <w:jc w:val="center"/>
              <w:rPr>
                <w:sz w:val="28"/>
                <w:szCs w:val="28"/>
              </w:rPr>
            </w:pPr>
            <w:r w:rsidRPr="00AD0EB7">
              <w:rPr>
                <w:sz w:val="28"/>
                <w:szCs w:val="28"/>
              </w:rPr>
              <w:t>Программное (непрограммное) направление расходов</w:t>
            </w:r>
          </w:p>
        </w:tc>
        <w:tc>
          <w:tcPr>
            <w:tcW w:w="1595" w:type="dxa"/>
            <w:tcBorders>
              <w:top w:val="single" w:sz="4" w:space="0" w:color="auto"/>
              <w:left w:val="single" w:sz="4" w:space="0" w:color="auto"/>
              <w:bottom w:val="single" w:sz="4" w:space="0" w:color="auto"/>
              <w:right w:val="single" w:sz="4" w:space="0" w:color="auto"/>
            </w:tcBorders>
            <w:vAlign w:val="center"/>
          </w:tcPr>
          <w:p w:rsidR="004A6981" w:rsidRPr="00AD0EB7" w:rsidRDefault="004A6981" w:rsidP="004A6981">
            <w:pPr>
              <w:suppressAutoHyphens/>
              <w:ind w:left="-73" w:right="-108"/>
              <w:jc w:val="center"/>
              <w:rPr>
                <w:sz w:val="28"/>
                <w:szCs w:val="28"/>
              </w:rPr>
            </w:pPr>
            <w:r w:rsidRPr="00AD0EB7">
              <w:rPr>
                <w:sz w:val="28"/>
                <w:szCs w:val="28"/>
              </w:rPr>
              <w:t>Подпрограмма (основное мероприятие)</w:t>
            </w:r>
          </w:p>
        </w:tc>
        <w:tc>
          <w:tcPr>
            <w:tcW w:w="1684" w:type="dxa"/>
            <w:gridSpan w:val="2"/>
            <w:tcBorders>
              <w:top w:val="single" w:sz="4" w:space="0" w:color="auto"/>
              <w:left w:val="single" w:sz="4" w:space="0" w:color="auto"/>
              <w:bottom w:val="single" w:sz="4" w:space="0" w:color="auto"/>
              <w:right w:val="single" w:sz="4" w:space="0" w:color="auto"/>
            </w:tcBorders>
            <w:vAlign w:val="center"/>
          </w:tcPr>
          <w:p w:rsidR="004A6981" w:rsidRPr="00AD0EB7" w:rsidRDefault="004A6981" w:rsidP="004A6981">
            <w:pPr>
              <w:suppressAutoHyphens/>
              <w:jc w:val="center"/>
              <w:rPr>
                <w:sz w:val="28"/>
                <w:szCs w:val="28"/>
              </w:rPr>
            </w:pPr>
            <w:r w:rsidRPr="00AD0EB7">
              <w:rPr>
                <w:sz w:val="28"/>
                <w:szCs w:val="28"/>
              </w:rPr>
              <w:t>Мероприятие</w:t>
            </w:r>
          </w:p>
        </w:tc>
        <w:tc>
          <w:tcPr>
            <w:tcW w:w="3402" w:type="dxa"/>
            <w:gridSpan w:val="5"/>
            <w:tcBorders>
              <w:top w:val="single" w:sz="4" w:space="0" w:color="auto"/>
              <w:left w:val="single" w:sz="4" w:space="0" w:color="auto"/>
              <w:bottom w:val="single" w:sz="4" w:space="0" w:color="auto"/>
            </w:tcBorders>
            <w:vAlign w:val="center"/>
          </w:tcPr>
          <w:p w:rsidR="004A6981" w:rsidRPr="00AD0EB7" w:rsidRDefault="004A6981" w:rsidP="004A6981">
            <w:pPr>
              <w:suppressAutoHyphens/>
              <w:jc w:val="center"/>
              <w:rPr>
                <w:sz w:val="28"/>
                <w:szCs w:val="28"/>
              </w:rPr>
            </w:pPr>
            <w:r w:rsidRPr="00AD0EB7">
              <w:rPr>
                <w:sz w:val="28"/>
                <w:szCs w:val="28"/>
              </w:rPr>
              <w:t>Направление расходов</w:t>
            </w:r>
          </w:p>
        </w:tc>
      </w:tr>
      <w:tr w:rsidR="004A6981" w:rsidRPr="00AD0EB7" w:rsidTr="004A6981">
        <w:tc>
          <w:tcPr>
            <w:tcW w:w="1540" w:type="dxa"/>
            <w:tcBorders>
              <w:top w:val="nil"/>
              <w:bottom w:val="single" w:sz="4" w:space="0" w:color="auto"/>
              <w:right w:val="single" w:sz="4" w:space="0" w:color="auto"/>
            </w:tcBorders>
          </w:tcPr>
          <w:p w:rsidR="004A6981" w:rsidRPr="00AD0EB7" w:rsidRDefault="004A6981" w:rsidP="004A6981">
            <w:pPr>
              <w:suppressAutoHyphens/>
              <w:jc w:val="center"/>
              <w:rPr>
                <w:sz w:val="28"/>
                <w:szCs w:val="28"/>
              </w:rPr>
            </w:pPr>
            <w:r w:rsidRPr="00AD0EB7">
              <w:rPr>
                <w:sz w:val="28"/>
                <w:szCs w:val="28"/>
              </w:rPr>
              <w:t>8</w:t>
            </w:r>
          </w:p>
        </w:tc>
        <w:tc>
          <w:tcPr>
            <w:tcW w:w="1260" w:type="dxa"/>
            <w:tcBorders>
              <w:top w:val="nil"/>
              <w:left w:val="single" w:sz="4" w:space="0" w:color="auto"/>
              <w:bottom w:val="single" w:sz="4" w:space="0" w:color="auto"/>
              <w:right w:val="single" w:sz="4" w:space="0" w:color="auto"/>
            </w:tcBorders>
          </w:tcPr>
          <w:p w:rsidR="004A6981" w:rsidRPr="00AD0EB7" w:rsidRDefault="004A6981" w:rsidP="004A6981">
            <w:pPr>
              <w:suppressAutoHyphens/>
              <w:jc w:val="center"/>
              <w:rPr>
                <w:sz w:val="28"/>
                <w:szCs w:val="28"/>
              </w:rPr>
            </w:pPr>
            <w:r w:rsidRPr="00AD0EB7">
              <w:rPr>
                <w:sz w:val="28"/>
                <w:szCs w:val="28"/>
              </w:rPr>
              <w:t>9</w:t>
            </w:r>
          </w:p>
        </w:tc>
        <w:tc>
          <w:tcPr>
            <w:tcW w:w="1595" w:type="dxa"/>
            <w:tcBorders>
              <w:top w:val="nil"/>
              <w:left w:val="single" w:sz="4" w:space="0" w:color="auto"/>
              <w:bottom w:val="single" w:sz="4" w:space="0" w:color="auto"/>
              <w:right w:val="single" w:sz="4" w:space="0" w:color="auto"/>
            </w:tcBorders>
          </w:tcPr>
          <w:p w:rsidR="004A6981" w:rsidRPr="00AD0EB7" w:rsidRDefault="004A6981" w:rsidP="004A6981">
            <w:pPr>
              <w:suppressAutoHyphens/>
              <w:jc w:val="center"/>
              <w:rPr>
                <w:sz w:val="28"/>
                <w:szCs w:val="28"/>
              </w:rPr>
            </w:pPr>
            <w:r w:rsidRPr="00AD0EB7">
              <w:rPr>
                <w:sz w:val="28"/>
                <w:szCs w:val="28"/>
              </w:rPr>
              <w:t>10</w:t>
            </w:r>
          </w:p>
        </w:tc>
        <w:tc>
          <w:tcPr>
            <w:tcW w:w="833" w:type="dxa"/>
            <w:tcBorders>
              <w:top w:val="nil"/>
              <w:left w:val="single" w:sz="4" w:space="0" w:color="auto"/>
              <w:bottom w:val="single" w:sz="4" w:space="0" w:color="auto"/>
              <w:right w:val="single" w:sz="4" w:space="0" w:color="auto"/>
            </w:tcBorders>
          </w:tcPr>
          <w:p w:rsidR="004A6981" w:rsidRPr="00AD0EB7" w:rsidRDefault="004A6981" w:rsidP="004A6981">
            <w:pPr>
              <w:suppressAutoHyphens/>
              <w:jc w:val="center"/>
              <w:rPr>
                <w:sz w:val="28"/>
                <w:szCs w:val="28"/>
              </w:rPr>
            </w:pPr>
            <w:r w:rsidRPr="00AD0EB7">
              <w:rPr>
                <w:sz w:val="28"/>
                <w:szCs w:val="28"/>
              </w:rPr>
              <w:t>11</w:t>
            </w:r>
          </w:p>
        </w:tc>
        <w:tc>
          <w:tcPr>
            <w:tcW w:w="851" w:type="dxa"/>
            <w:tcBorders>
              <w:top w:val="nil"/>
              <w:left w:val="single" w:sz="4" w:space="0" w:color="auto"/>
              <w:bottom w:val="single" w:sz="4" w:space="0" w:color="auto"/>
              <w:right w:val="single" w:sz="4" w:space="0" w:color="auto"/>
            </w:tcBorders>
          </w:tcPr>
          <w:p w:rsidR="004A6981" w:rsidRPr="00AD0EB7" w:rsidRDefault="004A6981" w:rsidP="004A6981">
            <w:pPr>
              <w:suppressAutoHyphens/>
              <w:jc w:val="center"/>
              <w:rPr>
                <w:sz w:val="28"/>
                <w:szCs w:val="28"/>
              </w:rPr>
            </w:pPr>
            <w:r w:rsidRPr="00AD0EB7">
              <w:rPr>
                <w:sz w:val="28"/>
                <w:szCs w:val="28"/>
              </w:rPr>
              <w:t>12</w:t>
            </w:r>
          </w:p>
        </w:tc>
        <w:tc>
          <w:tcPr>
            <w:tcW w:w="709" w:type="dxa"/>
            <w:tcBorders>
              <w:top w:val="nil"/>
              <w:left w:val="single" w:sz="4" w:space="0" w:color="auto"/>
              <w:bottom w:val="single" w:sz="4" w:space="0" w:color="auto"/>
              <w:right w:val="single" w:sz="4" w:space="0" w:color="auto"/>
            </w:tcBorders>
          </w:tcPr>
          <w:p w:rsidR="004A6981" w:rsidRPr="00AD0EB7" w:rsidRDefault="004A6981" w:rsidP="004A6981">
            <w:pPr>
              <w:suppressAutoHyphens/>
              <w:jc w:val="center"/>
              <w:rPr>
                <w:sz w:val="28"/>
                <w:szCs w:val="28"/>
              </w:rPr>
            </w:pPr>
            <w:r w:rsidRPr="00AD0EB7">
              <w:rPr>
                <w:sz w:val="28"/>
                <w:szCs w:val="28"/>
              </w:rPr>
              <w:t>13</w:t>
            </w:r>
          </w:p>
        </w:tc>
        <w:tc>
          <w:tcPr>
            <w:tcW w:w="709" w:type="dxa"/>
            <w:tcBorders>
              <w:top w:val="nil"/>
              <w:left w:val="single" w:sz="4" w:space="0" w:color="auto"/>
              <w:bottom w:val="single" w:sz="4" w:space="0" w:color="auto"/>
              <w:right w:val="single" w:sz="4" w:space="0" w:color="auto"/>
            </w:tcBorders>
          </w:tcPr>
          <w:p w:rsidR="004A6981" w:rsidRPr="00AD0EB7" w:rsidRDefault="004A6981" w:rsidP="004A6981">
            <w:pPr>
              <w:suppressAutoHyphens/>
              <w:jc w:val="center"/>
              <w:rPr>
                <w:sz w:val="28"/>
                <w:szCs w:val="28"/>
              </w:rPr>
            </w:pPr>
            <w:r w:rsidRPr="00AD0EB7">
              <w:rPr>
                <w:sz w:val="28"/>
                <w:szCs w:val="28"/>
              </w:rPr>
              <w:t>14</w:t>
            </w:r>
          </w:p>
        </w:tc>
        <w:tc>
          <w:tcPr>
            <w:tcW w:w="567" w:type="dxa"/>
            <w:tcBorders>
              <w:top w:val="nil"/>
              <w:left w:val="single" w:sz="4" w:space="0" w:color="auto"/>
              <w:bottom w:val="single" w:sz="4" w:space="0" w:color="auto"/>
              <w:right w:val="single" w:sz="4" w:space="0" w:color="auto"/>
            </w:tcBorders>
          </w:tcPr>
          <w:p w:rsidR="004A6981" w:rsidRPr="00AD0EB7" w:rsidRDefault="004A6981" w:rsidP="004A6981">
            <w:pPr>
              <w:suppressAutoHyphens/>
              <w:jc w:val="center"/>
              <w:rPr>
                <w:sz w:val="28"/>
                <w:szCs w:val="28"/>
              </w:rPr>
            </w:pPr>
            <w:r w:rsidRPr="00AD0EB7">
              <w:rPr>
                <w:sz w:val="28"/>
                <w:szCs w:val="28"/>
              </w:rPr>
              <w:t>15</w:t>
            </w:r>
          </w:p>
        </w:tc>
        <w:tc>
          <w:tcPr>
            <w:tcW w:w="709" w:type="dxa"/>
            <w:tcBorders>
              <w:top w:val="nil"/>
              <w:left w:val="single" w:sz="4" w:space="0" w:color="auto"/>
              <w:bottom w:val="single" w:sz="4" w:space="0" w:color="auto"/>
            </w:tcBorders>
          </w:tcPr>
          <w:p w:rsidR="004A6981" w:rsidRPr="00AD0EB7" w:rsidRDefault="004A6981" w:rsidP="004A6981">
            <w:pPr>
              <w:suppressAutoHyphens/>
              <w:jc w:val="center"/>
              <w:rPr>
                <w:sz w:val="28"/>
                <w:szCs w:val="28"/>
              </w:rPr>
            </w:pPr>
            <w:r w:rsidRPr="00AD0EB7">
              <w:rPr>
                <w:sz w:val="28"/>
                <w:szCs w:val="28"/>
              </w:rPr>
              <w:t>16</w:t>
            </w:r>
          </w:p>
        </w:tc>
        <w:tc>
          <w:tcPr>
            <w:tcW w:w="708" w:type="dxa"/>
            <w:tcBorders>
              <w:top w:val="nil"/>
              <w:left w:val="single" w:sz="4" w:space="0" w:color="auto"/>
              <w:bottom w:val="single" w:sz="4" w:space="0" w:color="auto"/>
            </w:tcBorders>
          </w:tcPr>
          <w:p w:rsidR="004A6981" w:rsidRPr="00AD0EB7" w:rsidRDefault="004A6981" w:rsidP="004A6981">
            <w:pPr>
              <w:suppressAutoHyphens/>
              <w:jc w:val="center"/>
              <w:rPr>
                <w:sz w:val="28"/>
                <w:szCs w:val="28"/>
              </w:rPr>
            </w:pPr>
            <w:r w:rsidRPr="00AD0EB7">
              <w:rPr>
                <w:sz w:val="28"/>
                <w:szCs w:val="28"/>
              </w:rPr>
              <w:t>17</w:t>
            </w:r>
          </w:p>
        </w:tc>
      </w:tr>
    </w:tbl>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 xml:space="preserve">1.4. </w:t>
      </w:r>
      <w:bookmarkStart w:id="2" w:name="Par85"/>
      <w:bookmarkEnd w:id="2"/>
      <w:r w:rsidRPr="00AD0EB7">
        <w:rPr>
          <w:sz w:val="28"/>
          <w:szCs w:val="28"/>
        </w:rPr>
        <w:t xml:space="preserve">Целевым статьям бюджета Бесскорбненского сельского поселения Новокубанского района присваиваются уникальные коды, сформированные с применением буквенно-цифрового ряда: 0, 1, 2, 3, 4, 5, 6, 7, 8, 9, А, Б, В, Г, Д, Е, Ж, И, К, Л, М, Н, П, Р, С, Т, У, Ф, Ц, Ч, Ш, Щ, Э, Ю, Я, </w:t>
      </w:r>
      <w:r w:rsidRPr="00AD0EB7">
        <w:rPr>
          <w:sz w:val="28"/>
          <w:szCs w:val="28"/>
          <w:lang w:val="en-US"/>
        </w:rPr>
        <w:t>A</w:t>
      </w:r>
      <w:r w:rsidRPr="00AD0EB7">
        <w:rPr>
          <w:sz w:val="28"/>
          <w:szCs w:val="28"/>
        </w:rPr>
        <w:t xml:space="preserve">, </w:t>
      </w:r>
      <w:r w:rsidRPr="00AD0EB7">
        <w:rPr>
          <w:sz w:val="28"/>
          <w:szCs w:val="28"/>
          <w:lang w:val="en-US"/>
        </w:rPr>
        <w:t>D</w:t>
      </w:r>
      <w:r w:rsidRPr="00AD0EB7">
        <w:rPr>
          <w:sz w:val="28"/>
          <w:szCs w:val="28"/>
        </w:rPr>
        <w:t xml:space="preserve">, </w:t>
      </w:r>
      <w:r w:rsidRPr="00AD0EB7">
        <w:rPr>
          <w:sz w:val="28"/>
          <w:szCs w:val="28"/>
          <w:lang w:val="en-US"/>
        </w:rPr>
        <w:t>E</w:t>
      </w:r>
      <w:r w:rsidRPr="00AD0EB7">
        <w:rPr>
          <w:sz w:val="28"/>
          <w:szCs w:val="28"/>
        </w:rPr>
        <w:t xml:space="preserve">, </w:t>
      </w:r>
      <w:r w:rsidRPr="00AD0EB7">
        <w:rPr>
          <w:sz w:val="28"/>
          <w:szCs w:val="28"/>
          <w:lang w:val="en-US"/>
        </w:rPr>
        <w:t>F</w:t>
      </w:r>
      <w:r w:rsidRPr="00AD0EB7">
        <w:rPr>
          <w:sz w:val="28"/>
          <w:szCs w:val="28"/>
        </w:rPr>
        <w:t xml:space="preserve">, </w:t>
      </w:r>
      <w:r w:rsidRPr="00AD0EB7">
        <w:rPr>
          <w:sz w:val="28"/>
          <w:szCs w:val="28"/>
          <w:lang w:val="en-US"/>
        </w:rPr>
        <w:t>G</w:t>
      </w:r>
      <w:r w:rsidRPr="00AD0EB7">
        <w:rPr>
          <w:sz w:val="28"/>
          <w:szCs w:val="28"/>
        </w:rPr>
        <w:t xml:space="preserve">, </w:t>
      </w:r>
      <w:r w:rsidRPr="00AD0EB7">
        <w:rPr>
          <w:sz w:val="28"/>
          <w:szCs w:val="28"/>
          <w:lang w:val="en-US"/>
        </w:rPr>
        <w:t>I</w:t>
      </w:r>
      <w:r w:rsidRPr="00AD0EB7">
        <w:rPr>
          <w:sz w:val="28"/>
          <w:szCs w:val="28"/>
        </w:rPr>
        <w:t xml:space="preserve">, </w:t>
      </w:r>
      <w:r w:rsidRPr="00AD0EB7">
        <w:rPr>
          <w:sz w:val="28"/>
          <w:szCs w:val="28"/>
          <w:lang w:val="en-US"/>
        </w:rPr>
        <w:t>J</w:t>
      </w:r>
      <w:r w:rsidRPr="00AD0EB7">
        <w:rPr>
          <w:sz w:val="28"/>
          <w:szCs w:val="28"/>
        </w:rPr>
        <w:t xml:space="preserve">, </w:t>
      </w:r>
      <w:r w:rsidRPr="00AD0EB7">
        <w:rPr>
          <w:sz w:val="28"/>
          <w:szCs w:val="28"/>
          <w:lang w:val="en-US"/>
        </w:rPr>
        <w:t>L</w:t>
      </w:r>
      <w:r w:rsidRPr="00AD0EB7">
        <w:rPr>
          <w:sz w:val="28"/>
          <w:szCs w:val="28"/>
        </w:rPr>
        <w:t xml:space="preserve">, </w:t>
      </w:r>
      <w:r w:rsidRPr="00AD0EB7">
        <w:rPr>
          <w:sz w:val="28"/>
          <w:szCs w:val="28"/>
          <w:lang w:val="en-US"/>
        </w:rPr>
        <w:t>N</w:t>
      </w:r>
      <w:r w:rsidRPr="00AD0EB7">
        <w:rPr>
          <w:sz w:val="28"/>
          <w:szCs w:val="28"/>
        </w:rPr>
        <w:t xml:space="preserve">, </w:t>
      </w:r>
      <w:r w:rsidRPr="00AD0EB7">
        <w:rPr>
          <w:sz w:val="28"/>
          <w:szCs w:val="28"/>
          <w:lang w:val="en-US"/>
        </w:rPr>
        <w:t>P</w:t>
      </w:r>
      <w:r w:rsidRPr="00AD0EB7">
        <w:rPr>
          <w:sz w:val="28"/>
          <w:szCs w:val="28"/>
        </w:rPr>
        <w:t xml:space="preserve">, </w:t>
      </w:r>
      <w:r w:rsidRPr="00AD0EB7">
        <w:rPr>
          <w:sz w:val="28"/>
          <w:szCs w:val="28"/>
          <w:lang w:val="en-US"/>
        </w:rPr>
        <w:t>Q</w:t>
      </w:r>
      <w:r w:rsidRPr="00AD0EB7">
        <w:rPr>
          <w:sz w:val="28"/>
          <w:szCs w:val="28"/>
        </w:rPr>
        <w:t xml:space="preserve">, </w:t>
      </w:r>
      <w:r w:rsidRPr="00AD0EB7">
        <w:rPr>
          <w:sz w:val="28"/>
          <w:szCs w:val="28"/>
          <w:lang w:val="en-US"/>
        </w:rPr>
        <w:t>R</w:t>
      </w:r>
      <w:r w:rsidRPr="00AD0EB7">
        <w:rPr>
          <w:sz w:val="28"/>
          <w:szCs w:val="28"/>
        </w:rPr>
        <w:t xml:space="preserve">, </w:t>
      </w:r>
      <w:r w:rsidRPr="00AD0EB7">
        <w:rPr>
          <w:sz w:val="28"/>
          <w:szCs w:val="28"/>
          <w:lang w:val="en-US"/>
        </w:rPr>
        <w:t>S</w:t>
      </w:r>
      <w:r w:rsidRPr="00AD0EB7">
        <w:rPr>
          <w:sz w:val="28"/>
          <w:szCs w:val="28"/>
        </w:rPr>
        <w:t xml:space="preserve">, </w:t>
      </w:r>
      <w:r w:rsidRPr="00AD0EB7">
        <w:rPr>
          <w:sz w:val="28"/>
          <w:szCs w:val="28"/>
          <w:lang w:val="en-US"/>
        </w:rPr>
        <w:t>T</w:t>
      </w:r>
      <w:r w:rsidRPr="00AD0EB7">
        <w:rPr>
          <w:sz w:val="28"/>
          <w:szCs w:val="28"/>
        </w:rPr>
        <w:t xml:space="preserve">, </w:t>
      </w:r>
      <w:r w:rsidRPr="00AD0EB7">
        <w:rPr>
          <w:sz w:val="28"/>
          <w:szCs w:val="28"/>
          <w:lang w:val="en-US"/>
        </w:rPr>
        <w:t>U</w:t>
      </w:r>
      <w:r w:rsidRPr="00AD0EB7">
        <w:rPr>
          <w:sz w:val="28"/>
          <w:szCs w:val="28"/>
        </w:rPr>
        <w:t xml:space="preserve">, </w:t>
      </w:r>
      <w:r w:rsidRPr="00AD0EB7">
        <w:rPr>
          <w:sz w:val="28"/>
          <w:szCs w:val="28"/>
          <w:lang w:val="en-US"/>
        </w:rPr>
        <w:t>V</w:t>
      </w:r>
      <w:r w:rsidRPr="00AD0EB7">
        <w:rPr>
          <w:sz w:val="28"/>
          <w:szCs w:val="28"/>
        </w:rPr>
        <w:t xml:space="preserve">, </w:t>
      </w:r>
      <w:r w:rsidRPr="00AD0EB7">
        <w:rPr>
          <w:sz w:val="28"/>
          <w:szCs w:val="28"/>
          <w:lang w:val="en-US"/>
        </w:rPr>
        <w:t>W</w:t>
      </w:r>
      <w:r w:rsidRPr="00AD0EB7">
        <w:rPr>
          <w:sz w:val="28"/>
          <w:szCs w:val="28"/>
        </w:rPr>
        <w:t xml:space="preserve">, </w:t>
      </w:r>
      <w:r w:rsidRPr="00AD0EB7">
        <w:rPr>
          <w:sz w:val="28"/>
          <w:szCs w:val="28"/>
          <w:lang w:val="en-US"/>
        </w:rPr>
        <w:t>Y</w:t>
      </w:r>
      <w:r w:rsidRPr="00AD0EB7">
        <w:rPr>
          <w:sz w:val="28"/>
          <w:szCs w:val="28"/>
        </w:rPr>
        <w:t xml:space="preserve">, </w:t>
      </w:r>
      <w:r w:rsidRPr="00AD0EB7">
        <w:rPr>
          <w:sz w:val="28"/>
          <w:szCs w:val="28"/>
          <w:lang w:val="en-US"/>
        </w:rPr>
        <w:t>Z</w:t>
      </w:r>
      <w:r w:rsidRPr="00AD0EB7">
        <w:rPr>
          <w:sz w:val="28"/>
          <w:szCs w:val="28"/>
        </w:rPr>
        <w:t>.</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 xml:space="preserve">Третий – пятый разряды кода целевой статьи расходов бюджета Бесскорбненского сельского поселения Новокубанского района </w:t>
      </w:r>
      <w:r w:rsidRPr="00AD0EB7">
        <w:rPr>
          <w:sz w:val="28"/>
          <w:szCs w:val="28"/>
          <w:lang w:eastAsia="en-US"/>
        </w:rPr>
        <w:t xml:space="preserve">(10 – 12 </w:t>
      </w:r>
      <w:r w:rsidRPr="00AD0EB7">
        <w:rPr>
          <w:sz w:val="28"/>
          <w:szCs w:val="28"/>
        </w:rPr>
        <w:t xml:space="preserve">разряды кода классификации расходов бюджетов) содержат цифровые значения и буквы русского алфавита. Четвертый разряд кода целевой статьи расходов бюджета Бесскорбненского сельского поселения Новокубанского района </w:t>
      </w:r>
      <w:r w:rsidRPr="00AD0EB7">
        <w:rPr>
          <w:sz w:val="28"/>
          <w:szCs w:val="28"/>
          <w:lang w:eastAsia="en-US"/>
        </w:rPr>
        <w:t xml:space="preserve">(11 </w:t>
      </w:r>
      <w:r w:rsidRPr="00AD0EB7">
        <w:rPr>
          <w:sz w:val="28"/>
          <w:szCs w:val="28"/>
        </w:rPr>
        <w:t xml:space="preserve">разряд кода классификации расходов бюджетов) при кодировании бюджетных ассигнований по региональным проектам содержит буквы латинского алфавита. Шестой и десятый разряды кода целевой статьи расходов бюджета Бесскорбненского сельского поселения Новокубанского района </w:t>
      </w:r>
      <w:r w:rsidRPr="00AD0EB7">
        <w:rPr>
          <w:sz w:val="28"/>
          <w:szCs w:val="28"/>
          <w:lang w:eastAsia="en-US"/>
        </w:rPr>
        <w:t xml:space="preserve">(13 и 17 </w:t>
      </w:r>
      <w:r w:rsidRPr="00AD0EB7">
        <w:rPr>
          <w:sz w:val="28"/>
          <w:szCs w:val="28"/>
        </w:rPr>
        <w:t>разряды кода классификации расходов бюджетов соответственно) содержат цифровые значения, буквы русского и латинского алфавитов. Не указанные выше разряды кода целевой статьи расходов бюджета Бесскорбненского сельского поселения Новокубанского района содержат цифровые значения.</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1.5. Наименования целевых статей расходов бюджета Бесскорбненского сельского поселения Новокубанского района устанавливаются финансовым управлением администрации муниципального образования Новокубанский район и характеризуют направление бюджетных ассигнований на реализацию:</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муниципальных программ Бесскорбненского сельского поселения Новокубанского района и непрограммных направлений деятельности;</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подпрограмм (основных мероприятий) муниципальных программ Бесскорбненского сельского поселения Новокубанского района, непрограммных направлений деятельности органов местного самоуправления;</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мероприятий подпрограмм (основных мероприятий) муниципальных программ Бесскорбненского сельского поселения Новокубанского района;</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направлений расходов.</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 xml:space="preserve">1.6. Перечень и правила применения целевых статей классификации расходов для отражения расходов бюджета Бесскорбненского сельского поселения Новокубанского района, финансовое обеспечение которых осуществляется за счет средств бюджета Бесскорбненского сельского поселения Новокубанского района, а также расходов бюджета Бесскорбненского сельского поселения Новокубанского района, финансовое обеспечение которых осуществляется за счет межбюджетных трансфертов, </w:t>
      </w:r>
      <w:r w:rsidRPr="00AD0EB7">
        <w:rPr>
          <w:sz w:val="28"/>
          <w:szCs w:val="28"/>
        </w:rPr>
        <w:lastRenderedPageBreak/>
        <w:t xml:space="preserve">имеющих целевое назначение, (далее – целевые межбюджетные трансферты) из бюджета Краснодарского края, установлены в </w:t>
      </w:r>
      <w:hyperlink w:anchor="Par184" w:history="1">
        <w:r w:rsidRPr="00AD0EB7">
          <w:rPr>
            <w:sz w:val="28"/>
            <w:szCs w:val="28"/>
          </w:rPr>
          <w:t>разделе 2</w:t>
        </w:r>
      </w:hyperlink>
      <w:r w:rsidRPr="00AD0EB7">
        <w:rPr>
          <w:sz w:val="28"/>
          <w:szCs w:val="28"/>
        </w:rPr>
        <w:t xml:space="preserve"> настоящего Порядка.</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 xml:space="preserve">Перечень направлений расходов, увязываемых с целевыми статьями в рамках мероприятий подпрограмм (основных мероприятий) муниципальных программ Бесскорбненского сельского поселения Новокубанского района, непрограммных направлений расходов органов местного самоуправления, порядок применения которых установлен </w:t>
      </w:r>
      <w:hyperlink r:id="rId7" w:history="1">
        <w:r w:rsidRPr="00AD0EB7">
          <w:rPr>
            <w:sz w:val="28"/>
            <w:szCs w:val="28"/>
          </w:rPr>
          <w:t>приказом</w:t>
        </w:r>
      </w:hyperlink>
      <w:r w:rsidRPr="00AD0EB7">
        <w:rPr>
          <w:sz w:val="28"/>
          <w:szCs w:val="28"/>
        </w:rPr>
        <w:t xml:space="preserve"> Министерства финансов Краснодарского края от 30 декабря 2015 года № 540 «Об установлении порядка применения бюджетной классификации Российской Федерации в части, относящейся к краевому бюджету и бюджету Территориального фонда обязательного медицинского страхования краснодарского края», установлен в под</w:t>
      </w:r>
      <w:hyperlink w:anchor="Par2661" w:history="1">
        <w:r w:rsidRPr="00AD0EB7">
          <w:rPr>
            <w:sz w:val="28"/>
            <w:szCs w:val="28"/>
          </w:rPr>
          <w:t>разделе 2.3</w:t>
        </w:r>
      </w:hyperlink>
      <w:r w:rsidRPr="00AD0EB7">
        <w:rPr>
          <w:sz w:val="28"/>
          <w:szCs w:val="28"/>
        </w:rPr>
        <w:t xml:space="preserve"> раздела 2 настоящего Порядка.</w:t>
      </w:r>
    </w:p>
    <w:p w:rsidR="004A6981" w:rsidRPr="00AD0EB7" w:rsidRDefault="004A6981" w:rsidP="004A6981">
      <w:pPr>
        <w:widowControl w:val="0"/>
        <w:suppressAutoHyphens/>
        <w:autoSpaceDE w:val="0"/>
        <w:autoSpaceDN w:val="0"/>
        <w:adjustRightInd w:val="0"/>
        <w:ind w:firstLine="709"/>
        <w:jc w:val="both"/>
        <w:rPr>
          <w:sz w:val="28"/>
          <w:szCs w:val="28"/>
          <w:highlight w:val="green"/>
        </w:rPr>
      </w:pPr>
      <w:r w:rsidRPr="00AD0EB7">
        <w:rPr>
          <w:sz w:val="28"/>
          <w:szCs w:val="28"/>
        </w:rPr>
        <w:t>Перечень универсальных направлений расходов, увязываемых с целевыми статьями в рамках мероприятий подпрограмм (основных мероприятий) муниципальных программ Бесскорбненского сельского поселения Новокубанского района, непрограммных направлений расходов органов местного самоуправления, установлен подразделом 2.4 раздела 2 настоящего Порядка.</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 xml:space="preserve">Перечень направлений расходов, увязываемых с целевыми статьями в рамках мероприятий подпрограмм (основных мероприятий) муниципальных программ Бесскорбненского сельского поселения Новокубанского района непрограммных направлений расходов органов местного самоуправления, коды которых утверждены приказом Министерства финансов Российской Федерации             от 1 июня 2023 года № 80н «Об утверждении кодов (перечней кодов) бюджетной классификации Российской Федерации на 2024 год (на 2024 год и на плановый период 2025 и 2026 годов)», установлен в </w:t>
      </w:r>
      <w:hyperlink w:anchor="Par2661" w:history="1">
        <w:r w:rsidRPr="00AD0EB7">
          <w:rPr>
            <w:sz w:val="28"/>
            <w:szCs w:val="28"/>
          </w:rPr>
          <w:t>разделе 3</w:t>
        </w:r>
      </w:hyperlink>
      <w:r w:rsidRPr="00AD0EB7">
        <w:rPr>
          <w:sz w:val="28"/>
          <w:szCs w:val="28"/>
        </w:rPr>
        <w:t xml:space="preserve"> настоящего Порядка.</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1.7. Увязка универсальных направлений расходов с целевой статьей в рамках мероприятия подпрограммы (основного мероприятия) муниципальной программы Бесскорбненского сельского поселения Новокубанского района устанавливается в рамках решения Совета Бесскорбненского сельского поселения Новокубанского района о бюджете Бесскорбненского сельского поселения Новокубанского района и (или) сводной бюджетной росписи бюджета Бесскорбненского сельского поселения Новокубанского района по следующей структуре кода целевой статьи расходов:</w:t>
      </w:r>
    </w:p>
    <w:tbl>
      <w:tblPr>
        <w:tblW w:w="9498" w:type="dxa"/>
        <w:tblInd w:w="102" w:type="dxa"/>
        <w:tblLayout w:type="fixed"/>
        <w:tblCellMar>
          <w:top w:w="75" w:type="dxa"/>
          <w:left w:w="0" w:type="dxa"/>
          <w:bottom w:w="75" w:type="dxa"/>
          <w:right w:w="0" w:type="dxa"/>
        </w:tblCellMar>
        <w:tblLook w:val="0000" w:firstRow="0" w:lastRow="0" w:firstColumn="0" w:lastColumn="0" w:noHBand="0" w:noVBand="0"/>
      </w:tblPr>
      <w:tblGrid>
        <w:gridCol w:w="2410"/>
        <w:gridCol w:w="7088"/>
      </w:tblGrid>
      <w:tr w:rsidR="004A6981" w:rsidRPr="00AD0EB7" w:rsidTr="004A6981">
        <w:trPr>
          <w:trHeight w:val="348"/>
        </w:trPr>
        <w:tc>
          <w:tcPr>
            <w:tcW w:w="2410" w:type="dxa"/>
            <w:tcMar>
              <w:top w:w="62" w:type="dxa"/>
              <w:left w:w="102" w:type="dxa"/>
              <w:bottom w:w="102" w:type="dxa"/>
              <w:right w:w="62" w:type="dxa"/>
            </w:tcMar>
          </w:tcPr>
          <w:p w:rsidR="004A6981" w:rsidRPr="00AD0EB7" w:rsidRDefault="004A6981" w:rsidP="004A6981">
            <w:pPr>
              <w:widowControl w:val="0"/>
              <w:suppressAutoHyphens/>
              <w:autoSpaceDE w:val="0"/>
              <w:autoSpaceDN w:val="0"/>
              <w:adjustRightInd w:val="0"/>
              <w:jc w:val="both"/>
              <w:rPr>
                <w:sz w:val="28"/>
                <w:szCs w:val="28"/>
              </w:rPr>
            </w:pPr>
            <w:r w:rsidRPr="00AD0EB7">
              <w:rPr>
                <w:sz w:val="28"/>
                <w:szCs w:val="28"/>
              </w:rPr>
              <w:t>XX 0 00 00000</w:t>
            </w:r>
          </w:p>
        </w:tc>
        <w:tc>
          <w:tcPr>
            <w:tcW w:w="7088" w:type="dxa"/>
            <w:tcMar>
              <w:top w:w="62" w:type="dxa"/>
              <w:left w:w="102" w:type="dxa"/>
              <w:bottom w:w="102" w:type="dxa"/>
              <w:right w:w="62" w:type="dxa"/>
            </w:tcMar>
          </w:tcPr>
          <w:p w:rsidR="004A6981" w:rsidRPr="00AD0EB7" w:rsidRDefault="004A6981" w:rsidP="004A6981">
            <w:pPr>
              <w:widowControl w:val="0"/>
              <w:suppressAutoHyphens/>
              <w:autoSpaceDE w:val="0"/>
              <w:autoSpaceDN w:val="0"/>
              <w:adjustRightInd w:val="0"/>
              <w:jc w:val="both"/>
              <w:rPr>
                <w:sz w:val="28"/>
                <w:szCs w:val="28"/>
              </w:rPr>
            </w:pPr>
            <w:r w:rsidRPr="00AD0EB7">
              <w:rPr>
                <w:sz w:val="28"/>
                <w:szCs w:val="28"/>
              </w:rPr>
              <w:t>Муниципальная программа Бесскорбненского сельского поселения Новокубанского района;</w:t>
            </w:r>
          </w:p>
        </w:tc>
      </w:tr>
      <w:tr w:rsidR="004A6981" w:rsidRPr="00AD0EB7" w:rsidTr="004A6981">
        <w:trPr>
          <w:trHeight w:val="694"/>
        </w:trPr>
        <w:tc>
          <w:tcPr>
            <w:tcW w:w="2410" w:type="dxa"/>
            <w:tcMar>
              <w:top w:w="62" w:type="dxa"/>
              <w:left w:w="102" w:type="dxa"/>
              <w:bottom w:w="102" w:type="dxa"/>
              <w:right w:w="62" w:type="dxa"/>
            </w:tcMar>
          </w:tcPr>
          <w:p w:rsidR="004A6981" w:rsidRPr="00AD0EB7" w:rsidRDefault="004A6981" w:rsidP="004A6981">
            <w:pPr>
              <w:widowControl w:val="0"/>
              <w:suppressAutoHyphens/>
              <w:autoSpaceDE w:val="0"/>
              <w:autoSpaceDN w:val="0"/>
              <w:adjustRightInd w:val="0"/>
              <w:jc w:val="both"/>
              <w:rPr>
                <w:sz w:val="28"/>
                <w:szCs w:val="28"/>
              </w:rPr>
            </w:pPr>
            <w:r w:rsidRPr="00AD0EB7">
              <w:rPr>
                <w:sz w:val="28"/>
                <w:szCs w:val="28"/>
              </w:rPr>
              <w:t>XX X 00 00000</w:t>
            </w:r>
          </w:p>
        </w:tc>
        <w:tc>
          <w:tcPr>
            <w:tcW w:w="7088" w:type="dxa"/>
            <w:tcMar>
              <w:top w:w="62" w:type="dxa"/>
              <w:left w:w="102" w:type="dxa"/>
              <w:bottom w:w="102" w:type="dxa"/>
              <w:right w:w="62" w:type="dxa"/>
            </w:tcMar>
          </w:tcPr>
          <w:p w:rsidR="004A6981" w:rsidRPr="00AD0EB7" w:rsidRDefault="004A6981" w:rsidP="004A6981">
            <w:pPr>
              <w:widowControl w:val="0"/>
              <w:suppressAutoHyphens/>
              <w:autoSpaceDE w:val="0"/>
              <w:autoSpaceDN w:val="0"/>
              <w:adjustRightInd w:val="0"/>
              <w:jc w:val="both"/>
              <w:rPr>
                <w:sz w:val="28"/>
                <w:szCs w:val="28"/>
              </w:rPr>
            </w:pPr>
            <w:r w:rsidRPr="00AD0EB7">
              <w:rPr>
                <w:sz w:val="28"/>
                <w:szCs w:val="28"/>
              </w:rPr>
              <w:t>Подпрограмма (основное мероприятие) муниципальной программы Бесскорбненского сельского поселения Новокубанского района;</w:t>
            </w:r>
          </w:p>
        </w:tc>
      </w:tr>
      <w:tr w:rsidR="004A6981" w:rsidRPr="00AD0EB7" w:rsidTr="004A6981">
        <w:trPr>
          <w:trHeight w:val="681"/>
        </w:trPr>
        <w:tc>
          <w:tcPr>
            <w:tcW w:w="2410" w:type="dxa"/>
            <w:tcMar>
              <w:top w:w="62" w:type="dxa"/>
              <w:left w:w="102" w:type="dxa"/>
              <w:bottom w:w="102" w:type="dxa"/>
              <w:right w:w="62" w:type="dxa"/>
            </w:tcMar>
          </w:tcPr>
          <w:p w:rsidR="004A6981" w:rsidRPr="00AD0EB7" w:rsidRDefault="004A6981" w:rsidP="004A6981">
            <w:pPr>
              <w:widowControl w:val="0"/>
              <w:suppressAutoHyphens/>
              <w:autoSpaceDE w:val="0"/>
              <w:autoSpaceDN w:val="0"/>
              <w:adjustRightInd w:val="0"/>
              <w:jc w:val="both"/>
              <w:rPr>
                <w:sz w:val="28"/>
                <w:szCs w:val="28"/>
              </w:rPr>
            </w:pPr>
            <w:r w:rsidRPr="00AD0EB7">
              <w:rPr>
                <w:sz w:val="28"/>
                <w:szCs w:val="28"/>
              </w:rPr>
              <w:lastRenderedPageBreak/>
              <w:t>XX X XX 00000</w:t>
            </w:r>
          </w:p>
        </w:tc>
        <w:tc>
          <w:tcPr>
            <w:tcW w:w="7088" w:type="dxa"/>
            <w:tcMar>
              <w:top w:w="62" w:type="dxa"/>
              <w:left w:w="102" w:type="dxa"/>
              <w:bottom w:w="102" w:type="dxa"/>
              <w:right w:w="62" w:type="dxa"/>
            </w:tcMar>
          </w:tcPr>
          <w:p w:rsidR="004A6981" w:rsidRPr="00AD0EB7" w:rsidRDefault="004A6981" w:rsidP="004A6981">
            <w:pPr>
              <w:widowControl w:val="0"/>
              <w:suppressAutoHyphens/>
              <w:autoSpaceDE w:val="0"/>
              <w:autoSpaceDN w:val="0"/>
              <w:adjustRightInd w:val="0"/>
              <w:jc w:val="both"/>
              <w:rPr>
                <w:sz w:val="28"/>
                <w:szCs w:val="28"/>
              </w:rPr>
            </w:pPr>
            <w:r w:rsidRPr="00AD0EB7">
              <w:rPr>
                <w:sz w:val="28"/>
                <w:szCs w:val="28"/>
              </w:rPr>
              <w:t>Мероприятие подпрограммы (основного м</w:t>
            </w:r>
            <w:r w:rsidRPr="00AD0EB7">
              <w:rPr>
                <w:sz w:val="28"/>
                <w:szCs w:val="28"/>
              </w:rPr>
              <w:t>е</w:t>
            </w:r>
            <w:r w:rsidRPr="00AD0EB7">
              <w:rPr>
                <w:sz w:val="28"/>
                <w:szCs w:val="28"/>
              </w:rPr>
              <w:t>роприятия) муниципальной программы Бесскорбненского сельского поселения Новокубанского района;</w:t>
            </w:r>
          </w:p>
        </w:tc>
      </w:tr>
      <w:tr w:rsidR="004A6981" w:rsidRPr="00AD0EB7" w:rsidTr="004A6981">
        <w:trPr>
          <w:trHeight w:val="295"/>
        </w:trPr>
        <w:tc>
          <w:tcPr>
            <w:tcW w:w="2410" w:type="dxa"/>
            <w:tcMar>
              <w:top w:w="62" w:type="dxa"/>
              <w:left w:w="102" w:type="dxa"/>
              <w:bottom w:w="102" w:type="dxa"/>
              <w:right w:w="62" w:type="dxa"/>
            </w:tcMar>
          </w:tcPr>
          <w:p w:rsidR="004A6981" w:rsidRPr="00AD0EB7" w:rsidRDefault="004A6981" w:rsidP="004A6981">
            <w:pPr>
              <w:widowControl w:val="0"/>
              <w:suppressAutoHyphens/>
              <w:autoSpaceDE w:val="0"/>
              <w:autoSpaceDN w:val="0"/>
              <w:adjustRightInd w:val="0"/>
              <w:jc w:val="both"/>
              <w:rPr>
                <w:sz w:val="28"/>
                <w:szCs w:val="28"/>
              </w:rPr>
            </w:pPr>
            <w:r w:rsidRPr="00AD0EB7">
              <w:rPr>
                <w:sz w:val="28"/>
                <w:szCs w:val="28"/>
              </w:rPr>
              <w:t>XX X ХХ ХXXXX</w:t>
            </w:r>
          </w:p>
        </w:tc>
        <w:tc>
          <w:tcPr>
            <w:tcW w:w="7088" w:type="dxa"/>
            <w:tcMar>
              <w:top w:w="62" w:type="dxa"/>
              <w:left w:w="102" w:type="dxa"/>
              <w:bottom w:w="102" w:type="dxa"/>
              <w:right w:w="62" w:type="dxa"/>
            </w:tcMar>
          </w:tcPr>
          <w:p w:rsidR="004A6981" w:rsidRPr="00AD0EB7" w:rsidRDefault="004A6981" w:rsidP="004A6981">
            <w:pPr>
              <w:widowControl w:val="0"/>
              <w:suppressAutoHyphens/>
              <w:autoSpaceDE w:val="0"/>
              <w:autoSpaceDN w:val="0"/>
              <w:adjustRightInd w:val="0"/>
              <w:jc w:val="both"/>
              <w:rPr>
                <w:sz w:val="28"/>
                <w:szCs w:val="28"/>
              </w:rPr>
            </w:pPr>
            <w:r w:rsidRPr="00AD0EB7">
              <w:rPr>
                <w:sz w:val="28"/>
                <w:szCs w:val="28"/>
              </w:rPr>
              <w:t>Направление расходов.</w:t>
            </w:r>
          </w:p>
        </w:tc>
      </w:tr>
    </w:tbl>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1.8. Увязка универсальных направлений расходов с непрограммным направлением деятельности органов местного самоуправления устанавливается в рамках решения Совета Бесскорбненского сельского поселения Новокубанского района о бюджете Бесскорбненского сельского поселения Новокубанского района и (или) сводной бюджетной росписи бюджета Бесскорбненского сельского поселения Новокубанского района по следующей структуре кода целевой статьи:</w:t>
      </w:r>
    </w:p>
    <w:tbl>
      <w:tblPr>
        <w:tblW w:w="9498" w:type="dxa"/>
        <w:tblInd w:w="102" w:type="dxa"/>
        <w:tblLayout w:type="fixed"/>
        <w:tblCellMar>
          <w:top w:w="75" w:type="dxa"/>
          <w:left w:w="0" w:type="dxa"/>
          <w:bottom w:w="75" w:type="dxa"/>
          <w:right w:w="0" w:type="dxa"/>
        </w:tblCellMar>
        <w:tblLook w:val="0000" w:firstRow="0" w:lastRow="0" w:firstColumn="0" w:lastColumn="0" w:noHBand="0" w:noVBand="0"/>
      </w:tblPr>
      <w:tblGrid>
        <w:gridCol w:w="2410"/>
        <w:gridCol w:w="7088"/>
      </w:tblGrid>
      <w:tr w:rsidR="004A6981" w:rsidRPr="00AD0EB7" w:rsidTr="004A6981">
        <w:trPr>
          <w:trHeight w:val="313"/>
        </w:trPr>
        <w:tc>
          <w:tcPr>
            <w:tcW w:w="2410" w:type="dxa"/>
            <w:tcMar>
              <w:top w:w="62" w:type="dxa"/>
              <w:left w:w="102" w:type="dxa"/>
              <w:bottom w:w="102" w:type="dxa"/>
              <w:right w:w="62" w:type="dxa"/>
            </w:tcMar>
          </w:tcPr>
          <w:p w:rsidR="004A6981" w:rsidRPr="00AD0EB7" w:rsidRDefault="004A6981" w:rsidP="004A6981">
            <w:pPr>
              <w:widowControl w:val="0"/>
              <w:suppressAutoHyphens/>
              <w:autoSpaceDE w:val="0"/>
              <w:autoSpaceDN w:val="0"/>
              <w:adjustRightInd w:val="0"/>
              <w:jc w:val="both"/>
              <w:rPr>
                <w:sz w:val="28"/>
                <w:szCs w:val="28"/>
              </w:rPr>
            </w:pPr>
            <w:r w:rsidRPr="00AD0EB7">
              <w:rPr>
                <w:sz w:val="28"/>
                <w:szCs w:val="28"/>
              </w:rPr>
              <w:t>5X 0 00 00000</w:t>
            </w:r>
          </w:p>
        </w:tc>
        <w:tc>
          <w:tcPr>
            <w:tcW w:w="7088" w:type="dxa"/>
            <w:tcMar>
              <w:top w:w="62" w:type="dxa"/>
              <w:left w:w="102" w:type="dxa"/>
              <w:bottom w:w="102" w:type="dxa"/>
              <w:right w:w="62" w:type="dxa"/>
            </w:tcMar>
          </w:tcPr>
          <w:p w:rsidR="004A6981" w:rsidRPr="00AD0EB7" w:rsidRDefault="004A6981" w:rsidP="004A6981">
            <w:pPr>
              <w:widowControl w:val="0"/>
              <w:suppressAutoHyphens/>
              <w:autoSpaceDE w:val="0"/>
              <w:autoSpaceDN w:val="0"/>
              <w:adjustRightInd w:val="0"/>
              <w:jc w:val="both"/>
              <w:rPr>
                <w:sz w:val="28"/>
                <w:szCs w:val="28"/>
              </w:rPr>
            </w:pPr>
            <w:r w:rsidRPr="00AD0EB7">
              <w:rPr>
                <w:sz w:val="28"/>
                <w:szCs w:val="28"/>
              </w:rPr>
              <w:t>Непрограммное направление деятельности;</w:t>
            </w:r>
          </w:p>
        </w:tc>
      </w:tr>
      <w:tr w:rsidR="004A6981" w:rsidRPr="00AD0EB7" w:rsidTr="004A6981">
        <w:trPr>
          <w:trHeight w:val="313"/>
        </w:trPr>
        <w:tc>
          <w:tcPr>
            <w:tcW w:w="2410" w:type="dxa"/>
            <w:tcMar>
              <w:top w:w="62" w:type="dxa"/>
              <w:left w:w="102" w:type="dxa"/>
              <w:bottom w:w="102" w:type="dxa"/>
              <w:right w:w="62" w:type="dxa"/>
            </w:tcMar>
          </w:tcPr>
          <w:p w:rsidR="004A6981" w:rsidRPr="00AD0EB7" w:rsidRDefault="004A6981" w:rsidP="004A6981">
            <w:pPr>
              <w:widowControl w:val="0"/>
              <w:suppressAutoHyphens/>
              <w:autoSpaceDE w:val="0"/>
              <w:autoSpaceDN w:val="0"/>
              <w:adjustRightInd w:val="0"/>
              <w:jc w:val="both"/>
              <w:rPr>
                <w:sz w:val="28"/>
                <w:szCs w:val="28"/>
              </w:rPr>
            </w:pPr>
            <w:r w:rsidRPr="00AD0EB7">
              <w:rPr>
                <w:sz w:val="28"/>
                <w:szCs w:val="28"/>
              </w:rPr>
              <w:t>5X X 00 00000</w:t>
            </w:r>
          </w:p>
        </w:tc>
        <w:tc>
          <w:tcPr>
            <w:tcW w:w="7088" w:type="dxa"/>
            <w:tcMar>
              <w:top w:w="62" w:type="dxa"/>
              <w:left w:w="102" w:type="dxa"/>
              <w:bottom w:w="102" w:type="dxa"/>
              <w:right w:w="62" w:type="dxa"/>
            </w:tcMar>
          </w:tcPr>
          <w:p w:rsidR="004A6981" w:rsidRPr="00AD0EB7" w:rsidRDefault="004A6981" w:rsidP="004A6981">
            <w:pPr>
              <w:widowControl w:val="0"/>
              <w:suppressAutoHyphens/>
              <w:autoSpaceDE w:val="0"/>
              <w:autoSpaceDN w:val="0"/>
              <w:adjustRightInd w:val="0"/>
              <w:jc w:val="both"/>
              <w:rPr>
                <w:sz w:val="28"/>
                <w:szCs w:val="28"/>
              </w:rPr>
            </w:pPr>
            <w:r w:rsidRPr="00AD0EB7">
              <w:rPr>
                <w:sz w:val="28"/>
                <w:szCs w:val="28"/>
              </w:rPr>
              <w:t>Непрограммное направление расходов;</w:t>
            </w:r>
          </w:p>
        </w:tc>
      </w:tr>
      <w:tr w:rsidR="004A6981" w:rsidRPr="00AD0EB7" w:rsidTr="004A6981">
        <w:trPr>
          <w:trHeight w:val="313"/>
        </w:trPr>
        <w:tc>
          <w:tcPr>
            <w:tcW w:w="2410" w:type="dxa"/>
            <w:tcMar>
              <w:top w:w="62" w:type="dxa"/>
              <w:left w:w="102" w:type="dxa"/>
              <w:bottom w:w="102" w:type="dxa"/>
              <w:right w:w="62" w:type="dxa"/>
            </w:tcMar>
          </w:tcPr>
          <w:p w:rsidR="004A6981" w:rsidRPr="00AD0EB7" w:rsidRDefault="004A6981" w:rsidP="004A6981">
            <w:pPr>
              <w:widowControl w:val="0"/>
              <w:suppressAutoHyphens/>
              <w:autoSpaceDE w:val="0"/>
              <w:autoSpaceDN w:val="0"/>
              <w:adjustRightInd w:val="0"/>
              <w:jc w:val="both"/>
              <w:rPr>
                <w:sz w:val="28"/>
                <w:szCs w:val="28"/>
              </w:rPr>
            </w:pPr>
            <w:r w:rsidRPr="00AD0EB7">
              <w:rPr>
                <w:sz w:val="28"/>
                <w:szCs w:val="28"/>
              </w:rPr>
              <w:t>5X X 00 ХXXXX</w:t>
            </w:r>
          </w:p>
        </w:tc>
        <w:tc>
          <w:tcPr>
            <w:tcW w:w="7088" w:type="dxa"/>
            <w:tcMar>
              <w:top w:w="62" w:type="dxa"/>
              <w:left w:w="102" w:type="dxa"/>
              <w:bottom w:w="102" w:type="dxa"/>
              <w:right w:w="62" w:type="dxa"/>
            </w:tcMar>
          </w:tcPr>
          <w:p w:rsidR="004A6981" w:rsidRPr="00AD0EB7" w:rsidRDefault="004A6981" w:rsidP="004A6981">
            <w:pPr>
              <w:widowControl w:val="0"/>
              <w:suppressAutoHyphens/>
              <w:autoSpaceDE w:val="0"/>
              <w:autoSpaceDN w:val="0"/>
              <w:adjustRightInd w:val="0"/>
              <w:jc w:val="both"/>
              <w:rPr>
                <w:sz w:val="28"/>
                <w:szCs w:val="28"/>
              </w:rPr>
            </w:pPr>
            <w:r w:rsidRPr="00AD0EB7">
              <w:rPr>
                <w:sz w:val="28"/>
                <w:szCs w:val="28"/>
              </w:rPr>
              <w:t>Направления реализации непрограммных расходов;</w:t>
            </w:r>
          </w:p>
        </w:tc>
      </w:tr>
      <w:tr w:rsidR="004A6981" w:rsidRPr="00AD0EB7" w:rsidTr="004A6981">
        <w:trPr>
          <w:trHeight w:val="313"/>
        </w:trPr>
        <w:tc>
          <w:tcPr>
            <w:tcW w:w="2410" w:type="dxa"/>
            <w:tcMar>
              <w:top w:w="62" w:type="dxa"/>
              <w:left w:w="102" w:type="dxa"/>
              <w:bottom w:w="102" w:type="dxa"/>
              <w:right w:w="62" w:type="dxa"/>
            </w:tcMar>
          </w:tcPr>
          <w:p w:rsidR="004A6981" w:rsidRPr="00AD0EB7" w:rsidRDefault="004A6981" w:rsidP="004A6981">
            <w:pPr>
              <w:widowControl w:val="0"/>
              <w:suppressAutoHyphens/>
              <w:autoSpaceDE w:val="0"/>
              <w:autoSpaceDN w:val="0"/>
              <w:adjustRightInd w:val="0"/>
              <w:jc w:val="both"/>
              <w:rPr>
                <w:sz w:val="28"/>
                <w:szCs w:val="28"/>
              </w:rPr>
            </w:pPr>
            <w:r w:rsidRPr="00AD0EB7">
              <w:rPr>
                <w:sz w:val="28"/>
                <w:szCs w:val="28"/>
              </w:rPr>
              <w:t>9X 0 00 00000</w:t>
            </w:r>
          </w:p>
        </w:tc>
        <w:tc>
          <w:tcPr>
            <w:tcW w:w="7088" w:type="dxa"/>
            <w:tcMar>
              <w:top w:w="62" w:type="dxa"/>
              <w:left w:w="102" w:type="dxa"/>
              <w:bottom w:w="102" w:type="dxa"/>
              <w:right w:w="62" w:type="dxa"/>
            </w:tcMar>
          </w:tcPr>
          <w:p w:rsidR="004A6981" w:rsidRPr="00AD0EB7" w:rsidRDefault="004A6981" w:rsidP="004A6981">
            <w:pPr>
              <w:widowControl w:val="0"/>
              <w:suppressAutoHyphens/>
              <w:autoSpaceDE w:val="0"/>
              <w:autoSpaceDN w:val="0"/>
              <w:adjustRightInd w:val="0"/>
              <w:jc w:val="both"/>
              <w:rPr>
                <w:sz w:val="28"/>
                <w:szCs w:val="28"/>
              </w:rPr>
            </w:pPr>
            <w:r w:rsidRPr="00AD0EB7">
              <w:rPr>
                <w:sz w:val="28"/>
                <w:szCs w:val="28"/>
              </w:rPr>
              <w:t>Непрограммное направление деятельности;</w:t>
            </w:r>
          </w:p>
        </w:tc>
      </w:tr>
      <w:tr w:rsidR="004A6981" w:rsidRPr="00AD0EB7" w:rsidTr="004A6981">
        <w:trPr>
          <w:trHeight w:val="313"/>
        </w:trPr>
        <w:tc>
          <w:tcPr>
            <w:tcW w:w="2410" w:type="dxa"/>
            <w:tcMar>
              <w:top w:w="62" w:type="dxa"/>
              <w:left w:w="102" w:type="dxa"/>
              <w:bottom w:w="102" w:type="dxa"/>
              <w:right w:w="62" w:type="dxa"/>
            </w:tcMar>
          </w:tcPr>
          <w:p w:rsidR="004A6981" w:rsidRPr="00AD0EB7" w:rsidRDefault="004A6981" w:rsidP="004A6981">
            <w:pPr>
              <w:widowControl w:val="0"/>
              <w:suppressAutoHyphens/>
              <w:autoSpaceDE w:val="0"/>
              <w:autoSpaceDN w:val="0"/>
              <w:adjustRightInd w:val="0"/>
              <w:jc w:val="both"/>
              <w:rPr>
                <w:sz w:val="28"/>
                <w:szCs w:val="28"/>
              </w:rPr>
            </w:pPr>
            <w:r w:rsidRPr="00AD0EB7">
              <w:rPr>
                <w:sz w:val="28"/>
                <w:szCs w:val="28"/>
              </w:rPr>
              <w:t>9X X 00 00000</w:t>
            </w:r>
          </w:p>
        </w:tc>
        <w:tc>
          <w:tcPr>
            <w:tcW w:w="7088" w:type="dxa"/>
            <w:tcMar>
              <w:top w:w="62" w:type="dxa"/>
              <w:left w:w="102" w:type="dxa"/>
              <w:bottom w:w="102" w:type="dxa"/>
              <w:right w:w="62" w:type="dxa"/>
            </w:tcMar>
          </w:tcPr>
          <w:p w:rsidR="004A6981" w:rsidRPr="00AD0EB7" w:rsidRDefault="004A6981" w:rsidP="004A6981">
            <w:pPr>
              <w:widowControl w:val="0"/>
              <w:suppressAutoHyphens/>
              <w:autoSpaceDE w:val="0"/>
              <w:autoSpaceDN w:val="0"/>
              <w:adjustRightInd w:val="0"/>
              <w:jc w:val="both"/>
              <w:rPr>
                <w:sz w:val="28"/>
                <w:szCs w:val="28"/>
              </w:rPr>
            </w:pPr>
            <w:r w:rsidRPr="00AD0EB7">
              <w:rPr>
                <w:sz w:val="28"/>
                <w:szCs w:val="28"/>
              </w:rPr>
              <w:t>Непрограммное направление расходов;</w:t>
            </w:r>
          </w:p>
        </w:tc>
      </w:tr>
      <w:tr w:rsidR="004A6981" w:rsidRPr="00AD0EB7" w:rsidTr="004A6981">
        <w:trPr>
          <w:trHeight w:val="313"/>
        </w:trPr>
        <w:tc>
          <w:tcPr>
            <w:tcW w:w="2410" w:type="dxa"/>
            <w:tcMar>
              <w:top w:w="62" w:type="dxa"/>
              <w:left w:w="102" w:type="dxa"/>
              <w:bottom w:w="102" w:type="dxa"/>
              <w:right w:w="62" w:type="dxa"/>
            </w:tcMar>
          </w:tcPr>
          <w:p w:rsidR="004A6981" w:rsidRPr="00AD0EB7" w:rsidRDefault="004A6981" w:rsidP="004A6981">
            <w:pPr>
              <w:widowControl w:val="0"/>
              <w:suppressAutoHyphens/>
              <w:autoSpaceDE w:val="0"/>
              <w:autoSpaceDN w:val="0"/>
              <w:adjustRightInd w:val="0"/>
              <w:jc w:val="both"/>
              <w:rPr>
                <w:sz w:val="28"/>
                <w:szCs w:val="28"/>
              </w:rPr>
            </w:pPr>
            <w:r w:rsidRPr="00AD0EB7">
              <w:rPr>
                <w:sz w:val="28"/>
                <w:szCs w:val="28"/>
              </w:rPr>
              <w:t>9X X 00 ХXXXX</w:t>
            </w:r>
          </w:p>
        </w:tc>
        <w:tc>
          <w:tcPr>
            <w:tcW w:w="7088" w:type="dxa"/>
            <w:tcMar>
              <w:top w:w="62" w:type="dxa"/>
              <w:left w:w="102" w:type="dxa"/>
              <w:bottom w:w="102" w:type="dxa"/>
              <w:right w:w="62" w:type="dxa"/>
            </w:tcMar>
          </w:tcPr>
          <w:p w:rsidR="004A6981" w:rsidRPr="00AD0EB7" w:rsidRDefault="004A6981" w:rsidP="004A6981">
            <w:pPr>
              <w:widowControl w:val="0"/>
              <w:suppressAutoHyphens/>
              <w:autoSpaceDE w:val="0"/>
              <w:autoSpaceDN w:val="0"/>
              <w:adjustRightInd w:val="0"/>
              <w:jc w:val="both"/>
              <w:rPr>
                <w:sz w:val="28"/>
                <w:szCs w:val="28"/>
              </w:rPr>
            </w:pPr>
            <w:r w:rsidRPr="00AD0EB7">
              <w:rPr>
                <w:sz w:val="28"/>
                <w:szCs w:val="28"/>
              </w:rPr>
              <w:t>Направления реализации непрограммных расходов.</w:t>
            </w:r>
          </w:p>
        </w:tc>
      </w:tr>
    </w:tbl>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1.9. Расходы бюджета Бесскорбненского сельского поселения Новокубанского района на финансовое обеспечение выполнения функций органами местного самоуправления и находящимися в их ведении муниципальными учреждениями подлежат отражению по соответствующим целевым статьям, содержащим соответствующие направления расходов:</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00190 «Расходы на обеспечение функций органов местного самоуправления»;</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00590 «Расходы на обеспечение деятельности (оказание услуг) муниципальных учреждений».</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 xml:space="preserve">1.10. Расходы бюджета Бесскорбненского сельского поселения Новокубанского района подлежат отражению по соответствующим кодам целевых статей расходов, установленным в </w:t>
      </w:r>
      <w:hyperlink w:anchor="Par184" w:history="1">
        <w:r w:rsidRPr="00AD0EB7">
          <w:rPr>
            <w:sz w:val="28"/>
            <w:szCs w:val="28"/>
          </w:rPr>
          <w:t>разделе 2</w:t>
        </w:r>
      </w:hyperlink>
      <w:r w:rsidRPr="00AD0EB7">
        <w:rPr>
          <w:sz w:val="28"/>
          <w:szCs w:val="28"/>
        </w:rPr>
        <w:t xml:space="preserve"> настоящего Порядка, и кодам направлений расходов, увязываемых с целевыми статьями расходов в рамках мероприятий подпрограмм (основных мероприятий) муниципальных программ Бесскорбненского сельского поселения Новокубанского района, непрограммными направлениями расходов органов местного самоуправления, установленным в разделе 3 настоящего Порядка, с учетом требований, установленных пунктами 1.</w:t>
      </w:r>
      <w:hyperlink w:anchor="Par159" w:history="1">
        <w:r w:rsidRPr="00AD0EB7">
          <w:rPr>
            <w:sz w:val="28"/>
            <w:szCs w:val="28"/>
          </w:rPr>
          <w:t>12</w:t>
        </w:r>
      </w:hyperlink>
      <w:r w:rsidRPr="00AD0EB7">
        <w:rPr>
          <w:sz w:val="28"/>
          <w:szCs w:val="28"/>
        </w:rPr>
        <w:t xml:space="preserve"> – 1.15 настоящего раздела.</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 xml:space="preserve">1.11. Расходы бюджета Бесскорбненского сельского поселения Новокубанского района в случае, если обособление указанных расходов не предусмотрено по соответствующему коду направления расходов в разделах 2 и 3 настоящего Порядка, подлежат отражению по соответствующим целевым статьям, содержащим направление расходов 99990 «Реализация других </w:t>
      </w:r>
      <w:r w:rsidRPr="00AD0EB7">
        <w:rPr>
          <w:sz w:val="28"/>
          <w:szCs w:val="28"/>
        </w:rPr>
        <w:lastRenderedPageBreak/>
        <w:t>мероприятий».</w:t>
      </w:r>
    </w:p>
    <w:p w:rsidR="004A6981" w:rsidRPr="00AD0EB7" w:rsidRDefault="004A6981" w:rsidP="004A6981">
      <w:pPr>
        <w:widowControl w:val="0"/>
        <w:suppressAutoHyphens/>
        <w:autoSpaceDE w:val="0"/>
        <w:autoSpaceDN w:val="0"/>
        <w:adjustRightInd w:val="0"/>
        <w:ind w:firstLine="709"/>
        <w:jc w:val="both"/>
        <w:rPr>
          <w:sz w:val="28"/>
          <w:szCs w:val="28"/>
        </w:rPr>
      </w:pPr>
      <w:bookmarkStart w:id="3" w:name="Par159"/>
      <w:bookmarkEnd w:id="3"/>
      <w:r w:rsidRPr="00AD0EB7">
        <w:rPr>
          <w:sz w:val="28"/>
          <w:szCs w:val="28"/>
        </w:rPr>
        <w:t>1.12. Расходы бюджета Бесскорбненского сельского поселения Новокубанского района, в том числе за счет целевых межбюджетных трансфертов, отражаются по целевым статьям расходов бюджета Бесскорбненского сельского поселения Новокубанского района, включающим следующие коды направлений расходов (13 - 17 разряды кода целевой статьи расходов), если иное не установлено настоящим Порядком:</w:t>
      </w:r>
    </w:p>
    <w:p w:rsidR="004A6981" w:rsidRPr="00AD0EB7" w:rsidRDefault="004A6981" w:rsidP="004A6981">
      <w:pPr>
        <w:widowControl w:val="0"/>
        <w:suppressAutoHyphens/>
        <w:autoSpaceDE w:val="0"/>
        <w:autoSpaceDN w:val="0"/>
        <w:adjustRightInd w:val="0"/>
        <w:ind w:firstLine="709"/>
        <w:jc w:val="both"/>
        <w:rPr>
          <w:sz w:val="28"/>
          <w:szCs w:val="28"/>
        </w:rPr>
      </w:pPr>
      <w:bookmarkStart w:id="4" w:name="Par160"/>
      <w:bookmarkEnd w:id="4"/>
      <w:r w:rsidRPr="00AD0EB7">
        <w:rPr>
          <w:sz w:val="28"/>
          <w:szCs w:val="28"/>
        </w:rPr>
        <w:t>1) 30000 - 39990 и 50000 - 59990 - для отражения расходов бюджета Бесскорбненского сельского поселения Новокубанского района за счет межбюджетных трансфертов, предоставляемых из бюджета Краснодарского края, в целях финансового обеспечения которых краевому бюджету предоставляются из федерального бюджета субвенции и иные межбюджетные трансферты;</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2) 40000 - 49990 - используются исключительно для отражения расходов на осуществление публичных нормативных выплат, источником финансового обеспечения которых являются средства бюджета Бесскорбненского сельского поселения Новокубанского района, за исключением средств из резервного фонда администрации Бесскорбненского сельского поселения Новокубанского района;</w:t>
      </w:r>
    </w:p>
    <w:p w:rsidR="004A6981" w:rsidRPr="00AD0EB7" w:rsidRDefault="004A6981" w:rsidP="004A6981">
      <w:pPr>
        <w:widowControl w:val="0"/>
        <w:suppressAutoHyphens/>
        <w:autoSpaceDE w:val="0"/>
        <w:autoSpaceDN w:val="0"/>
        <w:adjustRightInd w:val="0"/>
        <w:ind w:firstLine="709"/>
        <w:jc w:val="both"/>
        <w:rPr>
          <w:sz w:val="28"/>
          <w:szCs w:val="28"/>
        </w:rPr>
      </w:pPr>
      <w:bookmarkStart w:id="5" w:name="Par161"/>
      <w:bookmarkEnd w:id="5"/>
      <w:r w:rsidRPr="00AD0EB7">
        <w:rPr>
          <w:sz w:val="28"/>
          <w:szCs w:val="28"/>
        </w:rPr>
        <w:t xml:space="preserve">2) 60000 - 66990 и 68000 – 69990 - используются для отражения расходов </w:t>
      </w:r>
      <w:bookmarkStart w:id="6" w:name="Par163"/>
      <w:bookmarkEnd w:id="6"/>
      <w:r w:rsidRPr="00AD0EB7">
        <w:rPr>
          <w:sz w:val="28"/>
          <w:szCs w:val="28"/>
        </w:rPr>
        <w:t>бюджета Бесскорбненского сельского поселения Новокубанского района, в том числе расходов, источником финансового обеспечения которых являются целевые межбюджетные трансферты, за исключением субсидий.</w:t>
      </w:r>
    </w:p>
    <w:p w:rsidR="004A6981" w:rsidRPr="00AD0EB7" w:rsidRDefault="004A6981" w:rsidP="004A6981">
      <w:pPr>
        <w:widowControl w:val="0"/>
        <w:suppressAutoHyphens/>
        <w:autoSpaceDE w:val="0"/>
        <w:autoSpaceDN w:val="0"/>
        <w:adjustRightInd w:val="0"/>
        <w:ind w:firstLine="709"/>
        <w:jc w:val="both"/>
        <w:rPr>
          <w:sz w:val="28"/>
          <w:szCs w:val="28"/>
        </w:rPr>
      </w:pPr>
      <w:bookmarkStart w:id="7" w:name="Par165"/>
      <w:bookmarkStart w:id="8" w:name="Par168"/>
      <w:bookmarkEnd w:id="7"/>
      <w:bookmarkEnd w:id="8"/>
      <w:r w:rsidRPr="00AD0EB7">
        <w:rPr>
          <w:sz w:val="28"/>
          <w:szCs w:val="28"/>
        </w:rPr>
        <w:t xml:space="preserve">3) </w:t>
      </w:r>
      <w:r w:rsidRPr="00AD0EB7">
        <w:rPr>
          <w:sz w:val="28"/>
          <w:szCs w:val="28"/>
          <w:lang w:val="en-US"/>
        </w:rPr>
        <w:t>R</w:t>
      </w:r>
      <w:r w:rsidRPr="00AD0EB7">
        <w:rPr>
          <w:sz w:val="28"/>
          <w:szCs w:val="28"/>
        </w:rPr>
        <w:t xml:space="preserve">0000 - </w:t>
      </w:r>
      <w:r w:rsidRPr="00AD0EB7">
        <w:rPr>
          <w:sz w:val="28"/>
          <w:szCs w:val="28"/>
          <w:lang w:val="en-US"/>
        </w:rPr>
        <w:t>R</w:t>
      </w:r>
      <w:r w:rsidRPr="00AD0EB7">
        <w:rPr>
          <w:sz w:val="28"/>
          <w:szCs w:val="28"/>
        </w:rPr>
        <w:t>9990 - используются исключительно для отражения расходов бюджета Бесскорбненского сельского поселения Новокубанского района (за исключением расходов на реализацию региональных проектов), в целях финансового обеспечения которых предоставляются субвенции из бюджета Краснодарского края, в целях софинансирования которых краевому бюджету предоставляются из федерального бюджета субсидии и иные межбюджетные трансферты;</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 xml:space="preserve">4) </w:t>
      </w:r>
      <w:r w:rsidRPr="00AD0EB7">
        <w:rPr>
          <w:sz w:val="28"/>
          <w:szCs w:val="28"/>
          <w:lang w:val="en-US"/>
        </w:rPr>
        <w:t>L</w:t>
      </w:r>
      <w:r w:rsidRPr="00AD0EB7">
        <w:rPr>
          <w:sz w:val="28"/>
          <w:szCs w:val="28"/>
        </w:rPr>
        <w:t xml:space="preserve">0000 – </w:t>
      </w:r>
      <w:r w:rsidRPr="00AD0EB7">
        <w:rPr>
          <w:sz w:val="28"/>
          <w:szCs w:val="28"/>
          <w:lang w:val="en-US"/>
        </w:rPr>
        <w:t>L</w:t>
      </w:r>
      <w:r w:rsidRPr="00AD0EB7">
        <w:rPr>
          <w:sz w:val="28"/>
          <w:szCs w:val="28"/>
        </w:rPr>
        <w:t>9990 – используются для отражения расходов бюджета Бесскорбненского сельского поселения Новокубанского района (за исключением расходов на реализацию региональных проектов), в целях софинансирования которых из бюджета Краснодарского края предоставляются субсидии и иные межбюджетные трансферты, в целях софинансирования которых краевому бюджету предоставляются из федерального бюджета субсидии и иные межбюджетные трансферты;</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 xml:space="preserve">5) </w:t>
      </w:r>
      <w:r w:rsidRPr="00AD0EB7">
        <w:rPr>
          <w:sz w:val="28"/>
          <w:szCs w:val="28"/>
          <w:lang w:val="en-US"/>
        </w:rPr>
        <w:t>S</w:t>
      </w:r>
      <w:r w:rsidRPr="00AD0EB7">
        <w:rPr>
          <w:sz w:val="28"/>
          <w:szCs w:val="28"/>
        </w:rPr>
        <w:t xml:space="preserve">0000 – </w:t>
      </w:r>
      <w:r w:rsidRPr="00AD0EB7">
        <w:rPr>
          <w:sz w:val="28"/>
          <w:szCs w:val="28"/>
          <w:lang w:val="en-US"/>
        </w:rPr>
        <w:t>S</w:t>
      </w:r>
      <w:r w:rsidRPr="00AD0EB7">
        <w:rPr>
          <w:sz w:val="28"/>
          <w:szCs w:val="28"/>
        </w:rPr>
        <w:t xml:space="preserve">9990 – используются для отражения расходов бюджета Бесскорбненского сельского поселения Новокубанского района в целях софинансирования которых из бюджета Краснодарского края предоставляются субсидии и иные межбюджетные трансферты, которые не софинансируются из федерального бюджета, при перечислении субсидий и иных межбюджетных трансфертов в местный бюджет в доле, соответствующей установленному уровню софинансирования расходного обязательства муниципального </w:t>
      </w:r>
      <w:r w:rsidRPr="00AD0EB7">
        <w:rPr>
          <w:sz w:val="28"/>
          <w:szCs w:val="28"/>
        </w:rPr>
        <w:lastRenderedPageBreak/>
        <w:t>образования, при оплате денежного обязательства получателя средств местного бюджета;</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С0000 – С9990 – используются для отражения расходов бюджета Бесскорбненского сельского поселения Новокубанского района, в целях финансового обеспечения которых предоставляются из бюджета Краснодарского края субвенции и иные межбюджетные трансферты, в целях отражения дополнительных расходов, принятых сверх объемов бюджетных ассигнований бюджета Краснодарского края, предусмотренных на выполнение условий предоставления субсидий и иных межбюджетных трансфертов из федерального бюджета.</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1.13. Расходы бюджета Бесскорбненского сельского поселения Новокубанского района на реализацию региональных проектов, в целях финансового обеспечения (софинансирования) которых бюджету Бесскорбненского сельского поселения Новокубанского района предоставляются из бюджета Краснодарского края целевые межбюджетные трансферты, источником финансового обеспечения которых являются средства федерального бюджета, отражаются по целевым статьям расходов бюджета Бесскорбненского сельского поселения Новокубанского района, включающим направления расходов 50000 – 59990, соответствующие направлениям расходов федерального бюджета, в полном объеме, необходимом для исполнения соответствующего расходного обязательства Бесскорбненского сельского поселения Новокубанского района. В случае, если региональным проектом предусмотрено достижение значений результатов, превышающих значения, определенные в соглашении о реализации регионального проекта, обеспечивающего достижение целей, показателей и результатов соответствующего федерального проекта (далее – Соглашение), и в составе регионального проекта сформированы два аналогичных результата, значения одного из которых (основного результата) соответствуют значениям, установленным в Соглашении, а второго (дополнительного результата) – соответствуют указанному превышению, то расходы, предусмотренные в целях достижения значений дополнительного результата, подлежат отражению по кодам направлений расходов, содержащим значения Д0000 – Д9990, где второй – четвертый разряды кода направления расходов соответствуют второму – четвертому разрядам кода направления расходов, соответствующего основному результату. При этом коды направлений расходов, содержащие значения 50000 – 59990, не применяются для направлений расходов бюджета Бесскорбненского сельского поселения Новокубанского района, соответствующих дополнительным результатам.</w:t>
      </w:r>
    </w:p>
    <w:p w:rsidR="004A6981" w:rsidRPr="00AD0EB7" w:rsidRDefault="004A6981" w:rsidP="004A6981">
      <w:pPr>
        <w:widowControl w:val="0"/>
        <w:suppressAutoHyphens/>
        <w:autoSpaceDE w:val="0"/>
        <w:autoSpaceDN w:val="0"/>
        <w:adjustRightInd w:val="0"/>
        <w:ind w:firstLine="709"/>
        <w:jc w:val="both"/>
        <w:rPr>
          <w:sz w:val="28"/>
          <w:szCs w:val="28"/>
        </w:rPr>
      </w:pPr>
      <w:bookmarkStart w:id="9" w:name="Par172"/>
      <w:bookmarkEnd w:id="9"/>
      <w:r w:rsidRPr="00AD0EB7">
        <w:rPr>
          <w:sz w:val="28"/>
          <w:szCs w:val="28"/>
        </w:rPr>
        <w:t xml:space="preserve">1.14. Коды направлений расходов бюджета Бесскорбненского сельского поселения Новокубанского района 60000 – 66990, 68000 – 69990 и С0000 – С9990 в первом – четвертом разрядах должны быть идентичны первому – четвертому разрядам кодов соответствующих направлений расходов бюджета Краснодарского края, по которым отражаются расходы бюджета Краснодарского края на предоставление бюджету Бесскорбненского сельского </w:t>
      </w:r>
      <w:r w:rsidRPr="00AD0EB7">
        <w:rPr>
          <w:sz w:val="28"/>
          <w:szCs w:val="28"/>
        </w:rPr>
        <w:lastRenderedPageBreak/>
        <w:t>поселения Новокубанского района целевых межбюджетных трансфертов, за исключением субсидий, иных межбюджетных трансфертов.</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Наименование указанных направлений расходов бюджета Бесскорбненского сельского поселения Новокубанского района (наименование целевой статьи, содержащей соответствующее направление расходов бюджета) не должно содержать указание на наименование межбюджетного трансферта, являющегося источником финансового обеспечения расходов бюджета Бесскорбненского сельского поселения Новокубанского района.</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 xml:space="preserve">Финансовое управление администрации муниципального образования Новокубанский район вправе установить необходимую детализацию пятого разряда кодов направлений расходов, содержащих значения 60000-66990 и 68000 – 69990, С0000 – С9990, </w:t>
      </w:r>
      <w:r w:rsidRPr="00AD0EB7">
        <w:rPr>
          <w:sz w:val="28"/>
          <w:szCs w:val="28"/>
          <w:lang w:val="en-US"/>
        </w:rPr>
        <w:t>R</w:t>
      </w:r>
      <w:r w:rsidRPr="00AD0EB7">
        <w:rPr>
          <w:sz w:val="28"/>
          <w:szCs w:val="28"/>
        </w:rPr>
        <w:t xml:space="preserve">0000 – </w:t>
      </w:r>
      <w:r w:rsidRPr="00AD0EB7">
        <w:rPr>
          <w:sz w:val="28"/>
          <w:szCs w:val="28"/>
          <w:lang w:val="en-US"/>
        </w:rPr>
        <w:t>R</w:t>
      </w:r>
      <w:r w:rsidRPr="00AD0EB7">
        <w:rPr>
          <w:sz w:val="28"/>
          <w:szCs w:val="28"/>
        </w:rPr>
        <w:t xml:space="preserve">9990, L0000 – L9990 и S0000 – S9990, при отражении расходов бюджета Бесскорбненского сельского поселения Новокубанского района, источником финансового обеспечения которых являются целевые межбюджетные трансферты, предоставляемые из бюджета Краснодарского края, по направлениям расходов в рамках целевого назначения предоставляемых межбюджетных трансфертов. Детализация производится с применением буквенно-цифрового ряда: 1, 2, 3, 4, 5, 6, 7, 8, 9, А, Б, В, Г, Д, Е, Ж, И, К, Л, М, Н, П, Р, С, Т, У, Ф, Ц, Ч, Ш, Щ, Э, Ю, Я, А, </w:t>
      </w:r>
      <w:r w:rsidRPr="00AD0EB7">
        <w:rPr>
          <w:sz w:val="28"/>
          <w:szCs w:val="28"/>
          <w:lang w:val="en-US"/>
        </w:rPr>
        <w:t>D</w:t>
      </w:r>
      <w:r w:rsidRPr="00AD0EB7">
        <w:rPr>
          <w:sz w:val="28"/>
          <w:szCs w:val="28"/>
        </w:rPr>
        <w:t xml:space="preserve">, Е, </w:t>
      </w:r>
      <w:r w:rsidRPr="00AD0EB7">
        <w:rPr>
          <w:sz w:val="28"/>
          <w:szCs w:val="28"/>
          <w:lang w:val="en-US"/>
        </w:rPr>
        <w:t>G</w:t>
      </w:r>
      <w:r w:rsidRPr="00AD0EB7">
        <w:rPr>
          <w:sz w:val="28"/>
          <w:szCs w:val="28"/>
        </w:rPr>
        <w:t xml:space="preserve">, </w:t>
      </w:r>
      <w:r w:rsidRPr="00AD0EB7">
        <w:rPr>
          <w:sz w:val="28"/>
          <w:szCs w:val="28"/>
          <w:lang w:val="en-US"/>
        </w:rPr>
        <w:t>I</w:t>
      </w:r>
      <w:r w:rsidRPr="00AD0EB7">
        <w:rPr>
          <w:sz w:val="28"/>
          <w:szCs w:val="28"/>
        </w:rPr>
        <w:t xml:space="preserve">, </w:t>
      </w:r>
      <w:r w:rsidRPr="00AD0EB7">
        <w:rPr>
          <w:sz w:val="28"/>
          <w:szCs w:val="28"/>
          <w:lang w:val="en-US"/>
        </w:rPr>
        <w:t>J</w:t>
      </w:r>
      <w:r w:rsidRPr="00AD0EB7">
        <w:rPr>
          <w:sz w:val="28"/>
          <w:szCs w:val="28"/>
        </w:rPr>
        <w:t xml:space="preserve">, </w:t>
      </w:r>
      <w:r w:rsidRPr="00AD0EB7">
        <w:rPr>
          <w:sz w:val="28"/>
          <w:szCs w:val="28"/>
          <w:lang w:val="en-US"/>
        </w:rPr>
        <w:t>L</w:t>
      </w:r>
      <w:r w:rsidRPr="00AD0EB7">
        <w:rPr>
          <w:sz w:val="28"/>
          <w:szCs w:val="28"/>
        </w:rPr>
        <w:t xml:space="preserve">, </w:t>
      </w:r>
      <w:r w:rsidRPr="00AD0EB7">
        <w:rPr>
          <w:sz w:val="28"/>
          <w:szCs w:val="28"/>
          <w:lang w:val="en-US"/>
        </w:rPr>
        <w:t>N</w:t>
      </w:r>
      <w:r w:rsidRPr="00AD0EB7">
        <w:rPr>
          <w:sz w:val="28"/>
          <w:szCs w:val="28"/>
        </w:rPr>
        <w:t xml:space="preserve">, Р, </w:t>
      </w:r>
      <w:r w:rsidRPr="00AD0EB7">
        <w:rPr>
          <w:sz w:val="28"/>
          <w:szCs w:val="28"/>
          <w:lang w:val="en-US"/>
        </w:rPr>
        <w:t>Q</w:t>
      </w:r>
      <w:r w:rsidRPr="00AD0EB7">
        <w:rPr>
          <w:sz w:val="28"/>
          <w:szCs w:val="28"/>
        </w:rPr>
        <w:t xml:space="preserve">, </w:t>
      </w:r>
      <w:r w:rsidRPr="00AD0EB7">
        <w:rPr>
          <w:sz w:val="28"/>
          <w:szCs w:val="28"/>
          <w:lang w:val="en-US"/>
        </w:rPr>
        <w:t>S</w:t>
      </w:r>
      <w:r w:rsidRPr="00AD0EB7">
        <w:rPr>
          <w:sz w:val="28"/>
          <w:szCs w:val="28"/>
        </w:rPr>
        <w:t xml:space="preserve">, Т, </w:t>
      </w:r>
      <w:r w:rsidRPr="00AD0EB7">
        <w:rPr>
          <w:sz w:val="28"/>
          <w:szCs w:val="28"/>
          <w:lang w:val="en-US"/>
        </w:rPr>
        <w:t>U</w:t>
      </w:r>
      <w:r w:rsidRPr="00AD0EB7">
        <w:rPr>
          <w:sz w:val="28"/>
          <w:szCs w:val="28"/>
        </w:rPr>
        <w:t xml:space="preserve">, </w:t>
      </w:r>
      <w:r w:rsidRPr="00AD0EB7">
        <w:rPr>
          <w:sz w:val="28"/>
          <w:szCs w:val="28"/>
          <w:lang w:val="en-US"/>
        </w:rPr>
        <w:t>V</w:t>
      </w:r>
      <w:r w:rsidRPr="00AD0EB7">
        <w:rPr>
          <w:sz w:val="28"/>
          <w:szCs w:val="28"/>
        </w:rPr>
        <w:t xml:space="preserve">, </w:t>
      </w:r>
      <w:r w:rsidRPr="00AD0EB7">
        <w:rPr>
          <w:sz w:val="28"/>
          <w:szCs w:val="28"/>
          <w:lang w:val="en-US"/>
        </w:rPr>
        <w:t>W</w:t>
      </w:r>
      <w:r w:rsidRPr="00AD0EB7">
        <w:rPr>
          <w:sz w:val="28"/>
          <w:szCs w:val="28"/>
        </w:rPr>
        <w:t xml:space="preserve">, </w:t>
      </w:r>
      <w:r w:rsidRPr="00AD0EB7">
        <w:rPr>
          <w:sz w:val="28"/>
          <w:szCs w:val="28"/>
          <w:lang w:val="en-US"/>
        </w:rPr>
        <w:t>Y</w:t>
      </w:r>
      <w:r w:rsidRPr="00AD0EB7">
        <w:rPr>
          <w:sz w:val="28"/>
          <w:szCs w:val="28"/>
        </w:rPr>
        <w:t xml:space="preserve">, </w:t>
      </w:r>
      <w:r w:rsidRPr="00AD0EB7">
        <w:rPr>
          <w:sz w:val="28"/>
          <w:szCs w:val="28"/>
          <w:lang w:val="en-US"/>
        </w:rPr>
        <w:t>Z</w:t>
      </w:r>
      <w:r w:rsidRPr="00AD0EB7">
        <w:rPr>
          <w:sz w:val="28"/>
          <w:szCs w:val="28"/>
        </w:rPr>
        <w:t>.</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 xml:space="preserve">В случае, если финансовое управление администрации муниципального образования Новокубанский район устанавливает детализацию пятого разряда кодов направления расходов, содержащих значения 60000 – 66990, 68000 – 69990, С0000 – С9990, </w:t>
      </w:r>
      <w:r w:rsidRPr="00AD0EB7">
        <w:rPr>
          <w:sz w:val="28"/>
          <w:szCs w:val="28"/>
          <w:lang w:val="en-US"/>
        </w:rPr>
        <w:t>R</w:t>
      </w:r>
      <w:r w:rsidRPr="00AD0EB7">
        <w:rPr>
          <w:sz w:val="28"/>
          <w:szCs w:val="28"/>
        </w:rPr>
        <w:t xml:space="preserve">0000 – </w:t>
      </w:r>
      <w:r w:rsidRPr="00AD0EB7">
        <w:rPr>
          <w:sz w:val="28"/>
          <w:szCs w:val="28"/>
          <w:lang w:val="en-US"/>
        </w:rPr>
        <w:t>R</w:t>
      </w:r>
      <w:r w:rsidRPr="00AD0EB7">
        <w:rPr>
          <w:sz w:val="28"/>
          <w:szCs w:val="28"/>
        </w:rPr>
        <w:t>9990, L0000 – L9990 и S0000 – S9990, в наименовании указанного направления расходов бюджета Бесскорбненского сельского поселения Новокубанского района (наименование целевой статьи, содержащей соответствующее направление расходов бюджета) после наименования кода направления расходов в скобках указывается соответствующее наименование целевого назначения направления расходов.</w:t>
      </w:r>
    </w:p>
    <w:p w:rsidR="004A6981" w:rsidRPr="00AD0EB7" w:rsidRDefault="004A6981" w:rsidP="004A6981">
      <w:pPr>
        <w:pStyle w:val="ConsPlusNormal"/>
        <w:suppressAutoHyphens/>
        <w:ind w:firstLine="539"/>
        <w:jc w:val="both"/>
        <w:rPr>
          <w:rFonts w:ascii="Times New Roman" w:hAnsi="Times New Roman" w:cs="Times New Roman"/>
          <w:sz w:val="28"/>
          <w:szCs w:val="28"/>
        </w:rPr>
      </w:pPr>
      <w:r w:rsidRPr="00AD0EB7">
        <w:rPr>
          <w:rFonts w:ascii="Times New Roman" w:hAnsi="Times New Roman" w:cs="Times New Roman"/>
          <w:sz w:val="28"/>
          <w:szCs w:val="28"/>
        </w:rPr>
        <w:t xml:space="preserve">1.15. При формировании кодов направлений расходов бюджета Бесскорбненского сельского поселения Новокубанского района </w:t>
      </w:r>
      <w:r w:rsidRPr="00AD0EB7">
        <w:rPr>
          <w:rFonts w:ascii="Times New Roman" w:hAnsi="Times New Roman" w:cs="Times New Roman"/>
          <w:sz w:val="28"/>
          <w:szCs w:val="28"/>
          <w:lang w:val="en-US"/>
        </w:rPr>
        <w:t>RXXXX</w:t>
      </w:r>
      <w:r w:rsidRPr="00AD0EB7">
        <w:rPr>
          <w:rFonts w:ascii="Times New Roman" w:hAnsi="Times New Roman" w:cs="Times New Roman"/>
          <w:sz w:val="28"/>
          <w:szCs w:val="28"/>
        </w:rPr>
        <w:t xml:space="preserve"> обеспечивается на уровне второго – четвертого разрядов направлений расходов однозначная увязка данных кодов расходов бюджета Бесскорбненского сельского поселения Новокубанского района с кодами соответствующих направлений расходов 3ХХХХ и 5ХХХХ, установленными приказом министерства финансов Российской Федерации от 1 июня 2023 года № 80н «Об утверждении кодов (перечней кодов) бюджетной классификации Российской Федерации на 2024 год (на 2024 год и на плановый период 2025 и 2026 годов)».</w:t>
      </w:r>
    </w:p>
    <w:p w:rsidR="004A6981" w:rsidRPr="00AD0EB7" w:rsidRDefault="004A6981" w:rsidP="004A6981">
      <w:pPr>
        <w:pStyle w:val="ConsPlusNormal"/>
        <w:suppressAutoHyphens/>
        <w:ind w:firstLine="539"/>
        <w:jc w:val="both"/>
        <w:rPr>
          <w:rFonts w:ascii="Times New Roman" w:hAnsi="Times New Roman" w:cs="Times New Roman"/>
          <w:sz w:val="28"/>
          <w:szCs w:val="28"/>
        </w:rPr>
      </w:pPr>
      <w:r w:rsidRPr="00AD0EB7">
        <w:rPr>
          <w:rFonts w:ascii="Times New Roman" w:hAnsi="Times New Roman" w:cs="Times New Roman"/>
          <w:sz w:val="28"/>
          <w:szCs w:val="28"/>
        </w:rPr>
        <w:t xml:space="preserve">Наименование направлений расходов бюджета Бесскорбненского сельского поселения Новокубанского района </w:t>
      </w:r>
      <w:r w:rsidRPr="00AD0EB7">
        <w:rPr>
          <w:rFonts w:ascii="Times New Roman" w:hAnsi="Times New Roman" w:cs="Times New Roman"/>
          <w:sz w:val="28"/>
          <w:szCs w:val="28"/>
          <w:lang w:val="en-US"/>
        </w:rPr>
        <w:t>RXXXX</w:t>
      </w:r>
      <w:r w:rsidRPr="00AD0EB7">
        <w:rPr>
          <w:rFonts w:ascii="Times New Roman" w:hAnsi="Times New Roman" w:cs="Times New Roman"/>
          <w:sz w:val="28"/>
          <w:szCs w:val="28"/>
        </w:rPr>
        <w:t xml:space="preserve"> (наименование целевой статьи, содержащей соответствующее направление расходов бюджета Бесскорбненского сельского поселения Новокубанского района) должно быть идентично наименованию кода соответствующего направления расходов 5ХХХХ и 3ХХХХ и не включать указание на наименование межбюджетного </w:t>
      </w:r>
      <w:r w:rsidRPr="00AD0EB7">
        <w:rPr>
          <w:rFonts w:ascii="Times New Roman" w:hAnsi="Times New Roman" w:cs="Times New Roman"/>
          <w:sz w:val="28"/>
          <w:szCs w:val="28"/>
        </w:rPr>
        <w:lastRenderedPageBreak/>
        <w:t>трансферта, предоставляемого из федерального бюджета в целях софинансирования расходов бюджета Краснодарского края, за исключением расходов, направленных на выполнение условий софинансирования расходных обязательств Краснодарского края и передаваемых бюджету Бесскорбненского сельского поселения Новокубанского района в виде субвенций на осуществление отдельных государственных полномочий Краснодарского края.</w:t>
      </w:r>
    </w:p>
    <w:p w:rsidR="004A6981" w:rsidRPr="00AD0EB7" w:rsidRDefault="004A6981" w:rsidP="004A6981">
      <w:pPr>
        <w:pStyle w:val="ConsPlusNormal"/>
        <w:suppressAutoHyphens/>
        <w:ind w:firstLine="539"/>
        <w:jc w:val="both"/>
        <w:rPr>
          <w:rFonts w:ascii="Times New Roman" w:hAnsi="Times New Roman" w:cs="Times New Roman"/>
          <w:sz w:val="28"/>
          <w:szCs w:val="28"/>
        </w:rPr>
      </w:pPr>
      <w:r w:rsidRPr="00AD0EB7">
        <w:rPr>
          <w:rFonts w:ascii="Times New Roman" w:hAnsi="Times New Roman" w:cs="Times New Roman"/>
          <w:sz w:val="28"/>
          <w:szCs w:val="28"/>
        </w:rPr>
        <w:t>При формировании кодов направлений расходов бюджета Бесскорбненского сельского поселения Новокубанского района L0000 – L9990 обеспечивается на уровне второго – четвертого разрядов направлений расходов однозначная увязка данных кодов расходов бюджета Бесскорбненского сельского поселения Новокубанского района с кодами соответствующих направлений расходов бюджета Краснодарского края R0000 – R9990, по которым отражаются расходы бюджета Краснодарского края на предоставление целевых межбюджетных трансфертов. Наименование указанных направлений расходов бюджета Бесскорбненского сельского поселения Новокубанского района (наименование целевой статьи, содержащей соответствующее направление расходов бюджета Бесскорбненского сельского поселения Новокубанского района) не должно содержать указание на наименование межбюджетного трансферта, предоставляемого из бюджета Краснодарского края в целях софинансирования расходов бюджета Бесскорбненского сельского поселения Новокубанского района.</w:t>
      </w:r>
    </w:p>
    <w:p w:rsidR="004A6981" w:rsidRPr="00AD0EB7" w:rsidRDefault="004A6981" w:rsidP="004A6981">
      <w:pPr>
        <w:pStyle w:val="ConsPlusNormal"/>
        <w:suppressAutoHyphens/>
        <w:ind w:firstLine="539"/>
        <w:jc w:val="both"/>
        <w:rPr>
          <w:rFonts w:ascii="Times New Roman" w:hAnsi="Times New Roman" w:cs="Times New Roman"/>
          <w:sz w:val="28"/>
          <w:szCs w:val="28"/>
        </w:rPr>
      </w:pPr>
      <w:r w:rsidRPr="00AD0EB7">
        <w:rPr>
          <w:rFonts w:ascii="Times New Roman" w:hAnsi="Times New Roman" w:cs="Times New Roman"/>
          <w:sz w:val="28"/>
          <w:szCs w:val="28"/>
        </w:rPr>
        <w:t xml:space="preserve">При формировании кодов направлений расходов бюджета Бесскорбненского сельского поселения Новокубанского района СХХХХ обеспечивается на уровне второго – пятого разрядов направлений расходов однозначная увязка данных кодов расходов бюджета Бесскорбненского сельского поселения Новокубанского района с кодами соответствующих направлений расходов бюджета Краснодарского края 5ХХХХ – </w:t>
      </w:r>
      <w:r w:rsidRPr="00AD0EB7">
        <w:rPr>
          <w:rFonts w:ascii="Times New Roman" w:hAnsi="Times New Roman" w:cs="Times New Roman"/>
          <w:sz w:val="28"/>
          <w:szCs w:val="28"/>
          <w:lang w:val="en-US"/>
        </w:rPr>
        <w:t>R</w:t>
      </w:r>
      <w:r w:rsidRPr="00AD0EB7">
        <w:rPr>
          <w:rFonts w:ascii="Times New Roman" w:hAnsi="Times New Roman" w:cs="Times New Roman"/>
          <w:sz w:val="28"/>
          <w:szCs w:val="28"/>
        </w:rPr>
        <w:t xml:space="preserve">ХХХХ, установленных с учетом требований подпункта 3 пункта 1.12 и пункта 1.13 настоящего раздела. Наименование указанных направлений расходов бюджета Бесскорбненского сельского поселения Новокубанского района СХХХХ (наименование целевой статьи, содержащей соответствующее направление расходов бюджета Бесскорбненского сельского поселения Новокубанского района) должно быть идентично наименованию кода соответствующих направлений расходов бюджета Бесскорбненского сельского поселения Новокубанского района 5ХХХХ и </w:t>
      </w:r>
      <w:r w:rsidRPr="00AD0EB7">
        <w:rPr>
          <w:rFonts w:ascii="Times New Roman" w:hAnsi="Times New Roman" w:cs="Times New Roman"/>
          <w:sz w:val="28"/>
          <w:szCs w:val="28"/>
          <w:lang w:val="en-US"/>
        </w:rPr>
        <w:t>R</w:t>
      </w:r>
      <w:r w:rsidRPr="00AD0EB7">
        <w:rPr>
          <w:rFonts w:ascii="Times New Roman" w:hAnsi="Times New Roman" w:cs="Times New Roman"/>
          <w:sz w:val="28"/>
          <w:szCs w:val="28"/>
        </w:rPr>
        <w:t>ХХХХ.</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1.16. Отражение в текущем финансовом году расходов бюджета Бесскорбненского сельского поселения Новокубанского района, осуществляемых за счет остатков целевых межбюджетных трансфертов из бюджета Краснодарского края прошлых лет, производится в следующем поря</w:t>
      </w:r>
      <w:r w:rsidRPr="00AD0EB7">
        <w:rPr>
          <w:sz w:val="28"/>
          <w:szCs w:val="28"/>
        </w:rPr>
        <w:t>д</w:t>
      </w:r>
      <w:r w:rsidRPr="00AD0EB7">
        <w:rPr>
          <w:sz w:val="28"/>
          <w:szCs w:val="28"/>
        </w:rPr>
        <w:t>ке:</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при сохранении у Краснодарского края расходных обязательств по предоставлению в текущем финансовом году целевых межбюджетных трансфертов на указанные цели - по соответствующим направлениям расходов, в порядке, приведенном в под</w:t>
      </w:r>
      <w:hyperlink w:anchor="Par61" w:history="1">
        <w:r w:rsidRPr="00AD0EB7">
          <w:rPr>
            <w:sz w:val="28"/>
            <w:szCs w:val="28"/>
          </w:rPr>
          <w:t>пункте 1.3</w:t>
        </w:r>
      </w:hyperlink>
      <w:r w:rsidRPr="00AD0EB7">
        <w:rPr>
          <w:sz w:val="28"/>
          <w:szCs w:val="28"/>
        </w:rPr>
        <w:t xml:space="preserve"> настоящего раздела;</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lastRenderedPageBreak/>
        <w:t>при отсутствии у Краснодарского края расходных обязательств по предоставлению в текущем финансовом году целевых межбюджетных трансфертов на указанные цели - по направлению расходов 99970 «Прочие мероприятия, осуществляемые за счет межбюджетных трансфертов прошлых лет из бюджета Краснодарского края».</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 xml:space="preserve">В целях обособления расходов бюджета Бесскорбненского сельского поселения Новокубанского района, источником финансового обеспечения которых являются межбюджетные трансферты прошлых лет, полученные из бюджета Краснодарского края, финансовое управление администрации муниципального образования Новокубанский район вправе при назначении кодов целевых статей расходов детализировать в рамках пятого разряда код направления расходов 99970 «Прочие мероприятия, осуществляемые за счет межбюджетных трансфертов прошлых лет из бюджета Краснодарского края» в соответствии с целевым назначением указанных межбюджетных трансфертов. Детализация производится с применением буквенно-цифрового ряда: 0,1, 2, 3, 4, 5, 6, 7, 8, 9, А, Б, В, Г, Д, Е, Ж, И, К, Л, М, Н, П, Р, С, Т, У, Ф, Ц, Ч, Ш, Щ, Э, Ю, Я, А, </w:t>
      </w:r>
      <w:r w:rsidRPr="00AD0EB7">
        <w:rPr>
          <w:sz w:val="28"/>
          <w:szCs w:val="28"/>
          <w:lang w:val="en-US"/>
        </w:rPr>
        <w:t>D</w:t>
      </w:r>
      <w:r w:rsidRPr="00AD0EB7">
        <w:rPr>
          <w:sz w:val="28"/>
          <w:szCs w:val="28"/>
        </w:rPr>
        <w:t xml:space="preserve">, Е, </w:t>
      </w:r>
      <w:r w:rsidRPr="00AD0EB7">
        <w:rPr>
          <w:sz w:val="28"/>
          <w:szCs w:val="28"/>
          <w:lang w:val="en-US"/>
        </w:rPr>
        <w:t>F</w:t>
      </w:r>
      <w:r w:rsidRPr="00AD0EB7">
        <w:rPr>
          <w:sz w:val="28"/>
          <w:szCs w:val="28"/>
        </w:rPr>
        <w:t xml:space="preserve">, </w:t>
      </w:r>
      <w:r w:rsidRPr="00AD0EB7">
        <w:rPr>
          <w:sz w:val="28"/>
          <w:szCs w:val="28"/>
          <w:lang w:val="en-US"/>
        </w:rPr>
        <w:t>G</w:t>
      </w:r>
      <w:r w:rsidRPr="00AD0EB7">
        <w:rPr>
          <w:sz w:val="28"/>
          <w:szCs w:val="28"/>
        </w:rPr>
        <w:t xml:space="preserve">, </w:t>
      </w:r>
      <w:r w:rsidRPr="00AD0EB7">
        <w:rPr>
          <w:sz w:val="28"/>
          <w:szCs w:val="28"/>
          <w:lang w:val="en-US"/>
        </w:rPr>
        <w:t>I</w:t>
      </w:r>
      <w:r w:rsidRPr="00AD0EB7">
        <w:rPr>
          <w:sz w:val="28"/>
          <w:szCs w:val="28"/>
        </w:rPr>
        <w:t xml:space="preserve">, </w:t>
      </w:r>
      <w:r w:rsidRPr="00AD0EB7">
        <w:rPr>
          <w:sz w:val="28"/>
          <w:szCs w:val="28"/>
          <w:lang w:val="en-US"/>
        </w:rPr>
        <w:t>J</w:t>
      </w:r>
      <w:r w:rsidRPr="00AD0EB7">
        <w:rPr>
          <w:sz w:val="28"/>
          <w:szCs w:val="28"/>
        </w:rPr>
        <w:t xml:space="preserve">, </w:t>
      </w:r>
      <w:r w:rsidRPr="00AD0EB7">
        <w:rPr>
          <w:sz w:val="28"/>
          <w:szCs w:val="28"/>
          <w:lang w:val="en-US"/>
        </w:rPr>
        <w:t>L</w:t>
      </w:r>
      <w:r w:rsidRPr="00AD0EB7">
        <w:rPr>
          <w:sz w:val="28"/>
          <w:szCs w:val="28"/>
        </w:rPr>
        <w:t xml:space="preserve">, </w:t>
      </w:r>
      <w:r w:rsidRPr="00AD0EB7">
        <w:rPr>
          <w:sz w:val="28"/>
          <w:szCs w:val="28"/>
          <w:lang w:val="en-US"/>
        </w:rPr>
        <w:t>N</w:t>
      </w:r>
      <w:r w:rsidRPr="00AD0EB7">
        <w:rPr>
          <w:sz w:val="28"/>
          <w:szCs w:val="28"/>
        </w:rPr>
        <w:t xml:space="preserve">, Р, </w:t>
      </w:r>
      <w:r w:rsidRPr="00AD0EB7">
        <w:rPr>
          <w:sz w:val="28"/>
          <w:szCs w:val="28"/>
          <w:lang w:val="en-US"/>
        </w:rPr>
        <w:t>Q</w:t>
      </w:r>
      <w:r w:rsidRPr="00AD0EB7">
        <w:rPr>
          <w:sz w:val="28"/>
          <w:szCs w:val="28"/>
        </w:rPr>
        <w:t xml:space="preserve">, </w:t>
      </w:r>
      <w:r w:rsidRPr="00AD0EB7">
        <w:rPr>
          <w:sz w:val="28"/>
          <w:szCs w:val="28"/>
          <w:lang w:val="en-US"/>
        </w:rPr>
        <w:t>R</w:t>
      </w:r>
      <w:r w:rsidRPr="00AD0EB7">
        <w:rPr>
          <w:sz w:val="28"/>
          <w:szCs w:val="28"/>
        </w:rPr>
        <w:t xml:space="preserve">, </w:t>
      </w:r>
      <w:r w:rsidRPr="00AD0EB7">
        <w:rPr>
          <w:sz w:val="28"/>
          <w:szCs w:val="28"/>
          <w:lang w:val="en-US"/>
        </w:rPr>
        <w:t>S</w:t>
      </w:r>
      <w:r w:rsidRPr="00AD0EB7">
        <w:rPr>
          <w:sz w:val="28"/>
          <w:szCs w:val="28"/>
        </w:rPr>
        <w:t xml:space="preserve">, Т, </w:t>
      </w:r>
      <w:r w:rsidRPr="00AD0EB7">
        <w:rPr>
          <w:sz w:val="28"/>
          <w:szCs w:val="28"/>
          <w:lang w:val="en-US"/>
        </w:rPr>
        <w:t>U</w:t>
      </w:r>
      <w:r w:rsidRPr="00AD0EB7">
        <w:rPr>
          <w:sz w:val="28"/>
          <w:szCs w:val="28"/>
        </w:rPr>
        <w:t xml:space="preserve">, </w:t>
      </w:r>
      <w:r w:rsidRPr="00AD0EB7">
        <w:rPr>
          <w:sz w:val="28"/>
          <w:szCs w:val="28"/>
          <w:lang w:val="en-US"/>
        </w:rPr>
        <w:t>V</w:t>
      </w:r>
      <w:r w:rsidRPr="00AD0EB7">
        <w:rPr>
          <w:sz w:val="28"/>
          <w:szCs w:val="28"/>
        </w:rPr>
        <w:t xml:space="preserve">, </w:t>
      </w:r>
      <w:r w:rsidRPr="00AD0EB7">
        <w:rPr>
          <w:sz w:val="28"/>
          <w:szCs w:val="28"/>
          <w:lang w:val="en-US"/>
        </w:rPr>
        <w:t>W</w:t>
      </w:r>
      <w:r w:rsidRPr="00AD0EB7">
        <w:rPr>
          <w:sz w:val="28"/>
          <w:szCs w:val="28"/>
        </w:rPr>
        <w:t xml:space="preserve">, </w:t>
      </w:r>
      <w:r w:rsidRPr="00AD0EB7">
        <w:rPr>
          <w:sz w:val="28"/>
          <w:szCs w:val="28"/>
          <w:lang w:val="en-US"/>
        </w:rPr>
        <w:t>Y</w:t>
      </w:r>
      <w:r w:rsidRPr="00AD0EB7">
        <w:rPr>
          <w:sz w:val="28"/>
          <w:szCs w:val="28"/>
        </w:rPr>
        <w:t xml:space="preserve">, </w:t>
      </w:r>
      <w:r w:rsidRPr="00AD0EB7">
        <w:rPr>
          <w:sz w:val="28"/>
          <w:szCs w:val="28"/>
          <w:lang w:val="en-US"/>
        </w:rPr>
        <w:t>Z</w:t>
      </w:r>
      <w:r w:rsidRPr="00AD0EB7">
        <w:rPr>
          <w:sz w:val="28"/>
          <w:szCs w:val="28"/>
        </w:rPr>
        <w:t>.</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1.17. Расходы бюджета Бесскорбненского сельского поселения Новокубанского района на финансовое обеспечение непредвиденных расходов, в том числе связанных с ликвидацией аварийных ситуаций и их последствий на территории Бесскорбненского сельского поселения Новокубанского района подлежат отражению по соответствующим направлениям расходов, в том числе по коду направления расходов «10530 Резервный фонд администрации Бесскорбненского сельского поселения Новокубанского района» при выделении средств на указанные цели за счет средств резервного фонда администрации Бесскорбненского сельского поселения Новокубанского района, по следующей структуре кода целевой статьи:</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96 0 00 00000 Финансовое обеспечение непредвиденных расходов, в том числе связанных с предупреждением и ликвидацией чрезвычайных ситуаций и стихийных бедствий природного и техногенного характера и их последствий, а также ликвидацией аварийных ситуаций и их последствий на территории Бесскорбненского сельского поселения Новокубанского района;</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96 X 00 00000 Непрограммные направления непредвиденных расходов, в том числе связанных с предупреждением и ликвидацией чрезвычайных ситуаций и стихийных бедствий природного и техногенного характера и их последствий, а также ликвидацией аварийных ситуаций и их последствий на территории Краснодарского края;</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96 X XX 00000</w:t>
      </w:r>
      <w:r w:rsidRPr="00AD0EB7">
        <w:rPr>
          <w:sz w:val="28"/>
          <w:szCs w:val="28"/>
        </w:rPr>
        <w:tab/>
        <w:t xml:space="preserve"> Мероприятия непрограммного направления непредвиденных расходов, в том числе связанных с предупреждением и ликвидацией чрезвычайных ситуаций и стихийных бедствий природного и техногенного характера и их последствий, а также ликвидацией аварийных ситуаций и их последствий на территории Бесскорбненского сельского поселения Новокубанского района (отражаются в случае необходимости).</w:t>
      </w:r>
    </w:p>
    <w:p w:rsidR="004A6981" w:rsidRPr="00AD0EB7" w:rsidRDefault="004A6981" w:rsidP="004A6981">
      <w:pPr>
        <w:suppressAutoHyphens/>
        <w:jc w:val="center"/>
        <w:rPr>
          <w:b/>
          <w:sz w:val="28"/>
          <w:szCs w:val="28"/>
        </w:rPr>
      </w:pPr>
    </w:p>
    <w:p w:rsidR="004A6981" w:rsidRPr="00AD0EB7" w:rsidRDefault="004A6981" w:rsidP="004A6981">
      <w:pPr>
        <w:suppressAutoHyphens/>
        <w:jc w:val="center"/>
        <w:rPr>
          <w:sz w:val="28"/>
          <w:szCs w:val="28"/>
        </w:rPr>
      </w:pPr>
      <w:r w:rsidRPr="00AD0EB7">
        <w:rPr>
          <w:b/>
          <w:sz w:val="28"/>
          <w:szCs w:val="28"/>
        </w:rPr>
        <w:lastRenderedPageBreak/>
        <w:t>2. Перечень и правила применения целевых статей классификации расходов для отражения расходов бюджета Бесскорбненского сельского поселения Новокубанского района, финансовое обеспечение которых осуществляется за счет средств бюджета Бесскорбненского сельского поселения Новокубанского района, а также расходов Бесскорбненского сельского поселения Новокубанского района,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краевого бюджета</w:t>
      </w:r>
    </w:p>
    <w:p w:rsidR="004A6981" w:rsidRPr="00AD0EB7" w:rsidRDefault="004A6981" w:rsidP="004A6981">
      <w:pPr>
        <w:widowControl w:val="0"/>
        <w:suppressAutoHyphens/>
        <w:autoSpaceDE w:val="0"/>
        <w:autoSpaceDN w:val="0"/>
        <w:adjustRightInd w:val="0"/>
        <w:jc w:val="center"/>
        <w:outlineLvl w:val="2"/>
        <w:rPr>
          <w:b/>
          <w:sz w:val="28"/>
          <w:szCs w:val="28"/>
        </w:rPr>
      </w:pPr>
    </w:p>
    <w:p w:rsidR="004A6981" w:rsidRPr="00AD0EB7" w:rsidRDefault="004A6981" w:rsidP="004A6981">
      <w:pPr>
        <w:widowControl w:val="0"/>
        <w:suppressAutoHyphens/>
        <w:autoSpaceDE w:val="0"/>
        <w:autoSpaceDN w:val="0"/>
        <w:adjustRightInd w:val="0"/>
        <w:jc w:val="center"/>
        <w:outlineLvl w:val="2"/>
        <w:rPr>
          <w:sz w:val="28"/>
          <w:szCs w:val="28"/>
        </w:rPr>
      </w:pPr>
      <w:r w:rsidRPr="00AD0EB7">
        <w:rPr>
          <w:b/>
          <w:sz w:val="28"/>
          <w:szCs w:val="28"/>
        </w:rPr>
        <w:t>2.1. Муниципальные программы Бесскорбненского сельского поселения Новокубанского района</w:t>
      </w:r>
      <w:r w:rsidRPr="00AD0EB7">
        <w:rPr>
          <w:sz w:val="28"/>
          <w:szCs w:val="28"/>
        </w:rPr>
        <w:t xml:space="preserve">  </w:t>
      </w:r>
    </w:p>
    <w:p w:rsidR="004A6981" w:rsidRPr="00AD0EB7" w:rsidRDefault="004A6981" w:rsidP="004A6981">
      <w:pPr>
        <w:widowControl w:val="0"/>
        <w:suppressAutoHyphens/>
        <w:autoSpaceDE w:val="0"/>
        <w:autoSpaceDN w:val="0"/>
        <w:adjustRightInd w:val="0"/>
        <w:rPr>
          <w:b/>
          <w:sz w:val="28"/>
          <w:szCs w:val="28"/>
        </w:rPr>
      </w:pPr>
      <w:bookmarkStart w:id="10" w:name="Par202"/>
      <w:bookmarkEnd w:id="10"/>
    </w:p>
    <w:p w:rsidR="004A6981" w:rsidRPr="00AD0EB7" w:rsidRDefault="004A6981" w:rsidP="004A6981">
      <w:pPr>
        <w:widowControl w:val="0"/>
        <w:suppressAutoHyphens/>
        <w:autoSpaceDE w:val="0"/>
        <w:autoSpaceDN w:val="0"/>
        <w:adjustRightInd w:val="0"/>
        <w:jc w:val="center"/>
        <w:outlineLvl w:val="3"/>
        <w:rPr>
          <w:b/>
          <w:sz w:val="28"/>
          <w:szCs w:val="28"/>
        </w:rPr>
      </w:pPr>
      <w:r w:rsidRPr="00AD0EB7">
        <w:rPr>
          <w:b/>
          <w:sz w:val="28"/>
          <w:szCs w:val="28"/>
        </w:rPr>
        <w:t>02 0 00 00000 Муниципальная программа Бесскорбненского сельского поселения Новокубанского района</w:t>
      </w:r>
      <w:r w:rsidRPr="00AD0EB7">
        <w:rPr>
          <w:sz w:val="28"/>
          <w:szCs w:val="28"/>
        </w:rPr>
        <w:t xml:space="preserve">  </w:t>
      </w:r>
      <w:r w:rsidRPr="00AD0EB7">
        <w:rPr>
          <w:b/>
          <w:sz w:val="28"/>
          <w:szCs w:val="28"/>
        </w:rPr>
        <w:t>«Социальная поддержка граждан»</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По данной целевой статье отражаются расходы бюджета Бесскорбненского сельского поселения Новокубанского района  на реализацию муниципальной программ Бесскорбненского сельского поселения Новокубанского района  «Социальная поддержка граждан».</w:t>
      </w:r>
    </w:p>
    <w:p w:rsidR="004A6981" w:rsidRPr="00AD0EB7" w:rsidRDefault="004A6981" w:rsidP="004A6981">
      <w:pPr>
        <w:widowControl w:val="0"/>
        <w:suppressAutoHyphens/>
        <w:autoSpaceDE w:val="0"/>
        <w:autoSpaceDN w:val="0"/>
        <w:adjustRightInd w:val="0"/>
        <w:ind w:firstLine="709"/>
        <w:jc w:val="both"/>
        <w:rPr>
          <w:sz w:val="28"/>
          <w:szCs w:val="28"/>
        </w:rPr>
      </w:pPr>
    </w:p>
    <w:p w:rsidR="004A6981" w:rsidRPr="00AD0EB7" w:rsidRDefault="004A6981" w:rsidP="004A6981">
      <w:pPr>
        <w:widowControl w:val="0"/>
        <w:suppressAutoHyphens/>
        <w:autoSpaceDE w:val="0"/>
        <w:autoSpaceDN w:val="0"/>
        <w:adjustRightInd w:val="0"/>
        <w:jc w:val="center"/>
        <w:rPr>
          <w:b/>
          <w:sz w:val="28"/>
          <w:szCs w:val="28"/>
        </w:rPr>
      </w:pPr>
      <w:r w:rsidRPr="00AD0EB7">
        <w:rPr>
          <w:b/>
          <w:sz w:val="28"/>
          <w:szCs w:val="28"/>
        </w:rPr>
        <w:t>02 1 00 00000 Развитие мер социальной поддержки отдельных</w:t>
      </w:r>
    </w:p>
    <w:p w:rsidR="004A6981" w:rsidRPr="00AD0EB7" w:rsidRDefault="004A6981" w:rsidP="004A6981">
      <w:pPr>
        <w:widowControl w:val="0"/>
        <w:suppressAutoHyphens/>
        <w:autoSpaceDE w:val="0"/>
        <w:autoSpaceDN w:val="0"/>
        <w:adjustRightInd w:val="0"/>
        <w:jc w:val="center"/>
        <w:rPr>
          <w:b/>
          <w:sz w:val="28"/>
          <w:szCs w:val="28"/>
        </w:rPr>
      </w:pPr>
      <w:r w:rsidRPr="00AD0EB7">
        <w:rPr>
          <w:b/>
          <w:sz w:val="28"/>
          <w:szCs w:val="28"/>
        </w:rPr>
        <w:t>категорий граждан</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 xml:space="preserve">По данной целевой статье отражаются расходы бюджета Бесскорбненского сельского поселения Новокубанского района  на реализацию </w:t>
      </w:r>
      <w:hyperlink r:id="rId8" w:history="1">
        <w:r w:rsidRPr="00AD0EB7">
          <w:rPr>
            <w:sz w:val="28"/>
            <w:szCs w:val="28"/>
          </w:rPr>
          <w:t>подпрограммы</w:t>
        </w:r>
      </w:hyperlink>
      <w:r w:rsidRPr="00AD0EB7">
        <w:rPr>
          <w:sz w:val="28"/>
          <w:szCs w:val="28"/>
        </w:rPr>
        <w:t xml:space="preserve"> «Развитие мер социальной поддержки отдельных категорий граждан» муниципальной программы Бесскорбненского сельского поселения Новокубанского района  «Социальная поддержка граждан» по следующему мероприятию в увязке с соответствующими направлениями расходов.</w:t>
      </w:r>
    </w:p>
    <w:p w:rsidR="004A6981" w:rsidRPr="00AD0EB7" w:rsidRDefault="004A6981" w:rsidP="004A6981">
      <w:pPr>
        <w:tabs>
          <w:tab w:val="left" w:pos="0"/>
        </w:tabs>
        <w:ind w:firstLine="709"/>
        <w:jc w:val="both"/>
        <w:rPr>
          <w:sz w:val="28"/>
          <w:szCs w:val="28"/>
        </w:rPr>
      </w:pPr>
      <w:r w:rsidRPr="00AD0EB7">
        <w:rPr>
          <w:b/>
          <w:sz w:val="28"/>
          <w:szCs w:val="28"/>
        </w:rPr>
        <w:t>02 1 01 00000</w:t>
      </w:r>
      <w:r w:rsidRPr="00AD0EB7">
        <w:rPr>
          <w:sz w:val="28"/>
          <w:szCs w:val="28"/>
        </w:rPr>
        <w:t xml:space="preserve"> Меры социальной поддержки отдельной категории пе</w:t>
      </w:r>
      <w:r w:rsidRPr="00AD0EB7">
        <w:rPr>
          <w:sz w:val="28"/>
          <w:szCs w:val="28"/>
        </w:rPr>
        <w:t>н</w:t>
      </w:r>
      <w:r w:rsidRPr="00AD0EB7">
        <w:rPr>
          <w:sz w:val="28"/>
          <w:szCs w:val="28"/>
        </w:rPr>
        <w:t>сионеров, в том числе по следующим направлениям расходов:</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10810  Дополнительное материальное обеспечение лиц, замещавших выборные муниципальные должности и должности муниципальной службы муниципального образования.</w:t>
      </w:r>
    </w:p>
    <w:p w:rsidR="004A6981" w:rsidRPr="00AD0EB7" w:rsidRDefault="004A6981" w:rsidP="004A6981">
      <w:pPr>
        <w:widowControl w:val="0"/>
        <w:suppressAutoHyphens/>
        <w:autoSpaceDE w:val="0"/>
        <w:autoSpaceDN w:val="0"/>
        <w:adjustRightInd w:val="0"/>
        <w:ind w:firstLine="709"/>
        <w:jc w:val="both"/>
        <w:rPr>
          <w:sz w:val="28"/>
          <w:szCs w:val="28"/>
        </w:rPr>
      </w:pPr>
    </w:p>
    <w:p w:rsidR="004A6981" w:rsidRPr="00AD0EB7" w:rsidRDefault="004A6981" w:rsidP="004A6981">
      <w:pPr>
        <w:widowControl w:val="0"/>
        <w:suppressAutoHyphens/>
        <w:autoSpaceDE w:val="0"/>
        <w:autoSpaceDN w:val="0"/>
        <w:adjustRightInd w:val="0"/>
        <w:jc w:val="center"/>
        <w:outlineLvl w:val="3"/>
        <w:rPr>
          <w:b/>
          <w:sz w:val="28"/>
          <w:szCs w:val="28"/>
        </w:rPr>
      </w:pPr>
      <w:bookmarkStart w:id="11" w:name="Par344"/>
      <w:bookmarkEnd w:id="11"/>
      <w:r w:rsidRPr="00AD0EB7">
        <w:rPr>
          <w:b/>
          <w:sz w:val="28"/>
          <w:szCs w:val="28"/>
        </w:rPr>
        <w:t>02 2 00 00000 Поддержка социально ориентированных некоммерческих организаций</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По данной целевой статье отражаются расходы бюджета Бесскорбненского сельского поселения Новокубанского района  на реализацию подпрограммы «Поддержка социально ориентированных некоммерческих организаций» муниципальной программы Бесскорбненского сельского поселения Новокубанского района  «Социальная поддержка граждан» по следующему мероприятию в увязке с соответствующими направлениями расходов.</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b/>
          <w:sz w:val="28"/>
          <w:szCs w:val="28"/>
        </w:rPr>
        <w:t>02 2 01 00000</w:t>
      </w:r>
      <w:r w:rsidRPr="00AD0EB7">
        <w:rPr>
          <w:sz w:val="28"/>
          <w:szCs w:val="28"/>
        </w:rPr>
        <w:t xml:space="preserve"> Оказание поддержки социально ориентированным </w:t>
      </w:r>
      <w:r w:rsidRPr="00AD0EB7">
        <w:rPr>
          <w:sz w:val="28"/>
          <w:szCs w:val="28"/>
        </w:rPr>
        <w:lastRenderedPageBreak/>
        <w:t>некоммерческим организациям при реализации ими собственных общественно-полезных программ, в том числе по следующим направлениям расходов:</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10160 Мероприятия по поддержке социально ориентированных некоммерческих организаций.</w:t>
      </w:r>
    </w:p>
    <w:p w:rsidR="004A6981" w:rsidRPr="00AD0EB7" w:rsidRDefault="004A6981" w:rsidP="004A6981">
      <w:pPr>
        <w:widowControl w:val="0"/>
        <w:suppressAutoHyphens/>
        <w:autoSpaceDE w:val="0"/>
        <w:autoSpaceDN w:val="0"/>
        <w:adjustRightInd w:val="0"/>
        <w:ind w:firstLine="709"/>
        <w:jc w:val="both"/>
        <w:rPr>
          <w:color w:val="FF0000"/>
          <w:sz w:val="28"/>
          <w:szCs w:val="28"/>
        </w:rPr>
      </w:pPr>
      <w:r w:rsidRPr="00AD0EB7">
        <w:rPr>
          <w:sz w:val="28"/>
          <w:szCs w:val="28"/>
        </w:rPr>
        <w:t>По данному направлению расходов отражаются расходы бюджета Бесскорбненского сельского поселения Новокубанского района  на оказание финансовой поддержки социально ориентированным некоммерческим организациям в виде предоставления субсидий для реализации ими общественно полезных программ, направленных на развитие общественных инициатив по решению социальных проблем и вовлечение граждан в эту деятельность; проведение мероприятий для различных целевых групп.</w:t>
      </w:r>
    </w:p>
    <w:p w:rsidR="004A6981" w:rsidRPr="00AD0EB7" w:rsidRDefault="004A6981" w:rsidP="004A6981">
      <w:pPr>
        <w:widowControl w:val="0"/>
        <w:suppressAutoHyphens/>
        <w:autoSpaceDE w:val="0"/>
        <w:autoSpaceDN w:val="0"/>
        <w:adjustRightInd w:val="0"/>
        <w:jc w:val="both"/>
        <w:rPr>
          <w:sz w:val="28"/>
          <w:szCs w:val="28"/>
        </w:rPr>
      </w:pPr>
      <w:bookmarkStart w:id="12" w:name="Par384"/>
      <w:bookmarkEnd w:id="12"/>
    </w:p>
    <w:p w:rsidR="004A6981" w:rsidRPr="00AD0EB7" w:rsidRDefault="004A6981" w:rsidP="004A6981">
      <w:pPr>
        <w:widowControl w:val="0"/>
        <w:suppressAutoHyphens/>
        <w:autoSpaceDE w:val="0"/>
        <w:autoSpaceDN w:val="0"/>
        <w:adjustRightInd w:val="0"/>
        <w:jc w:val="center"/>
        <w:outlineLvl w:val="3"/>
        <w:rPr>
          <w:b/>
          <w:sz w:val="28"/>
          <w:szCs w:val="28"/>
        </w:rPr>
      </w:pPr>
      <w:r w:rsidRPr="00AD0EB7">
        <w:rPr>
          <w:b/>
          <w:sz w:val="28"/>
          <w:szCs w:val="28"/>
        </w:rPr>
        <w:t>03 0 00 00000 Муниципальная программа Бесскорбненского сельского поселения Новокубанского района</w:t>
      </w:r>
      <w:r w:rsidRPr="00AD0EB7">
        <w:rPr>
          <w:sz w:val="28"/>
          <w:szCs w:val="28"/>
        </w:rPr>
        <w:t xml:space="preserve">  </w:t>
      </w:r>
      <w:r w:rsidRPr="00AD0EB7">
        <w:rPr>
          <w:b/>
          <w:sz w:val="28"/>
          <w:szCs w:val="28"/>
        </w:rPr>
        <w:t>«Дети Кубани»</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По данной целевой статье отражаются расходы бюджета Бесскорбненского сельского поселения Новокубанского района  на реализацию муниципальной программы Бесскорбненского сельского поселения Новокубанского района  «Дети К</w:t>
      </w:r>
      <w:r w:rsidRPr="00AD0EB7">
        <w:rPr>
          <w:sz w:val="28"/>
          <w:szCs w:val="28"/>
        </w:rPr>
        <w:t>у</w:t>
      </w:r>
      <w:r w:rsidRPr="00AD0EB7">
        <w:rPr>
          <w:sz w:val="28"/>
          <w:szCs w:val="28"/>
        </w:rPr>
        <w:t>бани».</w:t>
      </w:r>
    </w:p>
    <w:p w:rsidR="004A6981" w:rsidRPr="00AD0EB7" w:rsidRDefault="004A6981" w:rsidP="004A6981">
      <w:pPr>
        <w:widowControl w:val="0"/>
        <w:suppressAutoHyphens/>
        <w:autoSpaceDE w:val="0"/>
        <w:autoSpaceDN w:val="0"/>
        <w:adjustRightInd w:val="0"/>
        <w:ind w:firstLine="709"/>
        <w:jc w:val="both"/>
        <w:rPr>
          <w:sz w:val="28"/>
          <w:szCs w:val="28"/>
        </w:rPr>
      </w:pPr>
    </w:p>
    <w:p w:rsidR="004A6981" w:rsidRPr="00AD0EB7" w:rsidRDefault="004A6981" w:rsidP="004A6981">
      <w:pPr>
        <w:widowControl w:val="0"/>
        <w:suppressAutoHyphens/>
        <w:autoSpaceDE w:val="0"/>
        <w:autoSpaceDN w:val="0"/>
        <w:adjustRightInd w:val="0"/>
        <w:jc w:val="center"/>
        <w:outlineLvl w:val="3"/>
        <w:rPr>
          <w:b/>
          <w:sz w:val="28"/>
          <w:szCs w:val="28"/>
        </w:rPr>
      </w:pPr>
      <w:bookmarkStart w:id="13" w:name="Par418"/>
      <w:bookmarkEnd w:id="13"/>
      <w:r w:rsidRPr="00AD0EB7">
        <w:rPr>
          <w:b/>
          <w:sz w:val="28"/>
          <w:szCs w:val="28"/>
        </w:rPr>
        <w:t>03 1 00 00000 Основные мероприятия муниципальной программы Бесскорбненского сельского поселения Новокубанского района</w:t>
      </w:r>
      <w:r w:rsidRPr="00AD0EB7">
        <w:rPr>
          <w:sz w:val="28"/>
          <w:szCs w:val="28"/>
        </w:rPr>
        <w:t xml:space="preserve">  </w:t>
      </w:r>
      <w:r w:rsidRPr="00AD0EB7">
        <w:rPr>
          <w:b/>
          <w:sz w:val="28"/>
          <w:szCs w:val="28"/>
        </w:rPr>
        <w:t>«Дети Кубани»</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По данной целевой статье отражаются расходы бюджета Бесскорбненского сельского поселения Новокубанского района  на реализацию основных мероприятий муниципальной программы Бесскорбненского сельского поселения Новокубанского района  «Дети Кубани» по следующим мероприятиям в увязке с соответствующими направлениями расходов.</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b/>
          <w:sz w:val="28"/>
          <w:szCs w:val="28"/>
        </w:rPr>
        <w:t xml:space="preserve">03 1 01 00000 </w:t>
      </w:r>
      <w:r w:rsidRPr="00AD0EB7">
        <w:rPr>
          <w:sz w:val="28"/>
          <w:szCs w:val="28"/>
        </w:rPr>
        <w:t>Укрепление статуса семьи, материнства, отцовства и детства в обществе:</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10250 реализация мероприятий муниципальной программы Бесскорбненского сельского поселения Новокубанского района  «Дети Кубани.</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b/>
          <w:sz w:val="28"/>
          <w:szCs w:val="28"/>
        </w:rPr>
        <w:t xml:space="preserve">03 1 02 00000 </w:t>
      </w:r>
      <w:r w:rsidRPr="00AD0EB7">
        <w:rPr>
          <w:sz w:val="28"/>
          <w:szCs w:val="28"/>
        </w:rPr>
        <w:t>Профилактика безнадзорности и правонарушений несовершеннолетних:</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10250 реализация мероприятий муниципальной программы Бесскорбненского сельского поселения Новокубанского района  «Дети Кубани.</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По данным направлениям расходов отражаются расходы бюджета Бесскорбненского сельского поселения Новокубанского района  на реализацию мероприятий муниципальной программы Бесскорбненского сельского поселения Новокубанского района  «Дети К</w:t>
      </w:r>
      <w:r w:rsidRPr="00AD0EB7">
        <w:rPr>
          <w:sz w:val="28"/>
          <w:szCs w:val="28"/>
        </w:rPr>
        <w:t>у</w:t>
      </w:r>
      <w:r w:rsidRPr="00AD0EB7">
        <w:rPr>
          <w:sz w:val="28"/>
          <w:szCs w:val="28"/>
        </w:rPr>
        <w:t>бани.</w:t>
      </w:r>
    </w:p>
    <w:p w:rsidR="004A6981" w:rsidRPr="00AD0EB7" w:rsidRDefault="004A6981" w:rsidP="004A6981">
      <w:pPr>
        <w:widowControl w:val="0"/>
        <w:suppressAutoHyphens/>
        <w:autoSpaceDE w:val="0"/>
        <w:autoSpaceDN w:val="0"/>
        <w:adjustRightInd w:val="0"/>
        <w:ind w:firstLine="709"/>
        <w:jc w:val="both"/>
        <w:rPr>
          <w:sz w:val="28"/>
          <w:szCs w:val="28"/>
        </w:rPr>
      </w:pPr>
    </w:p>
    <w:p w:rsidR="004A6981" w:rsidRPr="00AD0EB7" w:rsidRDefault="004A6981" w:rsidP="004A6981">
      <w:pPr>
        <w:widowControl w:val="0"/>
        <w:suppressAutoHyphens/>
        <w:autoSpaceDE w:val="0"/>
        <w:autoSpaceDN w:val="0"/>
        <w:adjustRightInd w:val="0"/>
        <w:jc w:val="both"/>
        <w:rPr>
          <w:sz w:val="28"/>
          <w:szCs w:val="28"/>
        </w:rPr>
      </w:pPr>
    </w:p>
    <w:p w:rsidR="004A6981" w:rsidRPr="00AD0EB7" w:rsidRDefault="004A6981" w:rsidP="004A6981">
      <w:pPr>
        <w:widowControl w:val="0"/>
        <w:suppressAutoHyphens/>
        <w:autoSpaceDE w:val="0"/>
        <w:autoSpaceDN w:val="0"/>
        <w:adjustRightInd w:val="0"/>
        <w:jc w:val="center"/>
        <w:outlineLvl w:val="3"/>
        <w:rPr>
          <w:b/>
          <w:sz w:val="28"/>
          <w:szCs w:val="28"/>
        </w:rPr>
      </w:pPr>
      <w:r w:rsidRPr="00AD0EB7">
        <w:rPr>
          <w:b/>
          <w:sz w:val="28"/>
          <w:szCs w:val="28"/>
        </w:rPr>
        <w:t>04 0 00 00000 Муниципальная программа Бесскорбненского сельского поселения Новокубанского района</w:t>
      </w:r>
      <w:r w:rsidRPr="00AD0EB7">
        <w:rPr>
          <w:sz w:val="28"/>
          <w:szCs w:val="28"/>
        </w:rPr>
        <w:t xml:space="preserve">  </w:t>
      </w:r>
      <w:r w:rsidRPr="00AD0EB7">
        <w:rPr>
          <w:b/>
          <w:sz w:val="28"/>
          <w:szCs w:val="28"/>
        </w:rPr>
        <w:t>«Комплексное и устойчивое развитие в сфере строительства, архитектуры и дорожного хозяйства»</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lastRenderedPageBreak/>
        <w:t xml:space="preserve">По данной целевой статье отражаются расходы бюджета Бесскорбненского сельского поселения Новокубанского района  на реализацию муниципальной </w:t>
      </w:r>
      <w:hyperlink r:id="rId9" w:history="1">
        <w:r w:rsidRPr="00AD0EB7">
          <w:rPr>
            <w:sz w:val="28"/>
            <w:szCs w:val="28"/>
          </w:rPr>
          <w:t>программы</w:t>
        </w:r>
      </w:hyperlink>
      <w:r w:rsidRPr="00AD0EB7">
        <w:rPr>
          <w:sz w:val="28"/>
          <w:szCs w:val="28"/>
        </w:rPr>
        <w:t xml:space="preserve"> Бесскорбненского сельского поселения Новокубанского района  «Комплексное и устойчивое развитие в сфере строительства, архитектуры и дорожного хозя</w:t>
      </w:r>
      <w:r w:rsidRPr="00AD0EB7">
        <w:rPr>
          <w:sz w:val="28"/>
          <w:szCs w:val="28"/>
        </w:rPr>
        <w:t>й</w:t>
      </w:r>
      <w:r w:rsidRPr="00AD0EB7">
        <w:rPr>
          <w:sz w:val="28"/>
          <w:szCs w:val="28"/>
        </w:rPr>
        <w:t>ства».</w:t>
      </w:r>
    </w:p>
    <w:p w:rsidR="004A6981" w:rsidRPr="00AD0EB7" w:rsidRDefault="004A6981" w:rsidP="004A6981">
      <w:pPr>
        <w:widowControl w:val="0"/>
        <w:suppressAutoHyphens/>
        <w:autoSpaceDE w:val="0"/>
        <w:autoSpaceDN w:val="0"/>
        <w:adjustRightInd w:val="0"/>
        <w:jc w:val="both"/>
        <w:rPr>
          <w:sz w:val="28"/>
          <w:szCs w:val="28"/>
        </w:rPr>
      </w:pPr>
    </w:p>
    <w:p w:rsidR="004A6981" w:rsidRPr="00AD0EB7" w:rsidRDefault="004A6981" w:rsidP="004A6981">
      <w:pPr>
        <w:widowControl w:val="0"/>
        <w:suppressAutoHyphens/>
        <w:autoSpaceDE w:val="0"/>
        <w:autoSpaceDN w:val="0"/>
        <w:adjustRightInd w:val="0"/>
        <w:jc w:val="center"/>
        <w:rPr>
          <w:b/>
          <w:sz w:val="28"/>
          <w:szCs w:val="28"/>
        </w:rPr>
      </w:pPr>
      <w:bookmarkStart w:id="14" w:name="Par445"/>
      <w:bookmarkEnd w:id="14"/>
      <w:r w:rsidRPr="00AD0EB7">
        <w:rPr>
          <w:b/>
          <w:sz w:val="28"/>
          <w:szCs w:val="28"/>
        </w:rPr>
        <w:t>04 2 00 00000 Обеспечение безопасности дорожного движения</w:t>
      </w:r>
    </w:p>
    <w:p w:rsidR="004A6981" w:rsidRPr="00AD0EB7" w:rsidRDefault="004A6981" w:rsidP="004A6981">
      <w:pPr>
        <w:pStyle w:val="ConsPlusNormal"/>
        <w:suppressAutoHyphens/>
        <w:ind w:firstLine="709"/>
        <w:jc w:val="both"/>
        <w:rPr>
          <w:rFonts w:ascii="Times New Roman" w:hAnsi="Times New Roman" w:cs="Times New Roman"/>
          <w:sz w:val="28"/>
          <w:szCs w:val="28"/>
        </w:rPr>
      </w:pPr>
      <w:r w:rsidRPr="00AD0EB7">
        <w:rPr>
          <w:rFonts w:ascii="Times New Roman" w:hAnsi="Times New Roman" w:cs="Times New Roman"/>
          <w:sz w:val="28"/>
          <w:szCs w:val="28"/>
        </w:rPr>
        <w:t>По данной целевой статье отражаются расходы бюджета Бесскорбненского сельского поселения Новокубанского района  на реализацию подпрограммы «Обеспечение безопасности дорожного движения» муниципальной программы Бесскорбненского сельского поселения Новокубанского района  «Комплексное и устойчивое развитие в сфере строительства, архитектуры и дорожного хозяйства» по следующим мероприятиям в увязке с соответствующими направлениями расходов.</w:t>
      </w:r>
    </w:p>
    <w:p w:rsidR="004A6981" w:rsidRPr="00AD0EB7" w:rsidRDefault="004A6981" w:rsidP="004A6981">
      <w:pPr>
        <w:pStyle w:val="ConsPlusNormal"/>
        <w:suppressAutoHyphens/>
        <w:ind w:firstLine="709"/>
        <w:jc w:val="both"/>
        <w:rPr>
          <w:rFonts w:ascii="Times New Roman" w:hAnsi="Times New Roman" w:cs="Times New Roman"/>
          <w:sz w:val="28"/>
          <w:szCs w:val="28"/>
        </w:rPr>
      </w:pPr>
      <w:r w:rsidRPr="00AD0EB7">
        <w:rPr>
          <w:rFonts w:ascii="Times New Roman" w:hAnsi="Times New Roman" w:cs="Times New Roman"/>
          <w:b/>
          <w:sz w:val="28"/>
          <w:szCs w:val="28"/>
        </w:rPr>
        <w:t>04 2 01 00000</w:t>
      </w:r>
      <w:r w:rsidRPr="00AD0EB7">
        <w:rPr>
          <w:rFonts w:ascii="Times New Roman" w:hAnsi="Times New Roman" w:cs="Times New Roman"/>
          <w:sz w:val="28"/>
          <w:szCs w:val="28"/>
        </w:rPr>
        <w:t xml:space="preserve"> Организация комплекса мероприятий по обеспечению безопасности дорожного движения, в том числе по следующим направлениям расходов:</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10360 Мероприятия по обеспечению безопасности дорожного движения.</w:t>
      </w:r>
    </w:p>
    <w:p w:rsidR="004A6981" w:rsidRPr="00AD0EB7" w:rsidRDefault="004A6981" w:rsidP="004A6981">
      <w:pPr>
        <w:pStyle w:val="ConsPlusNormal"/>
        <w:suppressAutoHyphens/>
        <w:ind w:firstLine="709"/>
        <w:jc w:val="both"/>
        <w:rPr>
          <w:rFonts w:ascii="Times New Roman" w:hAnsi="Times New Roman" w:cs="Times New Roman"/>
          <w:sz w:val="28"/>
          <w:szCs w:val="28"/>
        </w:rPr>
      </w:pPr>
      <w:r w:rsidRPr="00AD0EB7">
        <w:rPr>
          <w:rFonts w:ascii="Times New Roman" w:hAnsi="Times New Roman" w:cs="Times New Roman"/>
          <w:sz w:val="28"/>
          <w:szCs w:val="28"/>
        </w:rPr>
        <w:t>По данному направлению расходов отражаются расходы бюджета Бесскорбненского сельского поселения Новокубанского района  на реализацию мероприятий по обеспечению безопасности дорожного движения.</w:t>
      </w:r>
    </w:p>
    <w:p w:rsidR="004A6981" w:rsidRPr="00AD0EB7" w:rsidRDefault="004A6981" w:rsidP="004A6981">
      <w:pPr>
        <w:widowControl w:val="0"/>
        <w:suppressAutoHyphens/>
        <w:autoSpaceDE w:val="0"/>
        <w:autoSpaceDN w:val="0"/>
        <w:adjustRightInd w:val="0"/>
        <w:jc w:val="both"/>
        <w:rPr>
          <w:sz w:val="28"/>
          <w:szCs w:val="28"/>
        </w:rPr>
      </w:pPr>
    </w:p>
    <w:p w:rsidR="004A6981" w:rsidRPr="00AD0EB7" w:rsidRDefault="004A6981" w:rsidP="004A6981">
      <w:pPr>
        <w:suppressAutoHyphens/>
        <w:autoSpaceDE w:val="0"/>
        <w:autoSpaceDN w:val="0"/>
        <w:adjustRightInd w:val="0"/>
        <w:jc w:val="center"/>
        <w:rPr>
          <w:b/>
          <w:sz w:val="28"/>
          <w:szCs w:val="28"/>
        </w:rPr>
      </w:pPr>
      <w:r w:rsidRPr="00AD0EB7">
        <w:rPr>
          <w:b/>
          <w:sz w:val="28"/>
          <w:szCs w:val="28"/>
        </w:rPr>
        <w:t>04 4 00 00000 Строительство, реконструкция, капитальный ремонт и ремонт автомобильных дорог местного значения</w:t>
      </w:r>
    </w:p>
    <w:p w:rsidR="004A6981" w:rsidRPr="00AD0EB7" w:rsidRDefault="004A6981" w:rsidP="004A6981">
      <w:pPr>
        <w:suppressAutoHyphens/>
        <w:autoSpaceDE w:val="0"/>
        <w:autoSpaceDN w:val="0"/>
        <w:adjustRightInd w:val="0"/>
        <w:jc w:val="center"/>
        <w:rPr>
          <w:b/>
          <w:sz w:val="28"/>
          <w:szCs w:val="28"/>
        </w:rPr>
      </w:pPr>
    </w:p>
    <w:p w:rsidR="004A6981" w:rsidRPr="00AD0EB7" w:rsidRDefault="004A6981" w:rsidP="004A6981">
      <w:pPr>
        <w:pStyle w:val="ConsPlusNormal"/>
        <w:suppressAutoHyphens/>
        <w:ind w:firstLine="709"/>
        <w:jc w:val="both"/>
        <w:rPr>
          <w:rFonts w:ascii="Times New Roman" w:hAnsi="Times New Roman" w:cs="Times New Roman"/>
          <w:sz w:val="28"/>
          <w:szCs w:val="28"/>
        </w:rPr>
      </w:pPr>
      <w:r w:rsidRPr="00AD0EB7">
        <w:rPr>
          <w:rFonts w:ascii="Times New Roman" w:hAnsi="Times New Roman" w:cs="Times New Roman"/>
          <w:sz w:val="28"/>
          <w:szCs w:val="28"/>
        </w:rPr>
        <w:t>По данной целевой статье отражаются расходы бюджета Бесскорбненского сельского поселения Новокубанского района  на реализацию подпрограммы «Строительство, реконструкция, капитальный ремонт и ремонт автомобильных дорог местного значения»  муниципальной программы Бесскорбненского сельского поселения Новокубанского района  «Комплексное и устойчивое развитие в сфере строительства, архитектуры и дорожного хозяйства» по следующим мероприятиям в увязке с соответствующими направлениями расходов.</w:t>
      </w:r>
    </w:p>
    <w:p w:rsidR="004A6981" w:rsidRPr="00AD0EB7" w:rsidRDefault="004A6981" w:rsidP="004A6981">
      <w:pPr>
        <w:pStyle w:val="ConsPlusNormal"/>
        <w:suppressAutoHyphens/>
        <w:ind w:firstLine="709"/>
        <w:jc w:val="both"/>
        <w:rPr>
          <w:rFonts w:ascii="Times New Roman" w:hAnsi="Times New Roman" w:cs="Times New Roman"/>
          <w:sz w:val="28"/>
          <w:szCs w:val="28"/>
        </w:rPr>
      </w:pPr>
      <w:r w:rsidRPr="00AD0EB7">
        <w:rPr>
          <w:rFonts w:ascii="Times New Roman" w:hAnsi="Times New Roman" w:cs="Times New Roman"/>
          <w:b/>
          <w:sz w:val="28"/>
          <w:szCs w:val="28"/>
        </w:rPr>
        <w:t>04 4 01 00000</w:t>
      </w:r>
      <w:r w:rsidRPr="00AD0EB7">
        <w:rPr>
          <w:rFonts w:ascii="Times New Roman" w:hAnsi="Times New Roman" w:cs="Times New Roman"/>
          <w:sz w:val="28"/>
          <w:szCs w:val="28"/>
        </w:rPr>
        <w:t xml:space="preserve"> проведение комплекса мероприятий по строительству, капитальному ремонту  и ремонту автомобильных дорог местного значения, в том числе по следующим направлениям расходов:</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10340 Содержание автомобильных дорог местного значения.</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По данному направлению расходов отражаются расходы бюджета Бесскорбненского сельского поселения Новокубанского района  на реализацию мероприятий по содержанию автомобильных дорог местного значения.</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10350 Строительство, реконструкция, капитальный ремонт, ремонт автомобильных дорог местного значения.</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 xml:space="preserve">По данному направлению расходов отражаются расходы бюджета Бесскорбненского сельского поселения Новокубанского района  на реализацию </w:t>
      </w:r>
      <w:r w:rsidRPr="00AD0EB7">
        <w:rPr>
          <w:sz w:val="28"/>
          <w:szCs w:val="28"/>
        </w:rPr>
        <w:lastRenderedPageBreak/>
        <w:t>мероприятий по строительству, реконструкции, капитальному ремонту, ремонту автомобильных дорог местного значения.</w:t>
      </w:r>
    </w:p>
    <w:p w:rsidR="004A6981" w:rsidRPr="00AD0EB7" w:rsidRDefault="004A6981" w:rsidP="004A6981">
      <w:pPr>
        <w:widowControl w:val="0"/>
        <w:suppressAutoHyphens/>
        <w:autoSpaceDE w:val="0"/>
        <w:autoSpaceDN w:val="0"/>
        <w:adjustRightInd w:val="0"/>
        <w:rPr>
          <w:sz w:val="28"/>
          <w:szCs w:val="28"/>
        </w:rPr>
      </w:pPr>
    </w:p>
    <w:p w:rsidR="004A6981" w:rsidRPr="00AD0EB7" w:rsidRDefault="004A6981" w:rsidP="004A6981">
      <w:pPr>
        <w:widowControl w:val="0"/>
        <w:suppressAutoHyphens/>
        <w:autoSpaceDE w:val="0"/>
        <w:autoSpaceDN w:val="0"/>
        <w:adjustRightInd w:val="0"/>
        <w:jc w:val="center"/>
        <w:outlineLvl w:val="3"/>
        <w:rPr>
          <w:b/>
          <w:sz w:val="28"/>
          <w:szCs w:val="28"/>
        </w:rPr>
      </w:pPr>
      <w:r w:rsidRPr="00AD0EB7">
        <w:rPr>
          <w:b/>
          <w:sz w:val="28"/>
          <w:szCs w:val="28"/>
        </w:rPr>
        <w:t>«05 0 00 00000 Муниципальная программа Бесскорбненского сельского поселения Новокубанского района</w:t>
      </w:r>
      <w:r w:rsidRPr="00AD0EB7">
        <w:rPr>
          <w:sz w:val="28"/>
          <w:szCs w:val="28"/>
        </w:rPr>
        <w:t xml:space="preserve"> </w:t>
      </w:r>
      <w:r w:rsidRPr="00AD0EB7">
        <w:rPr>
          <w:b/>
          <w:sz w:val="28"/>
          <w:szCs w:val="28"/>
        </w:rPr>
        <w:t>«Развитие жилищно-коммунального хозяйства»</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 xml:space="preserve">По данной целевой статье отражаются расходы бюджета Бесскорбненского сельского поселения Новокубанского района на реализацию муниципальной </w:t>
      </w:r>
      <w:hyperlink r:id="rId10" w:history="1">
        <w:r w:rsidRPr="00AD0EB7">
          <w:rPr>
            <w:sz w:val="28"/>
            <w:szCs w:val="28"/>
          </w:rPr>
          <w:t>программы</w:t>
        </w:r>
      </w:hyperlink>
      <w:r w:rsidRPr="00AD0EB7">
        <w:rPr>
          <w:sz w:val="28"/>
          <w:szCs w:val="28"/>
        </w:rPr>
        <w:t xml:space="preserve"> Бесскорбненского сельского поселения Новокубанского района «Развитие жилищно-коммунального хозяйства».</w:t>
      </w:r>
    </w:p>
    <w:p w:rsidR="004A6981" w:rsidRPr="00AD0EB7" w:rsidRDefault="004A6981" w:rsidP="004A6981">
      <w:pPr>
        <w:widowControl w:val="0"/>
        <w:suppressAutoHyphens/>
        <w:autoSpaceDE w:val="0"/>
        <w:autoSpaceDN w:val="0"/>
        <w:adjustRightInd w:val="0"/>
        <w:jc w:val="center"/>
        <w:outlineLvl w:val="3"/>
        <w:rPr>
          <w:b/>
          <w:sz w:val="28"/>
          <w:szCs w:val="28"/>
        </w:rPr>
      </w:pPr>
      <w:r w:rsidRPr="00AD0EB7">
        <w:rPr>
          <w:b/>
          <w:sz w:val="28"/>
          <w:szCs w:val="28"/>
        </w:rPr>
        <w:t>05 1 00 00000 Развитие водоснабжения и водоотведения населенных пунктов</w:t>
      </w:r>
    </w:p>
    <w:p w:rsidR="004A6981" w:rsidRPr="00AD0EB7" w:rsidRDefault="004A6981" w:rsidP="004A6981">
      <w:pPr>
        <w:pStyle w:val="ConsPlusNormal"/>
        <w:suppressAutoHyphens/>
        <w:ind w:firstLine="709"/>
        <w:jc w:val="both"/>
        <w:rPr>
          <w:rFonts w:ascii="Times New Roman" w:hAnsi="Times New Roman" w:cs="Times New Roman"/>
          <w:sz w:val="28"/>
          <w:szCs w:val="28"/>
        </w:rPr>
      </w:pPr>
      <w:r w:rsidRPr="00AD0EB7">
        <w:rPr>
          <w:rFonts w:ascii="Times New Roman" w:hAnsi="Times New Roman" w:cs="Times New Roman"/>
          <w:sz w:val="28"/>
          <w:szCs w:val="28"/>
        </w:rPr>
        <w:t xml:space="preserve">По данной целевой статье отражаются расходы бюджета Бесскорбненского сельского поселения Новокубанского района на реализацию </w:t>
      </w:r>
      <w:hyperlink r:id="rId11" w:history="1">
        <w:r w:rsidRPr="00AD0EB7">
          <w:rPr>
            <w:rFonts w:ascii="Times New Roman" w:hAnsi="Times New Roman" w:cs="Times New Roman"/>
            <w:sz w:val="28"/>
            <w:szCs w:val="28"/>
          </w:rPr>
          <w:t>подпрограммы</w:t>
        </w:r>
      </w:hyperlink>
      <w:r w:rsidRPr="00AD0EB7">
        <w:rPr>
          <w:rFonts w:ascii="Times New Roman" w:hAnsi="Times New Roman" w:cs="Times New Roman"/>
          <w:sz w:val="28"/>
          <w:szCs w:val="28"/>
        </w:rPr>
        <w:t xml:space="preserve"> «Водоснабжение и водоотведение населенных пунктов» муниципальной программы Бесскорбненского сельского поселения Новокубанского района «Развитие жилищно-коммунального хозяйства» по следующим направлениям расх</w:t>
      </w:r>
      <w:r w:rsidRPr="00AD0EB7">
        <w:rPr>
          <w:rFonts w:ascii="Times New Roman" w:hAnsi="Times New Roman" w:cs="Times New Roman"/>
          <w:sz w:val="28"/>
          <w:szCs w:val="28"/>
        </w:rPr>
        <w:t>о</w:t>
      </w:r>
      <w:r w:rsidRPr="00AD0EB7">
        <w:rPr>
          <w:rFonts w:ascii="Times New Roman" w:hAnsi="Times New Roman" w:cs="Times New Roman"/>
          <w:sz w:val="28"/>
          <w:szCs w:val="28"/>
        </w:rPr>
        <w:t>дов:</w:t>
      </w:r>
    </w:p>
    <w:p w:rsidR="004A6981" w:rsidRPr="00AD0EB7" w:rsidRDefault="004A6981" w:rsidP="004A6981">
      <w:pPr>
        <w:pStyle w:val="ConsPlusNormal"/>
        <w:suppressAutoHyphens/>
        <w:ind w:firstLine="709"/>
        <w:jc w:val="both"/>
        <w:rPr>
          <w:rFonts w:ascii="Times New Roman" w:hAnsi="Times New Roman" w:cs="Times New Roman"/>
          <w:sz w:val="28"/>
          <w:szCs w:val="28"/>
        </w:rPr>
      </w:pPr>
      <w:r w:rsidRPr="00AD0EB7">
        <w:rPr>
          <w:rFonts w:ascii="Times New Roman" w:hAnsi="Times New Roman" w:cs="Times New Roman"/>
          <w:b/>
          <w:sz w:val="28"/>
          <w:szCs w:val="28"/>
        </w:rPr>
        <w:t>05 1 01 00000</w:t>
      </w:r>
      <w:r w:rsidRPr="00AD0EB7">
        <w:rPr>
          <w:rFonts w:ascii="Times New Roman" w:hAnsi="Times New Roman" w:cs="Times New Roman"/>
          <w:sz w:val="28"/>
          <w:szCs w:val="28"/>
        </w:rPr>
        <w:t xml:space="preserve"> проведение комплекса мероприятий по модернизации, строительству, реконструкции и ремонту объектов водоснабжения и водоотведения населенных пунктов, в том числе по следующим направлениям расходов:</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10330 организация водоснабжения населения.</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По данному направлению расходов отражаются расходы бюджета Бесскорбненского сельского поселения Новокубанского района  на реализацию мероприятий по организации водоснабжения населения.</w:t>
      </w:r>
    </w:p>
    <w:p w:rsidR="004A6981" w:rsidRPr="00AD0EB7" w:rsidRDefault="004A6981" w:rsidP="004A6981">
      <w:pPr>
        <w:widowControl w:val="0"/>
        <w:suppressAutoHyphens/>
        <w:autoSpaceDE w:val="0"/>
        <w:autoSpaceDN w:val="0"/>
        <w:adjustRightInd w:val="0"/>
        <w:jc w:val="center"/>
        <w:outlineLvl w:val="3"/>
        <w:rPr>
          <w:sz w:val="28"/>
          <w:szCs w:val="28"/>
        </w:rPr>
      </w:pPr>
      <w:r w:rsidRPr="00AD0EB7">
        <w:rPr>
          <w:sz w:val="28"/>
          <w:szCs w:val="28"/>
        </w:rPr>
        <w:t xml:space="preserve"> </w:t>
      </w:r>
    </w:p>
    <w:p w:rsidR="004A6981" w:rsidRPr="00AD0EB7" w:rsidRDefault="004A6981" w:rsidP="004A6981">
      <w:pPr>
        <w:widowControl w:val="0"/>
        <w:suppressAutoHyphens/>
        <w:autoSpaceDE w:val="0"/>
        <w:autoSpaceDN w:val="0"/>
        <w:adjustRightInd w:val="0"/>
        <w:jc w:val="center"/>
        <w:outlineLvl w:val="3"/>
        <w:rPr>
          <w:b/>
          <w:sz w:val="28"/>
          <w:szCs w:val="28"/>
        </w:rPr>
      </w:pPr>
      <w:r w:rsidRPr="00AD0EB7">
        <w:rPr>
          <w:b/>
          <w:sz w:val="28"/>
          <w:szCs w:val="28"/>
        </w:rPr>
        <w:t>05 3 00 00000 Охрана окружающей среды</w:t>
      </w:r>
    </w:p>
    <w:p w:rsidR="004A6981" w:rsidRPr="00AD0EB7" w:rsidRDefault="004A6981" w:rsidP="004A6981">
      <w:pPr>
        <w:pStyle w:val="ConsPlusNormal"/>
        <w:suppressAutoHyphens/>
        <w:ind w:firstLine="709"/>
        <w:jc w:val="both"/>
        <w:rPr>
          <w:rFonts w:ascii="Times New Roman" w:hAnsi="Times New Roman" w:cs="Times New Roman"/>
          <w:sz w:val="28"/>
          <w:szCs w:val="28"/>
        </w:rPr>
      </w:pPr>
      <w:r w:rsidRPr="00AD0EB7">
        <w:rPr>
          <w:rFonts w:ascii="Times New Roman" w:hAnsi="Times New Roman" w:cs="Times New Roman"/>
          <w:sz w:val="28"/>
          <w:szCs w:val="28"/>
        </w:rPr>
        <w:t xml:space="preserve">По данной целевой статье отражаются расходы бюджета Бесскорбненского сельского поселения Новокубанского района  на реализацию </w:t>
      </w:r>
      <w:hyperlink r:id="rId12" w:history="1">
        <w:r w:rsidRPr="00AD0EB7">
          <w:rPr>
            <w:rStyle w:val="a9"/>
            <w:rFonts w:ascii="Times New Roman" w:hAnsi="Times New Roman" w:cs="Times New Roman"/>
            <w:sz w:val="28"/>
            <w:szCs w:val="28"/>
          </w:rPr>
          <w:t>подпрограммы</w:t>
        </w:r>
      </w:hyperlink>
      <w:r w:rsidRPr="00AD0EB7">
        <w:rPr>
          <w:rFonts w:ascii="Times New Roman" w:hAnsi="Times New Roman" w:cs="Times New Roman"/>
          <w:sz w:val="28"/>
          <w:szCs w:val="28"/>
        </w:rPr>
        <w:t xml:space="preserve"> «Охрана окружающей среды» муниципальной программы Бесскорбненского сельского поселения Новокубанского района  «Развитие жилищно-коммунального хозяйства» по следующим направлениям расходов:</w:t>
      </w:r>
    </w:p>
    <w:p w:rsidR="004A6981" w:rsidRPr="00AD0EB7" w:rsidRDefault="004A6981" w:rsidP="004A6981">
      <w:pPr>
        <w:pStyle w:val="ConsPlusNormal"/>
        <w:suppressAutoHyphens/>
        <w:ind w:firstLine="709"/>
        <w:jc w:val="both"/>
        <w:rPr>
          <w:rFonts w:ascii="Times New Roman" w:hAnsi="Times New Roman" w:cs="Times New Roman"/>
          <w:sz w:val="28"/>
          <w:szCs w:val="28"/>
        </w:rPr>
      </w:pPr>
      <w:r w:rsidRPr="00AD0EB7">
        <w:rPr>
          <w:rFonts w:ascii="Times New Roman" w:hAnsi="Times New Roman" w:cs="Times New Roman"/>
          <w:b/>
          <w:sz w:val="28"/>
          <w:szCs w:val="28"/>
        </w:rPr>
        <w:t>05 3 01 00000</w:t>
      </w:r>
      <w:r w:rsidRPr="00AD0EB7">
        <w:rPr>
          <w:rFonts w:ascii="Times New Roman" w:hAnsi="Times New Roman" w:cs="Times New Roman"/>
          <w:sz w:val="28"/>
          <w:szCs w:val="28"/>
        </w:rPr>
        <w:t xml:space="preserve"> поддержка надлежащего санитарного состояния на территории муниципального образования, в том числе по следующим направлениям расходов:</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10400 Мероприятия по охране окружающей среды.</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По данному направлению расходов отражаются расходы бюджета Бесскорбненского сельского поселения Новокубанского района  на реализацию мероприятий по охране окружающей среды.</w:t>
      </w:r>
    </w:p>
    <w:p w:rsidR="004A6981" w:rsidRPr="00AD0EB7" w:rsidRDefault="004A6981" w:rsidP="004A6981">
      <w:pPr>
        <w:widowControl w:val="0"/>
        <w:suppressAutoHyphens/>
        <w:autoSpaceDE w:val="0"/>
        <w:autoSpaceDN w:val="0"/>
        <w:adjustRightInd w:val="0"/>
        <w:ind w:firstLine="709"/>
        <w:jc w:val="both"/>
        <w:rPr>
          <w:sz w:val="28"/>
          <w:szCs w:val="28"/>
        </w:rPr>
      </w:pPr>
    </w:p>
    <w:p w:rsidR="004A6981" w:rsidRPr="00AD0EB7" w:rsidRDefault="004A6981" w:rsidP="004A6981">
      <w:pPr>
        <w:widowControl w:val="0"/>
        <w:suppressAutoHyphens/>
        <w:autoSpaceDE w:val="0"/>
        <w:autoSpaceDN w:val="0"/>
        <w:adjustRightInd w:val="0"/>
        <w:jc w:val="center"/>
        <w:outlineLvl w:val="3"/>
        <w:rPr>
          <w:b/>
          <w:sz w:val="28"/>
          <w:szCs w:val="28"/>
        </w:rPr>
      </w:pPr>
      <w:r w:rsidRPr="00AD0EB7">
        <w:rPr>
          <w:b/>
          <w:sz w:val="28"/>
          <w:szCs w:val="28"/>
        </w:rPr>
        <w:t>05 4 00 00000 Благоустройство территории поселения</w:t>
      </w:r>
    </w:p>
    <w:p w:rsidR="004A6981" w:rsidRPr="00AD0EB7" w:rsidRDefault="004A6981" w:rsidP="004A6981">
      <w:pPr>
        <w:pStyle w:val="ConsPlusNormal"/>
        <w:suppressAutoHyphens/>
        <w:ind w:firstLine="709"/>
        <w:jc w:val="both"/>
        <w:rPr>
          <w:rFonts w:ascii="Times New Roman" w:hAnsi="Times New Roman" w:cs="Times New Roman"/>
          <w:sz w:val="28"/>
          <w:szCs w:val="28"/>
        </w:rPr>
      </w:pPr>
      <w:r w:rsidRPr="00AD0EB7">
        <w:rPr>
          <w:rFonts w:ascii="Times New Roman" w:hAnsi="Times New Roman" w:cs="Times New Roman"/>
          <w:sz w:val="28"/>
          <w:szCs w:val="28"/>
        </w:rPr>
        <w:t xml:space="preserve">По данной целевой статье отражаются расходы бюджета Бесскорбненского сельского поселения Новокубанского района  на реализацию </w:t>
      </w:r>
      <w:hyperlink r:id="rId13" w:history="1">
        <w:r w:rsidRPr="00AD0EB7">
          <w:rPr>
            <w:rStyle w:val="a9"/>
            <w:rFonts w:ascii="Times New Roman" w:hAnsi="Times New Roman" w:cs="Times New Roman"/>
            <w:sz w:val="28"/>
            <w:szCs w:val="28"/>
          </w:rPr>
          <w:t>подпрограммы</w:t>
        </w:r>
      </w:hyperlink>
      <w:r w:rsidRPr="00AD0EB7">
        <w:rPr>
          <w:rFonts w:ascii="Times New Roman" w:hAnsi="Times New Roman" w:cs="Times New Roman"/>
          <w:sz w:val="28"/>
          <w:szCs w:val="28"/>
        </w:rPr>
        <w:t xml:space="preserve"> «Благоустройство территории поселения» муниципальной программы Бесскорбненского сельского поселения Новокубанского района  «Развитие жилищно-коммунального хозяйства» по следующим направлениям расходов:</w:t>
      </w:r>
    </w:p>
    <w:p w:rsidR="004A6981" w:rsidRPr="00AD0EB7" w:rsidRDefault="004A6981" w:rsidP="004A6981">
      <w:pPr>
        <w:pStyle w:val="ConsPlusNormal"/>
        <w:suppressAutoHyphens/>
        <w:ind w:firstLine="709"/>
        <w:jc w:val="both"/>
        <w:rPr>
          <w:rFonts w:ascii="Times New Roman" w:hAnsi="Times New Roman" w:cs="Times New Roman"/>
          <w:sz w:val="28"/>
          <w:szCs w:val="28"/>
        </w:rPr>
      </w:pPr>
      <w:r w:rsidRPr="00AD0EB7">
        <w:rPr>
          <w:rFonts w:ascii="Times New Roman" w:hAnsi="Times New Roman" w:cs="Times New Roman"/>
          <w:b/>
          <w:sz w:val="28"/>
          <w:szCs w:val="28"/>
        </w:rPr>
        <w:t>05 4 02</w:t>
      </w:r>
      <w:r w:rsidRPr="00AD0EB7">
        <w:rPr>
          <w:rFonts w:ascii="Times New Roman" w:hAnsi="Times New Roman" w:cs="Times New Roman"/>
          <w:sz w:val="28"/>
          <w:szCs w:val="28"/>
        </w:rPr>
        <w:t xml:space="preserve"> Озеленение;</w:t>
      </w:r>
    </w:p>
    <w:p w:rsidR="004A6981" w:rsidRPr="00AD0EB7" w:rsidRDefault="004A6981" w:rsidP="004A6981">
      <w:pPr>
        <w:pStyle w:val="ConsPlusNormal"/>
        <w:suppressAutoHyphens/>
        <w:ind w:firstLine="709"/>
        <w:jc w:val="both"/>
        <w:rPr>
          <w:rFonts w:ascii="Times New Roman" w:hAnsi="Times New Roman" w:cs="Times New Roman"/>
          <w:sz w:val="28"/>
          <w:szCs w:val="28"/>
        </w:rPr>
      </w:pPr>
      <w:r w:rsidRPr="00AD0EB7">
        <w:rPr>
          <w:rFonts w:ascii="Times New Roman" w:hAnsi="Times New Roman" w:cs="Times New Roman"/>
          <w:b/>
          <w:sz w:val="28"/>
          <w:szCs w:val="28"/>
        </w:rPr>
        <w:t>05 4 03</w:t>
      </w:r>
      <w:r w:rsidRPr="00AD0EB7">
        <w:rPr>
          <w:rFonts w:ascii="Times New Roman" w:hAnsi="Times New Roman" w:cs="Times New Roman"/>
          <w:sz w:val="28"/>
          <w:szCs w:val="28"/>
        </w:rPr>
        <w:t xml:space="preserve"> Организация и содержание мест захоронения;</w:t>
      </w:r>
    </w:p>
    <w:p w:rsidR="004A6981" w:rsidRPr="00AD0EB7" w:rsidRDefault="004A6981" w:rsidP="004A6981">
      <w:pPr>
        <w:pStyle w:val="ConsPlusNormal"/>
        <w:suppressAutoHyphens/>
        <w:ind w:firstLine="709"/>
        <w:jc w:val="both"/>
        <w:rPr>
          <w:rFonts w:ascii="Times New Roman" w:hAnsi="Times New Roman" w:cs="Times New Roman"/>
          <w:b/>
          <w:sz w:val="28"/>
          <w:szCs w:val="28"/>
        </w:rPr>
      </w:pPr>
      <w:r w:rsidRPr="00AD0EB7">
        <w:rPr>
          <w:rFonts w:ascii="Times New Roman" w:hAnsi="Times New Roman" w:cs="Times New Roman"/>
          <w:b/>
          <w:sz w:val="28"/>
          <w:szCs w:val="28"/>
        </w:rPr>
        <w:t xml:space="preserve">05 4 04  </w:t>
      </w:r>
      <w:r w:rsidRPr="00AD0EB7">
        <w:rPr>
          <w:rFonts w:ascii="Times New Roman" w:hAnsi="Times New Roman" w:cs="Times New Roman"/>
          <w:sz w:val="28"/>
          <w:szCs w:val="28"/>
        </w:rPr>
        <w:t>прочие мероприятия по благоустройству территории;</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10410 Мероприятия по благоустройству территории поселения.</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12390 Поощрение победителей краевого конкурса на звание « Лучший орган территориального общественного управления».</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По данному направлению расходов отражаются расходы бюджета Бесскорбненского сельского поселения Новокубанского района  на реализацию мероприятий по благоустройству территории поселения.</w:t>
      </w:r>
    </w:p>
    <w:p w:rsidR="004A6981" w:rsidRPr="00AD0EB7" w:rsidRDefault="004A6981" w:rsidP="004A6981">
      <w:pPr>
        <w:suppressAutoHyphens/>
        <w:autoSpaceDE w:val="0"/>
        <w:autoSpaceDN w:val="0"/>
        <w:adjustRightInd w:val="0"/>
        <w:jc w:val="center"/>
        <w:rPr>
          <w:b/>
          <w:sz w:val="28"/>
          <w:szCs w:val="28"/>
        </w:rPr>
      </w:pPr>
      <w:r w:rsidRPr="00AD0EB7">
        <w:rPr>
          <w:b/>
          <w:sz w:val="28"/>
          <w:szCs w:val="28"/>
        </w:rPr>
        <w:t>05 Э 00 00000 Энергосбережение и повышение энергетической</w:t>
      </w:r>
    </w:p>
    <w:p w:rsidR="004A6981" w:rsidRPr="00AD0EB7" w:rsidRDefault="004A6981" w:rsidP="004A6981">
      <w:pPr>
        <w:suppressAutoHyphens/>
        <w:autoSpaceDE w:val="0"/>
        <w:autoSpaceDN w:val="0"/>
        <w:adjustRightInd w:val="0"/>
        <w:jc w:val="center"/>
        <w:rPr>
          <w:b/>
          <w:sz w:val="28"/>
          <w:szCs w:val="28"/>
        </w:rPr>
      </w:pPr>
      <w:r w:rsidRPr="00AD0EB7">
        <w:rPr>
          <w:b/>
          <w:sz w:val="28"/>
          <w:szCs w:val="28"/>
        </w:rPr>
        <w:t>эффективности</w:t>
      </w:r>
    </w:p>
    <w:p w:rsidR="004A6981" w:rsidRPr="00AD0EB7" w:rsidRDefault="004A6981" w:rsidP="004A6981">
      <w:pPr>
        <w:pStyle w:val="ConsPlusNormal"/>
        <w:suppressAutoHyphens/>
        <w:ind w:firstLine="709"/>
        <w:jc w:val="both"/>
        <w:rPr>
          <w:rFonts w:ascii="Times New Roman" w:hAnsi="Times New Roman" w:cs="Times New Roman"/>
          <w:sz w:val="28"/>
          <w:szCs w:val="28"/>
        </w:rPr>
      </w:pPr>
      <w:r w:rsidRPr="00AD0EB7">
        <w:rPr>
          <w:rFonts w:ascii="Times New Roman" w:hAnsi="Times New Roman" w:cs="Times New Roman"/>
          <w:sz w:val="28"/>
          <w:szCs w:val="28"/>
        </w:rPr>
        <w:t>По данной целевой статье отражаются расходы бюджета Бесскорбненского сельского поселения Новокубанского района  на реализацию подпрограммы «Энергосбережение и повышение энергетической эффективности» муниципальной программы Бесскорбненского сельского поселения Новокубанского района  «Комплексное и устойчивое развитие в сфере строительства, архитектуры и дорожного хозяйства» по следующим мероприятиям в увязке с соответствующими направлениями расходов.</w:t>
      </w:r>
    </w:p>
    <w:p w:rsidR="004A6981" w:rsidRPr="00AD0EB7" w:rsidRDefault="004A6981" w:rsidP="004A6981">
      <w:pPr>
        <w:pStyle w:val="ConsPlusNormal"/>
        <w:suppressAutoHyphens/>
        <w:ind w:firstLine="709"/>
        <w:jc w:val="both"/>
        <w:rPr>
          <w:rFonts w:ascii="Times New Roman" w:hAnsi="Times New Roman" w:cs="Times New Roman"/>
          <w:sz w:val="28"/>
          <w:szCs w:val="28"/>
        </w:rPr>
      </w:pPr>
      <w:r w:rsidRPr="00AD0EB7">
        <w:rPr>
          <w:rFonts w:ascii="Times New Roman" w:hAnsi="Times New Roman" w:cs="Times New Roman"/>
          <w:b/>
          <w:sz w:val="28"/>
          <w:szCs w:val="28"/>
        </w:rPr>
        <w:t>05 Э 01 00000</w:t>
      </w:r>
      <w:r w:rsidRPr="00AD0EB7">
        <w:rPr>
          <w:rFonts w:ascii="Times New Roman" w:hAnsi="Times New Roman" w:cs="Times New Roman"/>
          <w:sz w:val="28"/>
          <w:szCs w:val="28"/>
        </w:rPr>
        <w:t xml:space="preserve"> </w:t>
      </w:r>
      <w:r w:rsidRPr="00AD0EB7">
        <w:rPr>
          <w:rFonts w:ascii="Times New Roman" w:hAnsi="Times New Roman" w:cs="Times New Roman"/>
          <w:bCs/>
          <w:sz w:val="28"/>
          <w:szCs w:val="28"/>
        </w:rPr>
        <w:t>Энергосбережение и повышение энергетической эффективности в муниципальных учреждениях:</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10370 Мероприятия по энергосбережению и повышению энергетической эффективности.</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По данному направлению расходов отражаются расходы бюджета Бесскорбненского сельского поселения Новокубанского района  на реализацию мероприятий по энергосбережению и повышению энергетической эффективности.</w:t>
      </w:r>
    </w:p>
    <w:p w:rsidR="004A6981" w:rsidRPr="00AD0EB7" w:rsidRDefault="004A6981" w:rsidP="004A6981">
      <w:pPr>
        <w:widowControl w:val="0"/>
        <w:autoSpaceDE w:val="0"/>
        <w:autoSpaceDN w:val="0"/>
        <w:adjustRightInd w:val="0"/>
        <w:jc w:val="both"/>
        <w:rPr>
          <w:sz w:val="28"/>
          <w:szCs w:val="28"/>
        </w:rPr>
      </w:pPr>
    </w:p>
    <w:p w:rsidR="004A6981" w:rsidRPr="00AD0EB7" w:rsidRDefault="004A6981" w:rsidP="004A6981">
      <w:pPr>
        <w:widowControl w:val="0"/>
        <w:tabs>
          <w:tab w:val="left" w:pos="0"/>
        </w:tabs>
        <w:autoSpaceDE w:val="0"/>
        <w:autoSpaceDN w:val="0"/>
        <w:adjustRightInd w:val="0"/>
        <w:jc w:val="center"/>
        <w:outlineLvl w:val="3"/>
        <w:rPr>
          <w:b/>
          <w:sz w:val="28"/>
          <w:szCs w:val="28"/>
        </w:rPr>
      </w:pPr>
      <w:r w:rsidRPr="00AD0EB7">
        <w:rPr>
          <w:b/>
          <w:sz w:val="28"/>
          <w:szCs w:val="28"/>
        </w:rPr>
        <w:t>06 0 00 00000 Муниципальная программа Бесскорбненского сельского поселения Новокубанского района</w:t>
      </w:r>
      <w:r w:rsidRPr="00AD0EB7">
        <w:rPr>
          <w:sz w:val="28"/>
          <w:szCs w:val="28"/>
        </w:rPr>
        <w:t xml:space="preserve">  </w:t>
      </w:r>
      <w:r w:rsidRPr="00AD0EB7">
        <w:rPr>
          <w:b/>
          <w:sz w:val="28"/>
          <w:szCs w:val="28"/>
        </w:rPr>
        <w:t>«Обеспечение безопасности насел</w:t>
      </w:r>
      <w:r w:rsidRPr="00AD0EB7">
        <w:rPr>
          <w:b/>
          <w:sz w:val="28"/>
          <w:szCs w:val="28"/>
        </w:rPr>
        <w:t>е</w:t>
      </w:r>
      <w:r w:rsidRPr="00AD0EB7">
        <w:rPr>
          <w:b/>
          <w:sz w:val="28"/>
          <w:szCs w:val="28"/>
        </w:rPr>
        <w:t>ния»</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 xml:space="preserve">По данной целевой статье отражаются расходы бюджета Бесскорбненского сельского поселения Новокубанского района  на реализацию муниципальной </w:t>
      </w:r>
      <w:hyperlink r:id="rId14" w:history="1">
        <w:r w:rsidRPr="00AD0EB7">
          <w:rPr>
            <w:sz w:val="28"/>
            <w:szCs w:val="28"/>
          </w:rPr>
          <w:t>программы</w:t>
        </w:r>
      </w:hyperlink>
      <w:r w:rsidRPr="00AD0EB7">
        <w:rPr>
          <w:sz w:val="28"/>
          <w:szCs w:val="28"/>
        </w:rPr>
        <w:t xml:space="preserve"> Бесскорбненского сельского поселения Новокубанского района  «Обеспечение безопасности населения».</w:t>
      </w:r>
    </w:p>
    <w:p w:rsidR="004A6981" w:rsidRPr="00AD0EB7" w:rsidRDefault="004A6981" w:rsidP="004A6981">
      <w:pPr>
        <w:widowControl w:val="0"/>
        <w:autoSpaceDE w:val="0"/>
        <w:autoSpaceDN w:val="0"/>
        <w:adjustRightInd w:val="0"/>
        <w:jc w:val="both"/>
        <w:rPr>
          <w:sz w:val="28"/>
          <w:szCs w:val="28"/>
        </w:rPr>
      </w:pPr>
      <w:bookmarkStart w:id="15" w:name="Par588"/>
      <w:bookmarkEnd w:id="15"/>
    </w:p>
    <w:p w:rsidR="004A6981" w:rsidRPr="00AD0EB7" w:rsidRDefault="004A6981" w:rsidP="004A6981">
      <w:pPr>
        <w:widowControl w:val="0"/>
        <w:autoSpaceDE w:val="0"/>
        <w:autoSpaceDN w:val="0"/>
        <w:adjustRightInd w:val="0"/>
        <w:jc w:val="center"/>
        <w:outlineLvl w:val="3"/>
        <w:rPr>
          <w:b/>
          <w:sz w:val="28"/>
          <w:szCs w:val="28"/>
        </w:rPr>
      </w:pPr>
      <w:r w:rsidRPr="00AD0EB7">
        <w:rPr>
          <w:b/>
          <w:sz w:val="28"/>
          <w:szCs w:val="28"/>
        </w:rPr>
        <w:t>06 2 00 00000 Пожарная безопасность</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 xml:space="preserve">По данной целевой статье отражаются расходы бюджета Бесскорбненского сельского поселения Новокубанского района  на реализацию </w:t>
      </w:r>
      <w:hyperlink r:id="rId15" w:history="1">
        <w:r w:rsidRPr="00AD0EB7">
          <w:rPr>
            <w:sz w:val="28"/>
            <w:szCs w:val="28"/>
          </w:rPr>
          <w:t>подпрограммы</w:t>
        </w:r>
      </w:hyperlink>
      <w:r w:rsidRPr="00AD0EB7">
        <w:rPr>
          <w:sz w:val="28"/>
          <w:szCs w:val="28"/>
        </w:rPr>
        <w:t xml:space="preserve"> «Пожарная безопасность» муниципальной программы Бесскорбненского сельского поселения Новокубанского района  «Обеспечение безопасности населения» по следующему мероприятию, в увязке с </w:t>
      </w:r>
      <w:r w:rsidRPr="00AD0EB7">
        <w:rPr>
          <w:sz w:val="28"/>
          <w:szCs w:val="28"/>
        </w:rPr>
        <w:lastRenderedPageBreak/>
        <w:t>соответствующими направлениями расх</w:t>
      </w:r>
      <w:r w:rsidRPr="00AD0EB7">
        <w:rPr>
          <w:sz w:val="28"/>
          <w:szCs w:val="28"/>
        </w:rPr>
        <w:t>о</w:t>
      </w:r>
      <w:r w:rsidRPr="00AD0EB7">
        <w:rPr>
          <w:sz w:val="28"/>
          <w:szCs w:val="28"/>
        </w:rPr>
        <w:t>дов:</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b/>
          <w:sz w:val="28"/>
          <w:szCs w:val="28"/>
        </w:rPr>
        <w:t>06 2 01 00000</w:t>
      </w:r>
      <w:r w:rsidRPr="00AD0EB7">
        <w:rPr>
          <w:sz w:val="28"/>
          <w:szCs w:val="28"/>
        </w:rPr>
        <w:t xml:space="preserve"> Повышение уровня пожарной безопасности муниципальных учреждений, в том числе по следующему направлению расходов:</w:t>
      </w:r>
    </w:p>
    <w:p w:rsidR="004A6981" w:rsidRPr="00AD0EB7" w:rsidRDefault="004A6981" w:rsidP="004A6981">
      <w:pPr>
        <w:widowControl w:val="0"/>
        <w:autoSpaceDE w:val="0"/>
        <w:autoSpaceDN w:val="0"/>
        <w:adjustRightInd w:val="0"/>
        <w:ind w:firstLine="709"/>
        <w:jc w:val="both"/>
        <w:rPr>
          <w:sz w:val="28"/>
          <w:szCs w:val="28"/>
        </w:rPr>
      </w:pPr>
      <w:r w:rsidRPr="00AD0EB7">
        <w:rPr>
          <w:sz w:val="28"/>
          <w:szCs w:val="28"/>
        </w:rPr>
        <w:t>10140 Мероприятия по обеспечению пожарной безопасности.</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По данному направлению расходов отражаются расходы бюджета Бесскорбненского сельского поселения Новокубанского района  на реализацию мероприятий по обеспечению пожарной безопасности.</w:t>
      </w:r>
    </w:p>
    <w:p w:rsidR="004A6981" w:rsidRPr="00AD0EB7" w:rsidRDefault="004A6981" w:rsidP="004A6981">
      <w:pPr>
        <w:widowControl w:val="0"/>
        <w:autoSpaceDE w:val="0"/>
        <w:autoSpaceDN w:val="0"/>
        <w:adjustRightInd w:val="0"/>
        <w:jc w:val="both"/>
        <w:rPr>
          <w:sz w:val="28"/>
          <w:szCs w:val="28"/>
        </w:rPr>
      </w:pPr>
    </w:p>
    <w:p w:rsidR="004A6981" w:rsidRPr="00AD0EB7" w:rsidRDefault="004A6981" w:rsidP="004A6981">
      <w:pPr>
        <w:widowControl w:val="0"/>
        <w:suppressAutoHyphens/>
        <w:autoSpaceDE w:val="0"/>
        <w:autoSpaceDN w:val="0"/>
        <w:adjustRightInd w:val="0"/>
        <w:jc w:val="center"/>
        <w:outlineLvl w:val="3"/>
        <w:rPr>
          <w:b/>
          <w:sz w:val="28"/>
          <w:szCs w:val="28"/>
        </w:rPr>
      </w:pPr>
      <w:bookmarkStart w:id="16" w:name="Par611"/>
      <w:bookmarkStart w:id="17" w:name="Par619"/>
      <w:bookmarkEnd w:id="16"/>
      <w:bookmarkEnd w:id="17"/>
      <w:r w:rsidRPr="00AD0EB7">
        <w:rPr>
          <w:b/>
          <w:sz w:val="28"/>
          <w:szCs w:val="28"/>
        </w:rPr>
        <w:t>06 3 00 00000 Укрепление правопорядка, профилактика правонарушений и терроризма</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 xml:space="preserve">По данной целевой статье отражаются расходы бюджета Бесскорбненского сельского поселения Новокубанского района  на реализацию </w:t>
      </w:r>
      <w:hyperlink r:id="rId16" w:history="1">
        <w:r w:rsidRPr="00AD0EB7">
          <w:rPr>
            <w:sz w:val="28"/>
            <w:szCs w:val="28"/>
          </w:rPr>
          <w:t>подпрограммы</w:t>
        </w:r>
      </w:hyperlink>
      <w:r w:rsidRPr="00AD0EB7">
        <w:rPr>
          <w:sz w:val="28"/>
          <w:szCs w:val="28"/>
        </w:rPr>
        <w:t xml:space="preserve"> «Укрепление правопорядка, профилактика правонарушений и терроризма» муниципальной программы Бесскорбненского сельского поселения Новокубанского района  «Обеспечение безопасности населения» по следующим мероприятиям в увязке с соответствующими направлениями расходов.</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b/>
          <w:sz w:val="28"/>
          <w:szCs w:val="28"/>
        </w:rPr>
        <w:t>06 3 02 00000</w:t>
      </w:r>
      <w:r w:rsidRPr="00AD0EB7">
        <w:rPr>
          <w:sz w:val="28"/>
          <w:szCs w:val="28"/>
        </w:rPr>
        <w:t xml:space="preserve"> Повышение эффективности мер, принимаемых для охраны общественного порядка, профилактике терроризма и общественной безопасности на территории Новокубанского района, в том числе по следующему направлению расходов:</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10100 Мероприятия по укреплению правопорядка профилактике правонарушений.</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По данному направлению расходов отражаются расходы бюджета Бесскорбненского сельского поселения Новокубанского района  на реализацию мероприятий по укреплению правопорядка профилактике правонарушений.</w:t>
      </w:r>
    </w:p>
    <w:p w:rsidR="004A6981" w:rsidRPr="00AD0EB7" w:rsidRDefault="004A6981" w:rsidP="004A6981">
      <w:pPr>
        <w:widowControl w:val="0"/>
        <w:suppressAutoHyphens/>
        <w:autoSpaceDE w:val="0"/>
        <w:autoSpaceDN w:val="0"/>
        <w:adjustRightInd w:val="0"/>
        <w:ind w:firstLine="709"/>
        <w:jc w:val="both"/>
        <w:rPr>
          <w:sz w:val="28"/>
          <w:szCs w:val="28"/>
        </w:rPr>
      </w:pPr>
    </w:p>
    <w:p w:rsidR="004A6981" w:rsidRPr="00AD0EB7" w:rsidRDefault="004A6981" w:rsidP="004A6981">
      <w:pPr>
        <w:widowControl w:val="0"/>
        <w:suppressAutoHyphens/>
        <w:autoSpaceDE w:val="0"/>
        <w:autoSpaceDN w:val="0"/>
        <w:adjustRightInd w:val="0"/>
        <w:jc w:val="center"/>
        <w:outlineLvl w:val="3"/>
        <w:rPr>
          <w:b/>
          <w:sz w:val="28"/>
          <w:szCs w:val="28"/>
        </w:rPr>
      </w:pPr>
      <w:bookmarkStart w:id="18" w:name="Par629"/>
      <w:bookmarkStart w:id="19" w:name="Par638"/>
      <w:bookmarkEnd w:id="18"/>
      <w:bookmarkEnd w:id="19"/>
      <w:r w:rsidRPr="00AD0EB7">
        <w:rPr>
          <w:b/>
          <w:sz w:val="28"/>
          <w:szCs w:val="28"/>
        </w:rPr>
        <w:t>07 1 00 00000 Основные мероприятия муниципальной программы Бесскорбненского сельского поселения Новокубанского района</w:t>
      </w:r>
      <w:r w:rsidRPr="00AD0EB7">
        <w:rPr>
          <w:sz w:val="28"/>
          <w:szCs w:val="28"/>
        </w:rPr>
        <w:t xml:space="preserve"> </w:t>
      </w:r>
      <w:r w:rsidRPr="00AD0EB7">
        <w:rPr>
          <w:b/>
          <w:sz w:val="28"/>
          <w:szCs w:val="28"/>
        </w:rPr>
        <w:t>«Развитие культуры»</w:t>
      </w:r>
    </w:p>
    <w:p w:rsidR="004A6981" w:rsidRPr="00AD0EB7" w:rsidRDefault="004A6981" w:rsidP="004A6981">
      <w:pPr>
        <w:widowControl w:val="0"/>
        <w:tabs>
          <w:tab w:val="left" w:pos="851"/>
          <w:tab w:val="left" w:pos="1418"/>
        </w:tabs>
        <w:suppressAutoHyphens/>
        <w:autoSpaceDE w:val="0"/>
        <w:autoSpaceDN w:val="0"/>
        <w:adjustRightInd w:val="0"/>
        <w:ind w:firstLine="709"/>
        <w:jc w:val="both"/>
        <w:rPr>
          <w:sz w:val="28"/>
          <w:szCs w:val="28"/>
        </w:rPr>
      </w:pPr>
      <w:r w:rsidRPr="00AD0EB7">
        <w:rPr>
          <w:sz w:val="28"/>
          <w:szCs w:val="28"/>
        </w:rPr>
        <w:t>По данной целевой статье отражаются расходы бюджета Бесскорбненского сельского поселения Новокубанского района на реализацию основных мероприятий муниципальной программы Бесскорбненского сельского поселения Новокубанского района «Развитие культуры» по следующим мероприятиям в увязке с соответствующими направлениями расходов:</w:t>
      </w:r>
    </w:p>
    <w:p w:rsidR="004A6981" w:rsidRPr="00AD0EB7" w:rsidRDefault="004A6981" w:rsidP="004A6981">
      <w:pPr>
        <w:widowControl w:val="0"/>
        <w:suppressAutoHyphens/>
        <w:autoSpaceDE w:val="0"/>
        <w:autoSpaceDN w:val="0"/>
        <w:adjustRightInd w:val="0"/>
        <w:ind w:firstLine="709"/>
        <w:jc w:val="both"/>
        <w:outlineLvl w:val="3"/>
        <w:rPr>
          <w:sz w:val="28"/>
          <w:szCs w:val="28"/>
        </w:rPr>
      </w:pPr>
      <w:r w:rsidRPr="00AD0EB7">
        <w:rPr>
          <w:b/>
          <w:sz w:val="28"/>
          <w:szCs w:val="28"/>
        </w:rPr>
        <w:t>07 1 01 00000</w:t>
      </w:r>
      <w:r w:rsidRPr="00AD0EB7">
        <w:rPr>
          <w:sz w:val="28"/>
          <w:szCs w:val="28"/>
        </w:rPr>
        <w:t xml:space="preserve"> Обеспечение деятельности муниципальных учреждений.</w:t>
      </w:r>
    </w:p>
    <w:p w:rsidR="004A6981" w:rsidRPr="00AD0EB7" w:rsidRDefault="004A6981" w:rsidP="004A6981">
      <w:pPr>
        <w:widowControl w:val="0"/>
        <w:tabs>
          <w:tab w:val="left" w:pos="851"/>
          <w:tab w:val="left" w:pos="1418"/>
        </w:tabs>
        <w:suppressAutoHyphens/>
        <w:autoSpaceDE w:val="0"/>
        <w:autoSpaceDN w:val="0"/>
        <w:adjustRightInd w:val="0"/>
        <w:ind w:firstLine="709"/>
        <w:jc w:val="both"/>
        <w:rPr>
          <w:sz w:val="28"/>
          <w:szCs w:val="28"/>
        </w:rPr>
      </w:pPr>
      <w:r w:rsidRPr="00AD0EB7">
        <w:rPr>
          <w:sz w:val="28"/>
          <w:szCs w:val="28"/>
        </w:rPr>
        <w:t>00590 расходы на обеспечение деятельности (оказания услуг) подведомственных учреждений, в том числе на предоставление муниципальным бюджетным и автономным учреждениям субсидий;</w:t>
      </w:r>
    </w:p>
    <w:p w:rsidR="004A6981" w:rsidRPr="00AD0EB7" w:rsidRDefault="004A6981" w:rsidP="004A6981">
      <w:pPr>
        <w:widowControl w:val="0"/>
        <w:tabs>
          <w:tab w:val="left" w:pos="851"/>
          <w:tab w:val="left" w:pos="1418"/>
        </w:tabs>
        <w:suppressAutoHyphens/>
        <w:autoSpaceDE w:val="0"/>
        <w:autoSpaceDN w:val="0"/>
        <w:adjustRightInd w:val="0"/>
        <w:ind w:firstLine="709"/>
        <w:jc w:val="both"/>
        <w:rPr>
          <w:sz w:val="28"/>
          <w:szCs w:val="28"/>
        </w:rPr>
      </w:pPr>
      <w:r w:rsidRPr="00AD0EB7">
        <w:rPr>
          <w:sz w:val="28"/>
          <w:szCs w:val="28"/>
          <w:lang w:val="en-US"/>
        </w:rPr>
        <w:t>K</w:t>
      </w:r>
      <w:r w:rsidRPr="00AD0EB7">
        <w:rPr>
          <w:sz w:val="28"/>
          <w:szCs w:val="28"/>
        </w:rPr>
        <w:t>1640расходы на ремонт и укрепление материально-технической базы, техническое оснащение муниципальных учреждений культуры.</w:t>
      </w:r>
    </w:p>
    <w:p w:rsidR="004A6981" w:rsidRPr="00AD0EB7" w:rsidRDefault="004A6981" w:rsidP="004A6981">
      <w:pPr>
        <w:widowControl w:val="0"/>
        <w:suppressAutoHyphens/>
        <w:autoSpaceDE w:val="0"/>
        <w:autoSpaceDN w:val="0"/>
        <w:adjustRightInd w:val="0"/>
        <w:ind w:firstLine="709"/>
        <w:jc w:val="both"/>
        <w:outlineLvl w:val="3"/>
        <w:rPr>
          <w:sz w:val="28"/>
          <w:szCs w:val="28"/>
        </w:rPr>
      </w:pPr>
      <w:r w:rsidRPr="00AD0EB7">
        <w:rPr>
          <w:b/>
          <w:sz w:val="28"/>
          <w:szCs w:val="28"/>
        </w:rPr>
        <w:t>07 1 А2 00000</w:t>
      </w:r>
      <w:r w:rsidRPr="00AD0EB7">
        <w:rPr>
          <w:sz w:val="28"/>
          <w:szCs w:val="28"/>
        </w:rPr>
        <w:t xml:space="preserve"> федеральный проект «Творческие люди».</w:t>
      </w:r>
    </w:p>
    <w:p w:rsidR="004A6981" w:rsidRPr="00AD0EB7" w:rsidRDefault="004A6981" w:rsidP="004A6981">
      <w:pPr>
        <w:widowControl w:val="0"/>
        <w:tabs>
          <w:tab w:val="left" w:pos="851"/>
          <w:tab w:val="left" w:pos="1418"/>
        </w:tabs>
        <w:suppressAutoHyphens/>
        <w:autoSpaceDE w:val="0"/>
        <w:autoSpaceDN w:val="0"/>
        <w:adjustRightInd w:val="0"/>
        <w:ind w:firstLine="709"/>
        <w:jc w:val="both"/>
        <w:rPr>
          <w:sz w:val="28"/>
          <w:szCs w:val="28"/>
        </w:rPr>
      </w:pPr>
      <w:r w:rsidRPr="00AD0EB7">
        <w:rPr>
          <w:sz w:val="28"/>
          <w:szCs w:val="28"/>
        </w:rPr>
        <w:lastRenderedPageBreak/>
        <w:t>55190 государственная поддержка отрасли культура;</w:t>
      </w:r>
    </w:p>
    <w:p w:rsidR="004A6981" w:rsidRPr="00AD0EB7" w:rsidRDefault="004A6981" w:rsidP="004A6981">
      <w:pPr>
        <w:widowControl w:val="0"/>
        <w:suppressAutoHyphens/>
        <w:autoSpaceDE w:val="0"/>
        <w:autoSpaceDN w:val="0"/>
        <w:adjustRightInd w:val="0"/>
        <w:ind w:firstLine="709"/>
        <w:jc w:val="both"/>
        <w:outlineLvl w:val="3"/>
        <w:rPr>
          <w:sz w:val="28"/>
          <w:szCs w:val="28"/>
        </w:rPr>
      </w:pPr>
      <w:r w:rsidRPr="00AD0EB7">
        <w:rPr>
          <w:b/>
          <w:sz w:val="28"/>
          <w:szCs w:val="28"/>
        </w:rPr>
        <w:t>07 1 02 00000</w:t>
      </w:r>
      <w:r w:rsidRPr="00AD0EB7">
        <w:rPr>
          <w:sz w:val="28"/>
          <w:szCs w:val="28"/>
        </w:rPr>
        <w:t xml:space="preserve"> Обеспечение реализации муниципальной программы и прочие мероприятия в области культуры, в том числе по следующим направлениям расходов:</w:t>
      </w:r>
    </w:p>
    <w:p w:rsidR="004A6981" w:rsidRPr="00AD0EB7" w:rsidRDefault="004A6981" w:rsidP="004A6981">
      <w:pPr>
        <w:widowControl w:val="0"/>
        <w:autoSpaceDE w:val="0"/>
        <w:autoSpaceDN w:val="0"/>
        <w:adjustRightInd w:val="0"/>
        <w:ind w:firstLine="709"/>
        <w:jc w:val="both"/>
        <w:outlineLvl w:val="3"/>
        <w:rPr>
          <w:sz w:val="28"/>
          <w:szCs w:val="28"/>
        </w:rPr>
      </w:pPr>
      <w:bookmarkStart w:id="20" w:name="Par667"/>
      <w:bookmarkEnd w:id="20"/>
      <w:r w:rsidRPr="00AD0EB7">
        <w:rPr>
          <w:sz w:val="28"/>
          <w:szCs w:val="28"/>
        </w:rPr>
        <w:t>10230 Реализация мероприятий муниципальной программы Бесскор</w:t>
      </w:r>
      <w:r w:rsidRPr="00AD0EB7">
        <w:rPr>
          <w:sz w:val="28"/>
          <w:szCs w:val="28"/>
        </w:rPr>
        <w:t>б</w:t>
      </w:r>
      <w:r w:rsidRPr="00AD0EB7">
        <w:rPr>
          <w:sz w:val="28"/>
          <w:szCs w:val="28"/>
        </w:rPr>
        <w:t>ненского сельского поселения Новокубанского района «Развитие культуры».</w:t>
      </w:r>
    </w:p>
    <w:p w:rsidR="004A6981" w:rsidRPr="00AD0EB7" w:rsidRDefault="004A6981" w:rsidP="004A6981">
      <w:pPr>
        <w:widowControl w:val="0"/>
        <w:suppressAutoHyphens/>
        <w:autoSpaceDE w:val="0"/>
        <w:autoSpaceDN w:val="0"/>
        <w:adjustRightInd w:val="0"/>
        <w:ind w:firstLine="709"/>
        <w:jc w:val="both"/>
        <w:outlineLvl w:val="3"/>
        <w:rPr>
          <w:sz w:val="28"/>
          <w:szCs w:val="28"/>
        </w:rPr>
      </w:pPr>
      <w:r w:rsidRPr="00AD0EB7">
        <w:rPr>
          <w:sz w:val="28"/>
          <w:szCs w:val="28"/>
        </w:rPr>
        <w:t>По данному направлению расходов отражаются расходы бюджета Бесскорбненского сельского поселения Новокубанского района на реализацию мероприятий муниципальной программы Бесскорбненского сельского поселения Новокубанского района «Развитие культуры».</w:t>
      </w:r>
    </w:p>
    <w:p w:rsidR="004A6981" w:rsidRPr="00AD0EB7" w:rsidRDefault="004A6981" w:rsidP="004A6981">
      <w:pPr>
        <w:widowControl w:val="0"/>
        <w:autoSpaceDE w:val="0"/>
        <w:autoSpaceDN w:val="0"/>
        <w:adjustRightInd w:val="0"/>
        <w:jc w:val="center"/>
        <w:outlineLvl w:val="3"/>
        <w:rPr>
          <w:sz w:val="28"/>
          <w:szCs w:val="28"/>
        </w:rPr>
      </w:pPr>
      <w:r w:rsidRPr="00AD0EB7">
        <w:rPr>
          <w:sz w:val="28"/>
          <w:szCs w:val="28"/>
        </w:rPr>
        <w:tab/>
      </w:r>
    </w:p>
    <w:p w:rsidR="004A6981" w:rsidRPr="00AD0EB7" w:rsidRDefault="004A6981" w:rsidP="004A6981">
      <w:pPr>
        <w:widowControl w:val="0"/>
        <w:autoSpaceDE w:val="0"/>
        <w:autoSpaceDN w:val="0"/>
        <w:adjustRightInd w:val="0"/>
        <w:jc w:val="center"/>
        <w:outlineLvl w:val="3"/>
        <w:rPr>
          <w:b/>
          <w:sz w:val="28"/>
          <w:szCs w:val="28"/>
        </w:rPr>
      </w:pPr>
      <w:r w:rsidRPr="00AD0EB7">
        <w:rPr>
          <w:b/>
          <w:sz w:val="28"/>
          <w:szCs w:val="28"/>
        </w:rPr>
        <w:t>08 0 00 00000 Муниципальная программа Бесскорбненского сельского поселения Новокубанского района</w:t>
      </w:r>
      <w:r w:rsidRPr="00AD0EB7">
        <w:rPr>
          <w:sz w:val="28"/>
          <w:szCs w:val="28"/>
        </w:rPr>
        <w:t xml:space="preserve">  </w:t>
      </w:r>
      <w:r w:rsidRPr="00AD0EB7">
        <w:rPr>
          <w:b/>
          <w:sz w:val="28"/>
          <w:szCs w:val="28"/>
        </w:rPr>
        <w:t>«Развитие физической культуры и ма</w:t>
      </w:r>
      <w:r w:rsidRPr="00AD0EB7">
        <w:rPr>
          <w:b/>
          <w:sz w:val="28"/>
          <w:szCs w:val="28"/>
        </w:rPr>
        <w:t>с</w:t>
      </w:r>
      <w:r w:rsidRPr="00AD0EB7">
        <w:rPr>
          <w:b/>
          <w:sz w:val="28"/>
          <w:szCs w:val="28"/>
        </w:rPr>
        <w:t>сового спорта»</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 xml:space="preserve">По данной целевой статье отражаются расходы бюджета Бесскорбненского сельского поселения Новокубанского района  на реализацию муниципальной </w:t>
      </w:r>
      <w:hyperlink r:id="rId17" w:history="1">
        <w:r w:rsidRPr="00AD0EB7">
          <w:rPr>
            <w:sz w:val="28"/>
            <w:szCs w:val="28"/>
          </w:rPr>
          <w:t>программы</w:t>
        </w:r>
      </w:hyperlink>
      <w:r w:rsidRPr="00AD0EB7">
        <w:rPr>
          <w:sz w:val="28"/>
          <w:szCs w:val="28"/>
        </w:rPr>
        <w:t xml:space="preserve"> Бесскорбненского сельского поселения Новокубанского района  «Развитие физической культуры и массового спорта».</w:t>
      </w:r>
    </w:p>
    <w:p w:rsidR="004A6981" w:rsidRPr="00AD0EB7" w:rsidRDefault="004A6981" w:rsidP="004A6981">
      <w:pPr>
        <w:widowControl w:val="0"/>
        <w:autoSpaceDE w:val="0"/>
        <w:autoSpaceDN w:val="0"/>
        <w:adjustRightInd w:val="0"/>
        <w:ind w:firstLine="709"/>
        <w:jc w:val="both"/>
        <w:rPr>
          <w:sz w:val="28"/>
          <w:szCs w:val="28"/>
        </w:rPr>
      </w:pPr>
    </w:p>
    <w:p w:rsidR="004A6981" w:rsidRPr="00AD0EB7" w:rsidRDefault="004A6981" w:rsidP="004A6981">
      <w:pPr>
        <w:widowControl w:val="0"/>
        <w:suppressAutoHyphens/>
        <w:autoSpaceDE w:val="0"/>
        <w:autoSpaceDN w:val="0"/>
        <w:adjustRightInd w:val="0"/>
        <w:jc w:val="center"/>
        <w:outlineLvl w:val="3"/>
        <w:rPr>
          <w:b/>
          <w:sz w:val="28"/>
          <w:szCs w:val="28"/>
        </w:rPr>
      </w:pPr>
      <w:bookmarkStart w:id="21" w:name="Par748"/>
      <w:bookmarkEnd w:id="21"/>
      <w:r w:rsidRPr="00AD0EB7">
        <w:rPr>
          <w:b/>
          <w:sz w:val="28"/>
          <w:szCs w:val="28"/>
        </w:rPr>
        <w:t>08 1 00 00000 Основные мероприятия муниципальной программы Бесскорбненского сельского поселения Новокубанского района</w:t>
      </w:r>
      <w:r w:rsidRPr="00AD0EB7">
        <w:rPr>
          <w:sz w:val="28"/>
          <w:szCs w:val="28"/>
        </w:rPr>
        <w:t xml:space="preserve">  </w:t>
      </w:r>
      <w:r w:rsidRPr="00AD0EB7">
        <w:rPr>
          <w:b/>
          <w:sz w:val="28"/>
          <w:szCs w:val="28"/>
        </w:rPr>
        <w:t>«Развитие физической культуры и массового спорта»</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По данной целевой статье отражаются расходы бюджета Бесскорбненского сельского поселения Новокубанского района  на реализацию основных мероприятий муниципальной программы Бесскорбненского сельского поселения Новокубанского района  «Развитие физической культуры и массового спорта» по следующим мероприятиям в увязке с соответствующими направлениями расх</w:t>
      </w:r>
      <w:r w:rsidRPr="00AD0EB7">
        <w:rPr>
          <w:sz w:val="28"/>
          <w:szCs w:val="28"/>
        </w:rPr>
        <w:t>о</w:t>
      </w:r>
      <w:r w:rsidRPr="00AD0EB7">
        <w:rPr>
          <w:sz w:val="28"/>
          <w:szCs w:val="28"/>
        </w:rPr>
        <w:t>дов:</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b/>
          <w:sz w:val="28"/>
          <w:szCs w:val="28"/>
        </w:rPr>
        <w:t xml:space="preserve">08 1 01 00000 </w:t>
      </w:r>
      <w:r w:rsidRPr="00AD0EB7">
        <w:rPr>
          <w:sz w:val="28"/>
          <w:szCs w:val="28"/>
        </w:rPr>
        <w:t>Создание условий, обеспечивающих возможность систематически заниматься физической культурой и спортом, в том числе по следующему направлению расходов:</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10120 Мероприятия в области физической культуры и спорта.</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По данному направлению расходов отражаются расходы бюджета Бесскорбненского сельского поселения Новокубанского района  на реализацию мероприятий в области физической культуры и спорта.</w:t>
      </w:r>
    </w:p>
    <w:p w:rsidR="004A6981" w:rsidRPr="00AD0EB7" w:rsidRDefault="004A6981" w:rsidP="004A6981">
      <w:pPr>
        <w:widowControl w:val="0"/>
        <w:autoSpaceDE w:val="0"/>
        <w:autoSpaceDN w:val="0"/>
        <w:adjustRightInd w:val="0"/>
        <w:ind w:firstLine="709"/>
        <w:jc w:val="both"/>
        <w:rPr>
          <w:sz w:val="28"/>
          <w:szCs w:val="28"/>
        </w:rPr>
      </w:pPr>
    </w:p>
    <w:p w:rsidR="004A6981" w:rsidRPr="00AD0EB7" w:rsidRDefault="004A6981" w:rsidP="004A6981">
      <w:pPr>
        <w:widowControl w:val="0"/>
        <w:suppressAutoHyphens/>
        <w:autoSpaceDE w:val="0"/>
        <w:autoSpaceDN w:val="0"/>
        <w:adjustRightInd w:val="0"/>
        <w:ind w:firstLine="709"/>
        <w:jc w:val="center"/>
        <w:outlineLvl w:val="3"/>
        <w:rPr>
          <w:b/>
          <w:sz w:val="28"/>
          <w:szCs w:val="28"/>
        </w:rPr>
      </w:pPr>
      <w:r w:rsidRPr="00AD0EB7">
        <w:rPr>
          <w:b/>
          <w:sz w:val="28"/>
          <w:szCs w:val="28"/>
        </w:rPr>
        <w:t>09 0 00 00000 Муниципальная программа Бесскорбненского сельского поселения Новокубанского района</w:t>
      </w:r>
      <w:r w:rsidRPr="00AD0EB7">
        <w:rPr>
          <w:sz w:val="28"/>
          <w:szCs w:val="28"/>
        </w:rPr>
        <w:t xml:space="preserve">  </w:t>
      </w:r>
      <w:r w:rsidRPr="00AD0EB7">
        <w:rPr>
          <w:b/>
          <w:sz w:val="28"/>
          <w:szCs w:val="28"/>
        </w:rPr>
        <w:t>«Экономическое развитие»</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 xml:space="preserve">По данной целевой статье отражаются расходы бюджета Бесскорбненского сельского поселения Новокубанского района  на реализацию муниципальной </w:t>
      </w:r>
      <w:hyperlink r:id="rId18" w:history="1">
        <w:r w:rsidRPr="00AD0EB7">
          <w:rPr>
            <w:sz w:val="28"/>
            <w:szCs w:val="28"/>
          </w:rPr>
          <w:t>программы</w:t>
        </w:r>
      </w:hyperlink>
      <w:r w:rsidRPr="00AD0EB7">
        <w:rPr>
          <w:sz w:val="28"/>
          <w:szCs w:val="28"/>
        </w:rPr>
        <w:t xml:space="preserve"> Бесскорбненского сельского поселения Новокубанского района  «Экономическое развитие».</w:t>
      </w:r>
    </w:p>
    <w:p w:rsidR="004A6981" w:rsidRPr="00AD0EB7" w:rsidRDefault="004A6981" w:rsidP="004A6981">
      <w:pPr>
        <w:widowControl w:val="0"/>
        <w:suppressAutoHyphens/>
        <w:autoSpaceDE w:val="0"/>
        <w:autoSpaceDN w:val="0"/>
        <w:adjustRightInd w:val="0"/>
        <w:jc w:val="both"/>
        <w:rPr>
          <w:b/>
          <w:sz w:val="28"/>
          <w:szCs w:val="28"/>
        </w:rPr>
      </w:pPr>
    </w:p>
    <w:p w:rsidR="004A6981" w:rsidRPr="00AD0EB7" w:rsidRDefault="004A6981" w:rsidP="004A6981">
      <w:pPr>
        <w:widowControl w:val="0"/>
        <w:suppressAutoHyphens/>
        <w:autoSpaceDE w:val="0"/>
        <w:autoSpaceDN w:val="0"/>
        <w:adjustRightInd w:val="0"/>
        <w:jc w:val="center"/>
        <w:rPr>
          <w:b/>
          <w:sz w:val="28"/>
          <w:szCs w:val="28"/>
        </w:rPr>
      </w:pPr>
      <w:r w:rsidRPr="00AD0EB7">
        <w:rPr>
          <w:b/>
          <w:sz w:val="28"/>
          <w:szCs w:val="28"/>
        </w:rPr>
        <w:lastRenderedPageBreak/>
        <w:t>09 1 00 00000 Государственная поддержка малого и среднего предпринимательства</w:t>
      </w:r>
    </w:p>
    <w:p w:rsidR="004A6981" w:rsidRPr="00AD0EB7" w:rsidRDefault="004A6981" w:rsidP="004A6981">
      <w:pPr>
        <w:pStyle w:val="ConsPlusNormal"/>
        <w:suppressAutoHyphens/>
        <w:ind w:firstLine="709"/>
        <w:jc w:val="both"/>
        <w:rPr>
          <w:rFonts w:ascii="Times New Roman" w:hAnsi="Times New Roman" w:cs="Times New Roman"/>
          <w:sz w:val="28"/>
          <w:szCs w:val="28"/>
        </w:rPr>
      </w:pPr>
      <w:r w:rsidRPr="00AD0EB7">
        <w:rPr>
          <w:rFonts w:ascii="Times New Roman" w:hAnsi="Times New Roman" w:cs="Times New Roman"/>
          <w:sz w:val="28"/>
          <w:szCs w:val="28"/>
        </w:rPr>
        <w:t>По данной целевой статье отражаются расходы бюджета Бесскорбненского сельского поселения Новокубанского района  на реализацию подпрограммы «Государственная поддержка малого и среднего предпринимательства» муниципальной программы Бесскорбненского сельского поселения Новокубанского района  «Экономическое развитие» по следующему мероприятию в увязке с соответствующими направлениями расходов.</w:t>
      </w:r>
    </w:p>
    <w:p w:rsidR="004A6981" w:rsidRPr="00AD0EB7" w:rsidRDefault="004A6981" w:rsidP="004A6981">
      <w:pPr>
        <w:pStyle w:val="ConsPlusNormal"/>
        <w:suppressAutoHyphens/>
        <w:ind w:firstLine="709"/>
        <w:jc w:val="both"/>
        <w:rPr>
          <w:rFonts w:ascii="Times New Roman" w:hAnsi="Times New Roman" w:cs="Times New Roman"/>
          <w:sz w:val="28"/>
          <w:szCs w:val="28"/>
        </w:rPr>
      </w:pPr>
      <w:r w:rsidRPr="00AD0EB7">
        <w:rPr>
          <w:rFonts w:ascii="Times New Roman" w:hAnsi="Times New Roman" w:cs="Times New Roman"/>
          <w:b/>
          <w:sz w:val="28"/>
          <w:szCs w:val="28"/>
        </w:rPr>
        <w:t>09 1 01 00000</w:t>
      </w:r>
      <w:r w:rsidRPr="00AD0EB7">
        <w:rPr>
          <w:rFonts w:ascii="Times New Roman" w:hAnsi="Times New Roman" w:cs="Times New Roman"/>
          <w:sz w:val="28"/>
          <w:szCs w:val="28"/>
        </w:rPr>
        <w:t xml:space="preserve"> Развитие малого и среднего предпринимательства, в том числе по следующему направлению расходов:</w:t>
      </w:r>
    </w:p>
    <w:p w:rsidR="004A6981" w:rsidRPr="00AD0EB7" w:rsidRDefault="004A6981" w:rsidP="004A6981">
      <w:pPr>
        <w:pStyle w:val="ConsPlusNormal"/>
        <w:suppressAutoHyphens/>
        <w:ind w:firstLine="709"/>
        <w:jc w:val="both"/>
        <w:rPr>
          <w:rFonts w:ascii="Times New Roman" w:hAnsi="Times New Roman" w:cs="Times New Roman"/>
          <w:sz w:val="28"/>
          <w:szCs w:val="28"/>
        </w:rPr>
      </w:pPr>
      <w:r w:rsidRPr="00AD0EB7">
        <w:rPr>
          <w:rFonts w:ascii="Times New Roman" w:hAnsi="Times New Roman" w:cs="Times New Roman"/>
          <w:sz w:val="28"/>
          <w:szCs w:val="28"/>
        </w:rPr>
        <w:t>10170 Поддержка малого и среднего предпринимательства.</w:t>
      </w:r>
    </w:p>
    <w:p w:rsidR="004A6981" w:rsidRPr="00AD0EB7" w:rsidRDefault="004A6981" w:rsidP="004A6981">
      <w:pPr>
        <w:pStyle w:val="ConsPlusNormal"/>
        <w:suppressAutoHyphens/>
        <w:ind w:firstLine="709"/>
        <w:jc w:val="both"/>
        <w:rPr>
          <w:rFonts w:ascii="Times New Roman" w:hAnsi="Times New Roman" w:cs="Times New Roman"/>
          <w:sz w:val="28"/>
          <w:szCs w:val="28"/>
        </w:rPr>
      </w:pPr>
      <w:r w:rsidRPr="00AD0EB7">
        <w:rPr>
          <w:rFonts w:ascii="Times New Roman" w:hAnsi="Times New Roman" w:cs="Times New Roman"/>
          <w:sz w:val="28"/>
          <w:szCs w:val="28"/>
        </w:rPr>
        <w:t>По данному направлению расходов отражаются расходы бюджета Бесскорбненского сельского поселения Новокубанского района  на реализацию мероприятий по поддержке малого и среднего предпринимательства.</w:t>
      </w:r>
    </w:p>
    <w:p w:rsidR="004A6981" w:rsidRPr="00AD0EB7" w:rsidRDefault="004A6981" w:rsidP="004A6981">
      <w:pPr>
        <w:widowControl w:val="0"/>
        <w:suppressAutoHyphens/>
        <w:autoSpaceDE w:val="0"/>
        <w:autoSpaceDN w:val="0"/>
        <w:adjustRightInd w:val="0"/>
        <w:ind w:firstLine="709"/>
        <w:jc w:val="center"/>
        <w:outlineLvl w:val="3"/>
        <w:rPr>
          <w:b/>
          <w:sz w:val="28"/>
          <w:szCs w:val="28"/>
        </w:rPr>
      </w:pPr>
      <w:r w:rsidRPr="00AD0EB7">
        <w:rPr>
          <w:b/>
          <w:sz w:val="28"/>
          <w:szCs w:val="28"/>
        </w:rPr>
        <w:t>10 0 00 0000 Муниципальная программаБесскорбненского сельского поселения Новокубанского района</w:t>
      </w:r>
      <w:r w:rsidRPr="00AD0EB7">
        <w:rPr>
          <w:sz w:val="28"/>
          <w:szCs w:val="28"/>
        </w:rPr>
        <w:t xml:space="preserve">  </w:t>
      </w:r>
      <w:r w:rsidRPr="00AD0EB7">
        <w:rPr>
          <w:b/>
          <w:sz w:val="28"/>
          <w:szCs w:val="28"/>
        </w:rPr>
        <w:t>«Развитие муниципальной службы»</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 xml:space="preserve">По данной целевой статье отражаются расходы бюджета Бесскорбненского сельского поселения Новокубанского района  на реализацию муниципальной </w:t>
      </w:r>
      <w:hyperlink r:id="rId19" w:history="1">
        <w:r w:rsidRPr="00AD0EB7">
          <w:rPr>
            <w:sz w:val="28"/>
            <w:szCs w:val="28"/>
          </w:rPr>
          <w:t>программы</w:t>
        </w:r>
      </w:hyperlink>
      <w:r w:rsidRPr="00AD0EB7">
        <w:rPr>
          <w:sz w:val="28"/>
          <w:szCs w:val="28"/>
        </w:rPr>
        <w:t xml:space="preserve"> Бесскорбненского сельского поселения Новокубанского района  «Развитие муниципальной службы».</w:t>
      </w:r>
    </w:p>
    <w:p w:rsidR="004A6981" w:rsidRPr="00AD0EB7" w:rsidRDefault="004A6981" w:rsidP="004A6981">
      <w:pPr>
        <w:widowControl w:val="0"/>
        <w:suppressAutoHyphens/>
        <w:autoSpaceDE w:val="0"/>
        <w:autoSpaceDN w:val="0"/>
        <w:adjustRightInd w:val="0"/>
        <w:ind w:firstLine="709"/>
        <w:jc w:val="both"/>
        <w:rPr>
          <w:sz w:val="28"/>
          <w:szCs w:val="28"/>
        </w:rPr>
      </w:pPr>
    </w:p>
    <w:p w:rsidR="004A6981" w:rsidRPr="00AD0EB7" w:rsidRDefault="004A6981" w:rsidP="004A6981">
      <w:pPr>
        <w:widowControl w:val="0"/>
        <w:suppressAutoHyphens/>
        <w:autoSpaceDE w:val="0"/>
        <w:autoSpaceDN w:val="0"/>
        <w:adjustRightInd w:val="0"/>
        <w:jc w:val="center"/>
        <w:rPr>
          <w:b/>
          <w:sz w:val="28"/>
          <w:szCs w:val="28"/>
        </w:rPr>
      </w:pPr>
      <w:r w:rsidRPr="00AD0EB7">
        <w:rPr>
          <w:b/>
          <w:sz w:val="28"/>
          <w:szCs w:val="28"/>
        </w:rPr>
        <w:t>10 1 00 00000 Основные мероприятия муниципальной программы Бесскорбненского сельского поселения Новокубанского района</w:t>
      </w:r>
      <w:r w:rsidRPr="00AD0EB7">
        <w:rPr>
          <w:sz w:val="28"/>
          <w:szCs w:val="28"/>
        </w:rPr>
        <w:t xml:space="preserve">  </w:t>
      </w:r>
      <w:r w:rsidRPr="00AD0EB7">
        <w:rPr>
          <w:b/>
          <w:sz w:val="28"/>
          <w:szCs w:val="28"/>
        </w:rPr>
        <w:t>«Развитие муниципальной службы»</w:t>
      </w:r>
    </w:p>
    <w:p w:rsidR="004A6981" w:rsidRPr="00AD0EB7" w:rsidRDefault="004A6981" w:rsidP="004A6981">
      <w:pPr>
        <w:pStyle w:val="ConsPlusNormal"/>
        <w:suppressAutoHyphens/>
        <w:ind w:firstLine="709"/>
        <w:jc w:val="both"/>
        <w:rPr>
          <w:rFonts w:ascii="Times New Roman" w:hAnsi="Times New Roman" w:cs="Times New Roman"/>
          <w:sz w:val="28"/>
          <w:szCs w:val="28"/>
        </w:rPr>
      </w:pPr>
      <w:r w:rsidRPr="00AD0EB7">
        <w:rPr>
          <w:rFonts w:ascii="Times New Roman" w:hAnsi="Times New Roman" w:cs="Times New Roman"/>
          <w:sz w:val="28"/>
          <w:szCs w:val="28"/>
        </w:rPr>
        <w:t>По данной целевой статье отражаются расходы бюджета Бесскорбненского сельского поселения Новокубанского района  на реализацию основных мероприятий муниципальной программы Бесскорбненского сельского поселения Новокубанского района  «Развитие муниципальной службы» по следующим мероприятиям в увязке с соответствующими направлениями расходов.</w:t>
      </w:r>
    </w:p>
    <w:p w:rsidR="004A6981" w:rsidRPr="00AD0EB7" w:rsidRDefault="004A6981" w:rsidP="004A6981">
      <w:pPr>
        <w:pStyle w:val="ConsPlusNormal"/>
        <w:suppressAutoHyphens/>
        <w:ind w:firstLine="709"/>
        <w:jc w:val="both"/>
        <w:rPr>
          <w:rFonts w:ascii="Times New Roman" w:hAnsi="Times New Roman" w:cs="Times New Roman"/>
          <w:sz w:val="28"/>
          <w:szCs w:val="28"/>
        </w:rPr>
      </w:pPr>
      <w:r w:rsidRPr="00AD0EB7">
        <w:rPr>
          <w:rFonts w:ascii="Times New Roman" w:hAnsi="Times New Roman" w:cs="Times New Roman"/>
          <w:b/>
          <w:sz w:val="28"/>
          <w:szCs w:val="28"/>
        </w:rPr>
        <w:t>10 1 01 00000</w:t>
      </w:r>
      <w:r w:rsidRPr="00AD0EB7">
        <w:rPr>
          <w:rFonts w:ascii="Times New Roman" w:hAnsi="Times New Roman" w:cs="Times New Roman"/>
          <w:sz w:val="28"/>
          <w:szCs w:val="28"/>
        </w:rPr>
        <w:t xml:space="preserve"> Профессиональная переподготовка, повышение квалификации и краткосрочное обучение по профильным направлениям деятельности муниципальных служащих, в том числе по следующему направлению расходов:</w:t>
      </w:r>
    </w:p>
    <w:p w:rsidR="004A6981" w:rsidRPr="00AD0EB7" w:rsidRDefault="004A6981" w:rsidP="004A6981">
      <w:pPr>
        <w:pStyle w:val="ConsPlusNormal"/>
        <w:suppressAutoHyphens/>
        <w:ind w:firstLine="709"/>
        <w:jc w:val="both"/>
        <w:rPr>
          <w:rFonts w:ascii="Times New Roman" w:hAnsi="Times New Roman" w:cs="Times New Roman"/>
          <w:sz w:val="28"/>
          <w:szCs w:val="28"/>
        </w:rPr>
      </w:pPr>
      <w:r w:rsidRPr="00AD0EB7">
        <w:rPr>
          <w:rFonts w:ascii="Times New Roman" w:hAnsi="Times New Roman" w:cs="Times New Roman"/>
          <w:sz w:val="28"/>
          <w:szCs w:val="28"/>
        </w:rPr>
        <w:t>10120 Мероприятия по переподготовке и повышению квалификации кадров.</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По данному направлению расходов отражаются расходы бюджета Бесскорбненского сельского поселения Новокубанского района на реализацию мероприятий по переподготовке и повышению квалификации кадров.</w:t>
      </w:r>
    </w:p>
    <w:p w:rsidR="004A6981" w:rsidRPr="00AD0EB7" w:rsidRDefault="004A6981" w:rsidP="004A6981">
      <w:pPr>
        <w:widowControl w:val="0"/>
        <w:autoSpaceDE w:val="0"/>
        <w:autoSpaceDN w:val="0"/>
        <w:adjustRightInd w:val="0"/>
        <w:jc w:val="both"/>
        <w:rPr>
          <w:sz w:val="28"/>
          <w:szCs w:val="28"/>
        </w:rPr>
      </w:pPr>
    </w:p>
    <w:p w:rsidR="004A6981" w:rsidRPr="00AD0EB7" w:rsidRDefault="004A6981" w:rsidP="004A6981">
      <w:pPr>
        <w:widowControl w:val="0"/>
        <w:suppressAutoHyphens/>
        <w:autoSpaceDE w:val="0"/>
        <w:autoSpaceDN w:val="0"/>
        <w:adjustRightInd w:val="0"/>
        <w:ind w:firstLine="709"/>
        <w:jc w:val="center"/>
        <w:outlineLvl w:val="3"/>
        <w:rPr>
          <w:b/>
          <w:sz w:val="28"/>
          <w:szCs w:val="28"/>
        </w:rPr>
      </w:pPr>
      <w:r w:rsidRPr="00AD0EB7">
        <w:rPr>
          <w:b/>
          <w:sz w:val="28"/>
          <w:szCs w:val="28"/>
        </w:rPr>
        <w:t>11 0 00 0000 Муниципальная программаБесскорбненского сельского поселения Новокубанского района</w:t>
      </w:r>
      <w:r w:rsidRPr="00AD0EB7">
        <w:rPr>
          <w:sz w:val="28"/>
          <w:szCs w:val="28"/>
        </w:rPr>
        <w:t xml:space="preserve">  </w:t>
      </w:r>
      <w:r w:rsidRPr="00AD0EB7">
        <w:rPr>
          <w:b/>
          <w:sz w:val="28"/>
          <w:szCs w:val="28"/>
        </w:rPr>
        <w:t>«Молодежь Кубани»</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 xml:space="preserve">По данной целевой статье отражаются расходы бюджета </w:t>
      </w:r>
      <w:r w:rsidRPr="00AD0EB7">
        <w:rPr>
          <w:sz w:val="28"/>
          <w:szCs w:val="28"/>
        </w:rPr>
        <w:lastRenderedPageBreak/>
        <w:t xml:space="preserve">Бесскорбненского сельского поселения Новокубанского района  на реализацию муниципальной </w:t>
      </w:r>
      <w:hyperlink r:id="rId20" w:history="1">
        <w:r w:rsidRPr="00AD0EB7">
          <w:rPr>
            <w:sz w:val="28"/>
            <w:szCs w:val="28"/>
          </w:rPr>
          <w:t>программы</w:t>
        </w:r>
      </w:hyperlink>
      <w:r w:rsidRPr="00AD0EB7">
        <w:rPr>
          <w:sz w:val="28"/>
          <w:szCs w:val="28"/>
        </w:rPr>
        <w:t xml:space="preserve"> Бесскорбненского сельского поселения Новокубанского района  «Молодежь К</w:t>
      </w:r>
      <w:r w:rsidRPr="00AD0EB7">
        <w:rPr>
          <w:sz w:val="28"/>
          <w:szCs w:val="28"/>
        </w:rPr>
        <w:t>у</w:t>
      </w:r>
      <w:r w:rsidRPr="00AD0EB7">
        <w:rPr>
          <w:sz w:val="28"/>
          <w:szCs w:val="28"/>
        </w:rPr>
        <w:t>бани».</w:t>
      </w:r>
    </w:p>
    <w:p w:rsidR="004A6981" w:rsidRPr="00AD0EB7" w:rsidRDefault="004A6981" w:rsidP="004A6981">
      <w:pPr>
        <w:widowControl w:val="0"/>
        <w:suppressAutoHyphens/>
        <w:autoSpaceDE w:val="0"/>
        <w:autoSpaceDN w:val="0"/>
        <w:adjustRightInd w:val="0"/>
        <w:ind w:firstLine="709"/>
        <w:jc w:val="both"/>
        <w:rPr>
          <w:sz w:val="28"/>
          <w:szCs w:val="28"/>
        </w:rPr>
      </w:pPr>
    </w:p>
    <w:p w:rsidR="004A6981" w:rsidRPr="00AD0EB7" w:rsidRDefault="004A6981" w:rsidP="004A6981">
      <w:pPr>
        <w:widowControl w:val="0"/>
        <w:suppressAutoHyphens/>
        <w:autoSpaceDE w:val="0"/>
        <w:autoSpaceDN w:val="0"/>
        <w:adjustRightInd w:val="0"/>
        <w:jc w:val="center"/>
        <w:rPr>
          <w:b/>
          <w:sz w:val="28"/>
          <w:szCs w:val="28"/>
        </w:rPr>
      </w:pPr>
      <w:r w:rsidRPr="00AD0EB7">
        <w:rPr>
          <w:b/>
          <w:sz w:val="28"/>
          <w:szCs w:val="28"/>
        </w:rPr>
        <w:t>11 1 00 00000 Основные мероприятия муниципальной программы Бесскорбненского сельского поселения Новокубанского района</w:t>
      </w:r>
      <w:r w:rsidRPr="00AD0EB7">
        <w:rPr>
          <w:sz w:val="28"/>
          <w:szCs w:val="28"/>
        </w:rPr>
        <w:t xml:space="preserve">  </w:t>
      </w:r>
      <w:r w:rsidRPr="00AD0EB7">
        <w:rPr>
          <w:b/>
          <w:sz w:val="28"/>
          <w:szCs w:val="28"/>
        </w:rPr>
        <w:t>«Молодежь Кубани»</w:t>
      </w:r>
    </w:p>
    <w:p w:rsidR="004A6981" w:rsidRPr="00AD0EB7" w:rsidRDefault="004A6981" w:rsidP="004A6981">
      <w:pPr>
        <w:pStyle w:val="ConsPlusNormal"/>
        <w:suppressAutoHyphens/>
        <w:ind w:firstLine="709"/>
        <w:jc w:val="both"/>
        <w:rPr>
          <w:rFonts w:ascii="Times New Roman" w:hAnsi="Times New Roman" w:cs="Times New Roman"/>
          <w:sz w:val="28"/>
          <w:szCs w:val="28"/>
        </w:rPr>
      </w:pPr>
      <w:r w:rsidRPr="00AD0EB7">
        <w:rPr>
          <w:rFonts w:ascii="Times New Roman" w:hAnsi="Times New Roman" w:cs="Times New Roman"/>
          <w:sz w:val="28"/>
          <w:szCs w:val="28"/>
        </w:rPr>
        <w:t>По данной целевой статье отражаются расходы бюджета Бесскорбненского сельского поселения Новокубанского района  на реализацию основных мероприятий муниципальной программы Бесскорбненского сельского поселения Новокубанского района  «Молодежь Кубани» по следующим мероприятиям в увязке с соответствующими направлениями расходов.</w:t>
      </w:r>
    </w:p>
    <w:p w:rsidR="004A6981" w:rsidRPr="00AD0EB7" w:rsidRDefault="004A6981" w:rsidP="004A6981">
      <w:pPr>
        <w:pStyle w:val="ConsPlusNormal"/>
        <w:suppressAutoHyphens/>
        <w:ind w:firstLine="709"/>
        <w:jc w:val="both"/>
        <w:rPr>
          <w:rFonts w:ascii="Times New Roman" w:hAnsi="Times New Roman" w:cs="Times New Roman"/>
          <w:sz w:val="28"/>
          <w:szCs w:val="28"/>
        </w:rPr>
      </w:pPr>
      <w:r w:rsidRPr="00AD0EB7">
        <w:rPr>
          <w:rFonts w:ascii="Times New Roman" w:hAnsi="Times New Roman" w:cs="Times New Roman"/>
          <w:b/>
          <w:sz w:val="28"/>
          <w:szCs w:val="28"/>
        </w:rPr>
        <w:t>11 1 01 00000</w:t>
      </w:r>
      <w:r w:rsidRPr="00AD0EB7">
        <w:rPr>
          <w:rFonts w:ascii="Times New Roman" w:hAnsi="Times New Roman" w:cs="Times New Roman"/>
          <w:sz w:val="28"/>
          <w:szCs w:val="28"/>
        </w:rPr>
        <w:t xml:space="preserve"> Проведение мероприятий в сфере молодежной политики, в том числе по следующему направлению расходов:</w:t>
      </w:r>
    </w:p>
    <w:p w:rsidR="004A6981" w:rsidRPr="00AD0EB7" w:rsidRDefault="004A6981" w:rsidP="004A6981">
      <w:pPr>
        <w:pStyle w:val="ConsPlusNormal"/>
        <w:suppressAutoHyphens/>
        <w:ind w:firstLine="709"/>
        <w:jc w:val="both"/>
        <w:rPr>
          <w:rFonts w:ascii="Times New Roman" w:hAnsi="Times New Roman" w:cs="Times New Roman"/>
          <w:sz w:val="28"/>
          <w:szCs w:val="28"/>
        </w:rPr>
      </w:pPr>
      <w:r w:rsidRPr="00AD0EB7">
        <w:rPr>
          <w:rFonts w:ascii="Times New Roman" w:hAnsi="Times New Roman" w:cs="Times New Roman"/>
          <w:sz w:val="28"/>
          <w:szCs w:val="28"/>
        </w:rPr>
        <w:t>10240 Мероприятия в области молодежной политики.</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По данному направлению расходов отражаются расходы бюджета Бесскорбненского сельского поселения Новокубанского района на реализацию мероприятий в области молодежной политики.</w:t>
      </w:r>
    </w:p>
    <w:p w:rsidR="004A6981" w:rsidRPr="00AD0EB7" w:rsidRDefault="004A6981" w:rsidP="004A6981">
      <w:pPr>
        <w:widowControl w:val="0"/>
        <w:suppressAutoHyphens/>
        <w:autoSpaceDE w:val="0"/>
        <w:autoSpaceDN w:val="0"/>
        <w:adjustRightInd w:val="0"/>
        <w:ind w:firstLine="709"/>
        <w:jc w:val="both"/>
        <w:rPr>
          <w:sz w:val="28"/>
          <w:szCs w:val="28"/>
        </w:rPr>
      </w:pPr>
    </w:p>
    <w:p w:rsidR="004A6981" w:rsidRPr="00AD0EB7" w:rsidRDefault="004A6981" w:rsidP="004A6981">
      <w:pPr>
        <w:widowControl w:val="0"/>
        <w:suppressAutoHyphens/>
        <w:autoSpaceDE w:val="0"/>
        <w:autoSpaceDN w:val="0"/>
        <w:adjustRightInd w:val="0"/>
        <w:jc w:val="center"/>
        <w:rPr>
          <w:b/>
          <w:sz w:val="28"/>
          <w:szCs w:val="28"/>
        </w:rPr>
      </w:pPr>
      <w:r w:rsidRPr="00AD0EB7">
        <w:rPr>
          <w:b/>
          <w:sz w:val="28"/>
          <w:szCs w:val="28"/>
        </w:rPr>
        <w:t>12 0 00 00000 Муниципальная программа Бесскорбненского сельского поселения Новокубанского района</w:t>
      </w:r>
      <w:r w:rsidRPr="00AD0EB7">
        <w:rPr>
          <w:sz w:val="28"/>
          <w:szCs w:val="28"/>
        </w:rPr>
        <w:t xml:space="preserve">  </w:t>
      </w:r>
      <w:r w:rsidRPr="00AD0EB7">
        <w:rPr>
          <w:b/>
          <w:sz w:val="28"/>
          <w:szCs w:val="28"/>
        </w:rPr>
        <w:t>«Информационное обеспечение жителей»</w:t>
      </w:r>
    </w:p>
    <w:p w:rsidR="004A6981" w:rsidRPr="00AD0EB7" w:rsidRDefault="004A6981" w:rsidP="004A6981">
      <w:pPr>
        <w:pStyle w:val="ConsPlusNormal"/>
        <w:suppressAutoHyphens/>
        <w:ind w:firstLine="709"/>
        <w:jc w:val="both"/>
        <w:rPr>
          <w:rFonts w:ascii="Times New Roman" w:hAnsi="Times New Roman" w:cs="Times New Roman"/>
          <w:sz w:val="28"/>
          <w:szCs w:val="28"/>
        </w:rPr>
      </w:pPr>
      <w:r w:rsidRPr="00AD0EB7">
        <w:rPr>
          <w:rFonts w:ascii="Times New Roman" w:hAnsi="Times New Roman" w:cs="Times New Roman"/>
          <w:sz w:val="28"/>
          <w:szCs w:val="28"/>
        </w:rPr>
        <w:t>По данной целевой статье отражаются расходы бюджета Бесскорбненского сельского поселения Новокубанского района  на реализацию муниципальной программы Бесскорбненского сельского поселения Новокубанского района  «Информационное обеспечение жителей».</w:t>
      </w:r>
    </w:p>
    <w:p w:rsidR="004A6981" w:rsidRPr="00AD0EB7" w:rsidRDefault="004A6981" w:rsidP="004A6981">
      <w:pPr>
        <w:widowControl w:val="0"/>
        <w:suppressAutoHyphens/>
        <w:autoSpaceDE w:val="0"/>
        <w:autoSpaceDN w:val="0"/>
        <w:adjustRightInd w:val="0"/>
        <w:jc w:val="center"/>
        <w:rPr>
          <w:b/>
          <w:sz w:val="28"/>
          <w:szCs w:val="28"/>
        </w:rPr>
      </w:pPr>
    </w:p>
    <w:p w:rsidR="004A6981" w:rsidRPr="00AD0EB7" w:rsidRDefault="004A6981" w:rsidP="004A6981">
      <w:pPr>
        <w:widowControl w:val="0"/>
        <w:suppressAutoHyphens/>
        <w:autoSpaceDE w:val="0"/>
        <w:autoSpaceDN w:val="0"/>
        <w:adjustRightInd w:val="0"/>
        <w:jc w:val="center"/>
        <w:rPr>
          <w:b/>
          <w:sz w:val="28"/>
          <w:szCs w:val="28"/>
        </w:rPr>
      </w:pPr>
      <w:r w:rsidRPr="00AD0EB7">
        <w:rPr>
          <w:b/>
          <w:sz w:val="28"/>
          <w:szCs w:val="28"/>
        </w:rPr>
        <w:t>12 1 00 00000 Основные мероприятия муниципальной программы Бесскорбненского сельского поселения Новокубанского района</w:t>
      </w:r>
      <w:r w:rsidRPr="00AD0EB7">
        <w:rPr>
          <w:sz w:val="28"/>
          <w:szCs w:val="28"/>
        </w:rPr>
        <w:t xml:space="preserve">  </w:t>
      </w:r>
      <w:r w:rsidRPr="00AD0EB7">
        <w:rPr>
          <w:b/>
          <w:sz w:val="28"/>
          <w:szCs w:val="28"/>
        </w:rPr>
        <w:t>«Информационное обеспечение жителей»</w:t>
      </w:r>
    </w:p>
    <w:p w:rsidR="004A6981" w:rsidRPr="00AD0EB7" w:rsidRDefault="004A6981" w:rsidP="004A6981">
      <w:pPr>
        <w:pStyle w:val="ConsPlusNormal"/>
        <w:suppressAutoHyphens/>
        <w:ind w:firstLine="709"/>
        <w:jc w:val="both"/>
        <w:rPr>
          <w:rFonts w:ascii="Times New Roman" w:hAnsi="Times New Roman" w:cs="Times New Roman"/>
          <w:sz w:val="28"/>
          <w:szCs w:val="28"/>
        </w:rPr>
      </w:pPr>
      <w:r w:rsidRPr="00AD0EB7">
        <w:rPr>
          <w:rFonts w:ascii="Times New Roman" w:hAnsi="Times New Roman" w:cs="Times New Roman"/>
          <w:sz w:val="28"/>
          <w:szCs w:val="28"/>
        </w:rPr>
        <w:t>По данной целевой статье отражаются расходы бюджета Бесскорбненского сельского поселения Новокубанского района  на реализацию основных мероприятий муниципальной программы Бесскорбненского сельского поселения Новокубанского района  «Информационное обеспечение жителей» по следующим мероприятиям в увязке с соответствующими направлениями расходов.</w:t>
      </w:r>
    </w:p>
    <w:p w:rsidR="004A6981" w:rsidRPr="00AD0EB7" w:rsidRDefault="004A6981" w:rsidP="004A6981">
      <w:pPr>
        <w:tabs>
          <w:tab w:val="left" w:pos="0"/>
        </w:tabs>
        <w:suppressAutoHyphens/>
        <w:ind w:firstLine="709"/>
        <w:jc w:val="both"/>
        <w:rPr>
          <w:sz w:val="28"/>
          <w:szCs w:val="28"/>
        </w:rPr>
      </w:pPr>
      <w:r w:rsidRPr="00AD0EB7">
        <w:rPr>
          <w:b/>
          <w:sz w:val="28"/>
          <w:szCs w:val="28"/>
        </w:rPr>
        <w:t xml:space="preserve">12 1 02 00000 </w:t>
      </w:r>
      <w:r w:rsidRPr="00AD0EB7">
        <w:rPr>
          <w:sz w:val="28"/>
          <w:szCs w:val="28"/>
        </w:rPr>
        <w:t>Обеспечение доступа к информации о деятельности администрации Бесскорбненского сельского поселения Новокубанского района на телевидении, радио и в сети «Интернет», в том числе по следующему направлению расходов:</w:t>
      </w:r>
    </w:p>
    <w:p w:rsidR="004A6981" w:rsidRPr="00AD0EB7" w:rsidRDefault="004A6981" w:rsidP="004A6981">
      <w:pPr>
        <w:pStyle w:val="ConsPlusNormal"/>
        <w:suppressAutoHyphens/>
        <w:ind w:firstLine="709"/>
        <w:jc w:val="both"/>
        <w:rPr>
          <w:rFonts w:ascii="Times New Roman" w:hAnsi="Times New Roman" w:cs="Times New Roman"/>
          <w:sz w:val="28"/>
          <w:szCs w:val="28"/>
        </w:rPr>
      </w:pPr>
      <w:r w:rsidRPr="00AD0EB7">
        <w:rPr>
          <w:rFonts w:ascii="Times New Roman" w:hAnsi="Times New Roman" w:cs="Times New Roman"/>
          <w:sz w:val="28"/>
          <w:szCs w:val="28"/>
        </w:rPr>
        <w:t>10270 Мероприятия по информационному обеспечению населения.</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 xml:space="preserve">По данному направлению расходов отражаются расходы бюджета Бесскорбненского сельского поселения Новокубанского района  на реализацию </w:t>
      </w:r>
      <w:r w:rsidRPr="00AD0EB7">
        <w:rPr>
          <w:sz w:val="28"/>
          <w:szCs w:val="28"/>
        </w:rPr>
        <w:lastRenderedPageBreak/>
        <w:t>мероприятий по информационному обеспечению жителей.</w:t>
      </w:r>
    </w:p>
    <w:p w:rsidR="004A6981" w:rsidRPr="00AD0EB7" w:rsidRDefault="004A6981" w:rsidP="004A6981">
      <w:pPr>
        <w:widowControl w:val="0"/>
        <w:suppressAutoHyphens/>
        <w:autoSpaceDE w:val="0"/>
        <w:autoSpaceDN w:val="0"/>
        <w:adjustRightInd w:val="0"/>
        <w:ind w:firstLine="709"/>
        <w:jc w:val="both"/>
        <w:rPr>
          <w:sz w:val="28"/>
          <w:szCs w:val="28"/>
        </w:rPr>
      </w:pPr>
    </w:p>
    <w:p w:rsidR="004A6981" w:rsidRPr="00AD0EB7" w:rsidRDefault="004A6981" w:rsidP="004A6981">
      <w:pPr>
        <w:widowControl w:val="0"/>
        <w:suppressAutoHyphens/>
        <w:autoSpaceDE w:val="0"/>
        <w:autoSpaceDN w:val="0"/>
        <w:adjustRightInd w:val="0"/>
        <w:jc w:val="center"/>
        <w:rPr>
          <w:b/>
          <w:sz w:val="28"/>
          <w:szCs w:val="28"/>
        </w:rPr>
      </w:pPr>
      <w:r w:rsidRPr="00AD0EB7">
        <w:rPr>
          <w:b/>
          <w:sz w:val="28"/>
          <w:szCs w:val="28"/>
        </w:rPr>
        <w:t>13 0 00 00000 Муниципальная программа Бесскорбненского сельского поселения Новокубанского района</w:t>
      </w:r>
      <w:r w:rsidRPr="00AD0EB7">
        <w:rPr>
          <w:sz w:val="28"/>
          <w:szCs w:val="28"/>
        </w:rPr>
        <w:t xml:space="preserve">  </w:t>
      </w:r>
      <w:r w:rsidRPr="00AD0EB7">
        <w:rPr>
          <w:b/>
          <w:sz w:val="28"/>
          <w:szCs w:val="28"/>
        </w:rPr>
        <w:t>«Информатизация Бесскорбненского сельского поселения Новокубанского района»</w:t>
      </w:r>
    </w:p>
    <w:p w:rsidR="004A6981" w:rsidRPr="00AD0EB7" w:rsidRDefault="004A6981" w:rsidP="004A6981">
      <w:pPr>
        <w:pStyle w:val="ConsPlusNormal"/>
        <w:suppressAutoHyphens/>
        <w:ind w:firstLine="709"/>
        <w:jc w:val="both"/>
        <w:rPr>
          <w:rFonts w:ascii="Times New Roman" w:hAnsi="Times New Roman" w:cs="Times New Roman"/>
          <w:sz w:val="28"/>
          <w:szCs w:val="28"/>
        </w:rPr>
      </w:pPr>
      <w:r w:rsidRPr="00AD0EB7">
        <w:rPr>
          <w:rFonts w:ascii="Times New Roman" w:hAnsi="Times New Roman" w:cs="Times New Roman"/>
          <w:sz w:val="28"/>
          <w:szCs w:val="28"/>
        </w:rPr>
        <w:t>По данной целевой статье отражаются расходы бюджета Бесскорбненского сельского поселения Новокубанского района  на реализацию муниципальной программы Бесскорбненского сельского поселения Новокубанского района  «Информатизация Бесскорбненского сельского поселения Новокубанского района»</w:t>
      </w:r>
    </w:p>
    <w:p w:rsidR="004A6981" w:rsidRPr="00AD0EB7" w:rsidRDefault="004A6981" w:rsidP="004A6981">
      <w:pPr>
        <w:widowControl w:val="0"/>
        <w:suppressAutoHyphens/>
        <w:autoSpaceDE w:val="0"/>
        <w:autoSpaceDN w:val="0"/>
        <w:adjustRightInd w:val="0"/>
        <w:jc w:val="center"/>
        <w:rPr>
          <w:b/>
          <w:sz w:val="28"/>
          <w:szCs w:val="28"/>
        </w:rPr>
      </w:pPr>
    </w:p>
    <w:p w:rsidR="004A6981" w:rsidRPr="00AD0EB7" w:rsidRDefault="004A6981" w:rsidP="004A6981">
      <w:pPr>
        <w:widowControl w:val="0"/>
        <w:suppressAutoHyphens/>
        <w:autoSpaceDE w:val="0"/>
        <w:autoSpaceDN w:val="0"/>
        <w:adjustRightInd w:val="0"/>
        <w:jc w:val="center"/>
        <w:rPr>
          <w:b/>
          <w:sz w:val="28"/>
          <w:szCs w:val="28"/>
        </w:rPr>
      </w:pPr>
      <w:r w:rsidRPr="00AD0EB7">
        <w:rPr>
          <w:b/>
          <w:sz w:val="28"/>
          <w:szCs w:val="28"/>
        </w:rPr>
        <w:t>13 1 00 00000 Основные мероприятия муниципальной программы Бесскорбненского сельского поселения Новокубанского района</w:t>
      </w:r>
      <w:r w:rsidRPr="00AD0EB7">
        <w:rPr>
          <w:sz w:val="28"/>
          <w:szCs w:val="28"/>
        </w:rPr>
        <w:t xml:space="preserve">  </w:t>
      </w:r>
      <w:r w:rsidRPr="00AD0EB7">
        <w:rPr>
          <w:b/>
          <w:sz w:val="28"/>
          <w:szCs w:val="28"/>
        </w:rPr>
        <w:t>«Информатизация Бесскорбненского сельского поселения Новокубанского района»</w:t>
      </w:r>
    </w:p>
    <w:p w:rsidR="004A6981" w:rsidRPr="00AD0EB7" w:rsidRDefault="004A6981" w:rsidP="004A6981">
      <w:pPr>
        <w:pStyle w:val="ConsPlusNormal"/>
        <w:suppressAutoHyphens/>
        <w:ind w:firstLine="709"/>
        <w:jc w:val="both"/>
        <w:rPr>
          <w:rFonts w:ascii="Times New Roman" w:hAnsi="Times New Roman" w:cs="Times New Roman"/>
          <w:sz w:val="28"/>
          <w:szCs w:val="28"/>
        </w:rPr>
      </w:pPr>
      <w:r w:rsidRPr="00AD0EB7">
        <w:rPr>
          <w:rFonts w:ascii="Times New Roman" w:hAnsi="Times New Roman" w:cs="Times New Roman"/>
          <w:sz w:val="28"/>
          <w:szCs w:val="28"/>
        </w:rPr>
        <w:t>По данной целевой статье отражаются расходы бюджета Бесскорбненского сельского поселения Новокубанского района  на реализацию основных мероприятий муниципальной программы Бесскорбненского сельского поселения Новокубанского района  «Информатизация Бесскорбненского сельского поселения Новокубанского района»по соответствующим направлениям расходов:</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b/>
          <w:sz w:val="28"/>
          <w:szCs w:val="28"/>
        </w:rPr>
        <w:t>13 1 01 00000</w:t>
      </w:r>
      <w:r w:rsidRPr="00AD0EB7">
        <w:rPr>
          <w:sz w:val="28"/>
          <w:szCs w:val="28"/>
        </w:rPr>
        <w:t xml:space="preserve"> Развитие информационно-коммуникационных технологий, в том числе по следующему направлению расходов:</w:t>
      </w:r>
    </w:p>
    <w:p w:rsidR="004A6981" w:rsidRPr="00AD0EB7" w:rsidRDefault="004A6981" w:rsidP="004A6981">
      <w:pPr>
        <w:pStyle w:val="ConsPlusNormal"/>
        <w:suppressAutoHyphens/>
        <w:ind w:firstLine="709"/>
        <w:jc w:val="both"/>
        <w:rPr>
          <w:rFonts w:ascii="Times New Roman" w:hAnsi="Times New Roman" w:cs="Times New Roman"/>
          <w:sz w:val="28"/>
          <w:szCs w:val="28"/>
        </w:rPr>
      </w:pPr>
      <w:r w:rsidRPr="00AD0EB7">
        <w:rPr>
          <w:rFonts w:ascii="Times New Roman" w:hAnsi="Times New Roman" w:cs="Times New Roman"/>
          <w:sz w:val="28"/>
          <w:szCs w:val="28"/>
        </w:rPr>
        <w:t>10080 Мероприятия по информатизации.</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По данному направлению расходов отражаются расходы бюджета Бесскорбненского сельского поселения Новокубанского района  на реализацию мероприятий по информатизации.</w:t>
      </w:r>
    </w:p>
    <w:p w:rsidR="004A6981" w:rsidRPr="00AD0EB7" w:rsidRDefault="004A6981" w:rsidP="004A6981">
      <w:pPr>
        <w:widowControl w:val="0"/>
        <w:suppressAutoHyphens/>
        <w:autoSpaceDE w:val="0"/>
        <w:autoSpaceDN w:val="0"/>
        <w:adjustRightInd w:val="0"/>
        <w:jc w:val="both"/>
        <w:rPr>
          <w:sz w:val="28"/>
          <w:szCs w:val="28"/>
        </w:rPr>
      </w:pPr>
    </w:p>
    <w:p w:rsidR="004A6981" w:rsidRPr="00AD0EB7" w:rsidRDefault="004A6981" w:rsidP="004A6981">
      <w:pPr>
        <w:widowControl w:val="0"/>
        <w:autoSpaceDE w:val="0"/>
        <w:autoSpaceDN w:val="0"/>
        <w:adjustRightInd w:val="0"/>
        <w:jc w:val="center"/>
        <w:outlineLvl w:val="3"/>
        <w:rPr>
          <w:b/>
          <w:sz w:val="28"/>
          <w:szCs w:val="28"/>
        </w:rPr>
      </w:pPr>
      <w:r w:rsidRPr="00AD0EB7">
        <w:rPr>
          <w:b/>
          <w:sz w:val="28"/>
          <w:szCs w:val="28"/>
        </w:rPr>
        <w:t>16 0 00 00000 Муниципальная программа Бесскорбненского сельского поселения Новокубанского района</w:t>
      </w:r>
      <w:r w:rsidRPr="00AD0EB7">
        <w:rPr>
          <w:sz w:val="28"/>
          <w:szCs w:val="28"/>
        </w:rPr>
        <w:t xml:space="preserve">  </w:t>
      </w:r>
      <w:r w:rsidRPr="00AD0EB7">
        <w:rPr>
          <w:b/>
          <w:sz w:val="28"/>
          <w:szCs w:val="28"/>
        </w:rPr>
        <w:t>«Доступная среда»</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По данной целевой статье отражаются расходы бюджета Бесскорбненского сельского поселения Новокубанского района  на реализацию муниципальной программы Бесскорбненского сельского поселения Новокубанского района  «Доступная ср</w:t>
      </w:r>
      <w:r w:rsidRPr="00AD0EB7">
        <w:rPr>
          <w:sz w:val="28"/>
          <w:szCs w:val="28"/>
        </w:rPr>
        <w:t>е</w:t>
      </w:r>
      <w:r w:rsidRPr="00AD0EB7">
        <w:rPr>
          <w:sz w:val="28"/>
          <w:szCs w:val="28"/>
        </w:rPr>
        <w:t>да».</w:t>
      </w:r>
    </w:p>
    <w:p w:rsidR="004A6981" w:rsidRPr="00AD0EB7" w:rsidRDefault="004A6981" w:rsidP="004A6981">
      <w:pPr>
        <w:widowControl w:val="0"/>
        <w:suppressAutoHyphens/>
        <w:autoSpaceDE w:val="0"/>
        <w:autoSpaceDN w:val="0"/>
        <w:adjustRightInd w:val="0"/>
        <w:ind w:firstLine="709"/>
        <w:jc w:val="both"/>
        <w:rPr>
          <w:sz w:val="28"/>
          <w:szCs w:val="28"/>
        </w:rPr>
      </w:pPr>
    </w:p>
    <w:p w:rsidR="004A6981" w:rsidRPr="00AD0EB7" w:rsidRDefault="004A6981" w:rsidP="004A6981">
      <w:pPr>
        <w:widowControl w:val="0"/>
        <w:suppressAutoHyphens/>
        <w:autoSpaceDE w:val="0"/>
        <w:autoSpaceDN w:val="0"/>
        <w:adjustRightInd w:val="0"/>
        <w:jc w:val="center"/>
        <w:rPr>
          <w:b/>
          <w:sz w:val="28"/>
          <w:szCs w:val="28"/>
        </w:rPr>
      </w:pPr>
      <w:r w:rsidRPr="00AD0EB7">
        <w:rPr>
          <w:b/>
          <w:sz w:val="28"/>
          <w:szCs w:val="28"/>
        </w:rPr>
        <w:t>16 1 00 00000 Основные мероприятия муниципальной программы Бесскорбненского сельского поселения Новокубанского района</w:t>
      </w:r>
      <w:r w:rsidRPr="00AD0EB7">
        <w:rPr>
          <w:sz w:val="28"/>
          <w:szCs w:val="28"/>
        </w:rPr>
        <w:t xml:space="preserve">  </w:t>
      </w:r>
      <w:r w:rsidRPr="00AD0EB7">
        <w:rPr>
          <w:b/>
          <w:sz w:val="28"/>
          <w:szCs w:val="28"/>
        </w:rPr>
        <w:t>«Доступная среда»</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По данной целевой статье отражаются расходы бюджета муниципальной программы Бесскорбненского сельского поселения Новокубанского района  на реализацию основных мероприятий муниципальной программы Бесскорбненского сельского поселения Новокубанского района  «Доступная среда» по следующим мероприятиям в увязке с соответствующими направлениями расходов.</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b/>
          <w:sz w:val="28"/>
          <w:szCs w:val="28"/>
        </w:rPr>
        <w:lastRenderedPageBreak/>
        <w:t>16 1 01 00000</w:t>
      </w:r>
      <w:r w:rsidRPr="00AD0EB7">
        <w:rPr>
          <w:sz w:val="28"/>
          <w:szCs w:val="28"/>
        </w:rPr>
        <w:t xml:space="preserve"> Обеспечение доступности для инвалидов и других маломобильных групп населения, в том числе по следующему направлению расходов:</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10490 Мероприятия по формированию доступной среды жизнедеятельности инвалидов и других маломобильных групп населения.</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По данному направлению расходов отражаются расходы бюджета Бесскорбненского сельского поселения Новокубанского района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в Новокубанском районе.</w:t>
      </w:r>
    </w:p>
    <w:p w:rsidR="004A6981" w:rsidRPr="00AD0EB7" w:rsidRDefault="004A6981" w:rsidP="004A6981">
      <w:pPr>
        <w:suppressAutoHyphens/>
        <w:autoSpaceDE w:val="0"/>
        <w:autoSpaceDN w:val="0"/>
        <w:adjustRightInd w:val="0"/>
        <w:jc w:val="both"/>
        <w:rPr>
          <w:sz w:val="28"/>
          <w:szCs w:val="28"/>
        </w:rPr>
      </w:pPr>
    </w:p>
    <w:p w:rsidR="004A6981" w:rsidRPr="00AD0EB7" w:rsidRDefault="004A6981" w:rsidP="004A6981">
      <w:pPr>
        <w:widowControl w:val="0"/>
        <w:autoSpaceDE w:val="0"/>
        <w:autoSpaceDN w:val="0"/>
        <w:adjustRightInd w:val="0"/>
        <w:jc w:val="center"/>
        <w:outlineLvl w:val="3"/>
        <w:rPr>
          <w:b/>
          <w:sz w:val="28"/>
          <w:szCs w:val="28"/>
        </w:rPr>
      </w:pPr>
      <w:r w:rsidRPr="00AD0EB7">
        <w:rPr>
          <w:b/>
          <w:sz w:val="28"/>
          <w:szCs w:val="28"/>
        </w:rPr>
        <w:t>20 0 00 00000 Муниципальная программа Бесскорбненского сельского поселения Новокубанского района</w:t>
      </w:r>
      <w:r w:rsidRPr="00AD0EB7">
        <w:rPr>
          <w:sz w:val="28"/>
          <w:szCs w:val="28"/>
        </w:rPr>
        <w:t xml:space="preserve">  </w:t>
      </w:r>
      <w:r w:rsidRPr="00AD0EB7">
        <w:rPr>
          <w:b/>
          <w:sz w:val="28"/>
          <w:szCs w:val="28"/>
        </w:rPr>
        <w:t>«Формирование современной горо</w:t>
      </w:r>
      <w:r w:rsidRPr="00AD0EB7">
        <w:rPr>
          <w:b/>
          <w:sz w:val="28"/>
          <w:szCs w:val="28"/>
        </w:rPr>
        <w:t>д</w:t>
      </w:r>
      <w:r w:rsidRPr="00AD0EB7">
        <w:rPr>
          <w:b/>
          <w:sz w:val="28"/>
          <w:szCs w:val="28"/>
        </w:rPr>
        <w:t>ской среды»</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По данной целевой статье отражаются расходы бюджета Бесскорбненского сельского поселения Новокубанского района  на реализацию муниципальной программы Бесскорбненского сельского поселения Новокубанского района  «Формирование современной городской среды».</w:t>
      </w:r>
    </w:p>
    <w:p w:rsidR="004A6981" w:rsidRPr="00AD0EB7" w:rsidRDefault="004A6981" w:rsidP="004A6981">
      <w:pPr>
        <w:widowControl w:val="0"/>
        <w:suppressAutoHyphens/>
        <w:autoSpaceDE w:val="0"/>
        <w:autoSpaceDN w:val="0"/>
        <w:adjustRightInd w:val="0"/>
        <w:ind w:firstLine="709"/>
        <w:jc w:val="both"/>
        <w:rPr>
          <w:sz w:val="28"/>
          <w:szCs w:val="28"/>
        </w:rPr>
      </w:pPr>
    </w:p>
    <w:p w:rsidR="004A6981" w:rsidRPr="00AD0EB7" w:rsidRDefault="004A6981" w:rsidP="004A6981">
      <w:pPr>
        <w:widowControl w:val="0"/>
        <w:suppressAutoHyphens/>
        <w:autoSpaceDE w:val="0"/>
        <w:autoSpaceDN w:val="0"/>
        <w:adjustRightInd w:val="0"/>
        <w:jc w:val="center"/>
        <w:rPr>
          <w:b/>
          <w:sz w:val="28"/>
          <w:szCs w:val="28"/>
        </w:rPr>
      </w:pPr>
      <w:r w:rsidRPr="00AD0EB7">
        <w:rPr>
          <w:b/>
          <w:sz w:val="28"/>
          <w:szCs w:val="28"/>
        </w:rPr>
        <w:t>20 1 00 00000 Основные мероприятия муниципальной программы Бесскорбненского сельского поселения Новокубанского района</w:t>
      </w:r>
      <w:r w:rsidRPr="00AD0EB7">
        <w:rPr>
          <w:sz w:val="28"/>
          <w:szCs w:val="28"/>
        </w:rPr>
        <w:t xml:space="preserve">  </w:t>
      </w:r>
      <w:r w:rsidRPr="00AD0EB7">
        <w:rPr>
          <w:b/>
          <w:sz w:val="28"/>
          <w:szCs w:val="28"/>
        </w:rPr>
        <w:t>«Формирование современной горо</w:t>
      </w:r>
      <w:r w:rsidRPr="00AD0EB7">
        <w:rPr>
          <w:b/>
          <w:sz w:val="28"/>
          <w:szCs w:val="28"/>
        </w:rPr>
        <w:t>д</w:t>
      </w:r>
      <w:r w:rsidRPr="00AD0EB7">
        <w:rPr>
          <w:b/>
          <w:sz w:val="28"/>
          <w:szCs w:val="28"/>
        </w:rPr>
        <w:t>ской среды»</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По данной целевой статье отражаются расходы бюджета муниципальной программы Бесскорбненского сельского поселения Новокубанского района  на реализацию основных мероприятий муниципальной программы Бесскорбненского сельского поселения Новокубанского района  «Формирование современной городской среды» по следующим мероприятиям в увязке с соответствующими направлениями расходов.</w:t>
      </w:r>
    </w:p>
    <w:p w:rsidR="004A6981" w:rsidRPr="00AD0EB7" w:rsidRDefault="004A6981" w:rsidP="004A6981">
      <w:pPr>
        <w:widowControl w:val="0"/>
        <w:suppressAutoHyphens/>
        <w:autoSpaceDE w:val="0"/>
        <w:autoSpaceDN w:val="0"/>
        <w:adjustRightInd w:val="0"/>
        <w:jc w:val="both"/>
        <w:rPr>
          <w:sz w:val="28"/>
          <w:szCs w:val="28"/>
        </w:rPr>
      </w:pPr>
      <w:r w:rsidRPr="00AD0EB7">
        <w:rPr>
          <w:sz w:val="28"/>
          <w:szCs w:val="28"/>
        </w:rPr>
        <w:t xml:space="preserve">       55550 реализация программ формирования современной городской среды.</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По данному направлению расходов отражаются расходы бюджета Бесскорбненского сельского поселения Новокубанского района  на реализацию прочих мероприятий по реализации муниципальной программы формирования современной городской среды.</w:t>
      </w:r>
    </w:p>
    <w:p w:rsidR="004A6981" w:rsidRPr="00AD0EB7" w:rsidRDefault="004A6981" w:rsidP="004A6981">
      <w:pPr>
        <w:widowControl w:val="0"/>
        <w:suppressAutoHyphens/>
        <w:autoSpaceDE w:val="0"/>
        <w:autoSpaceDN w:val="0"/>
        <w:adjustRightInd w:val="0"/>
        <w:ind w:firstLine="709"/>
        <w:jc w:val="both"/>
        <w:rPr>
          <w:sz w:val="28"/>
          <w:szCs w:val="28"/>
        </w:rPr>
      </w:pPr>
    </w:p>
    <w:p w:rsidR="004A6981" w:rsidRPr="00AD0EB7" w:rsidRDefault="004A6981" w:rsidP="004A6981">
      <w:pPr>
        <w:suppressAutoHyphens/>
        <w:autoSpaceDE w:val="0"/>
        <w:autoSpaceDN w:val="0"/>
        <w:adjustRightInd w:val="0"/>
        <w:jc w:val="both"/>
        <w:rPr>
          <w:sz w:val="28"/>
          <w:szCs w:val="28"/>
        </w:rPr>
      </w:pPr>
    </w:p>
    <w:p w:rsidR="004A6981" w:rsidRPr="00AD0EB7" w:rsidRDefault="004A6981" w:rsidP="004A6981">
      <w:pPr>
        <w:widowControl w:val="0"/>
        <w:suppressAutoHyphens/>
        <w:autoSpaceDE w:val="0"/>
        <w:autoSpaceDN w:val="0"/>
        <w:adjustRightInd w:val="0"/>
        <w:jc w:val="center"/>
        <w:outlineLvl w:val="2"/>
        <w:rPr>
          <w:sz w:val="28"/>
          <w:szCs w:val="28"/>
        </w:rPr>
      </w:pPr>
      <w:r w:rsidRPr="00AD0EB7">
        <w:rPr>
          <w:b/>
          <w:sz w:val="28"/>
          <w:szCs w:val="28"/>
        </w:rPr>
        <w:t>2.2. Непрограммные направления расходов бюджета Бесскорбненского сельского поселения Новокубанского района</w:t>
      </w:r>
      <w:r w:rsidRPr="00AD0EB7">
        <w:rPr>
          <w:sz w:val="28"/>
          <w:szCs w:val="28"/>
        </w:rPr>
        <w:t xml:space="preserve">  </w:t>
      </w:r>
    </w:p>
    <w:p w:rsidR="004A6981" w:rsidRPr="00AD0EB7" w:rsidRDefault="004A6981" w:rsidP="004A6981">
      <w:pPr>
        <w:widowControl w:val="0"/>
        <w:suppressAutoHyphens/>
        <w:autoSpaceDE w:val="0"/>
        <w:autoSpaceDN w:val="0"/>
        <w:adjustRightInd w:val="0"/>
        <w:jc w:val="center"/>
        <w:outlineLvl w:val="2"/>
        <w:rPr>
          <w:sz w:val="28"/>
          <w:szCs w:val="28"/>
        </w:rPr>
      </w:pPr>
    </w:p>
    <w:p w:rsidR="004A6981" w:rsidRPr="00AD0EB7" w:rsidRDefault="004A6981" w:rsidP="004A6981">
      <w:pPr>
        <w:widowControl w:val="0"/>
        <w:suppressAutoHyphens/>
        <w:autoSpaceDE w:val="0"/>
        <w:autoSpaceDN w:val="0"/>
        <w:adjustRightInd w:val="0"/>
        <w:jc w:val="center"/>
        <w:outlineLvl w:val="3"/>
        <w:rPr>
          <w:b/>
          <w:sz w:val="28"/>
          <w:szCs w:val="28"/>
        </w:rPr>
      </w:pPr>
      <w:bookmarkStart w:id="22" w:name="Par1520"/>
      <w:bookmarkEnd w:id="22"/>
      <w:r w:rsidRPr="00AD0EB7">
        <w:rPr>
          <w:b/>
          <w:sz w:val="28"/>
          <w:szCs w:val="28"/>
        </w:rPr>
        <w:t>50 0 00 00000 Обеспечение деятельности органов местного самоуправления Бесскорбненского сельского поселения Новокубанского района</w:t>
      </w:r>
      <w:r w:rsidRPr="00AD0EB7">
        <w:rPr>
          <w:sz w:val="28"/>
          <w:szCs w:val="28"/>
        </w:rPr>
        <w:t xml:space="preserve">  </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Целевые статьи непрограммного направления расходов бюджета Бесскорбненского сельского поселения Новокубанского района  включают:</w:t>
      </w:r>
    </w:p>
    <w:p w:rsidR="004A6981" w:rsidRPr="00AD0EB7" w:rsidRDefault="004A6981" w:rsidP="004A6981">
      <w:pPr>
        <w:widowControl w:val="0"/>
        <w:suppressAutoHyphens/>
        <w:autoSpaceDE w:val="0"/>
        <w:autoSpaceDN w:val="0"/>
        <w:adjustRightInd w:val="0"/>
        <w:ind w:firstLine="709"/>
        <w:jc w:val="both"/>
        <w:rPr>
          <w:sz w:val="28"/>
          <w:szCs w:val="28"/>
        </w:rPr>
      </w:pPr>
    </w:p>
    <w:p w:rsidR="004A6981" w:rsidRPr="00AD0EB7" w:rsidRDefault="004A6981" w:rsidP="004A6981">
      <w:pPr>
        <w:widowControl w:val="0"/>
        <w:suppressAutoHyphens/>
        <w:autoSpaceDE w:val="0"/>
        <w:autoSpaceDN w:val="0"/>
        <w:adjustRightInd w:val="0"/>
        <w:jc w:val="center"/>
        <w:outlineLvl w:val="3"/>
        <w:rPr>
          <w:b/>
          <w:sz w:val="28"/>
          <w:szCs w:val="28"/>
        </w:rPr>
      </w:pPr>
      <w:bookmarkStart w:id="23" w:name="Par1385"/>
      <w:bookmarkEnd w:id="23"/>
      <w:r w:rsidRPr="00AD0EB7">
        <w:rPr>
          <w:b/>
          <w:sz w:val="28"/>
          <w:szCs w:val="28"/>
        </w:rPr>
        <w:t xml:space="preserve">50 1 00 00000 Высшее должностное лицо Бесскорбненского сельского </w:t>
      </w:r>
      <w:r w:rsidRPr="00AD0EB7">
        <w:rPr>
          <w:b/>
          <w:sz w:val="28"/>
          <w:szCs w:val="28"/>
        </w:rPr>
        <w:lastRenderedPageBreak/>
        <w:t>поселения Новокубанского района</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 xml:space="preserve">По данной целевой статье отражаются расходы бюджета Бесскорбненского сельского поселения Новокубанского района , связанные с обеспечением выполнения функций главы </w:t>
      </w:r>
      <w:bookmarkStart w:id="24" w:name="Par1389"/>
      <w:bookmarkEnd w:id="24"/>
      <w:r w:rsidRPr="00AD0EB7">
        <w:rPr>
          <w:sz w:val="28"/>
          <w:szCs w:val="28"/>
        </w:rPr>
        <w:t>Бесскорбненского сельского поселения Новокубанского района  в увязке с соответствующими направлениями ра</w:t>
      </w:r>
      <w:r w:rsidRPr="00AD0EB7">
        <w:rPr>
          <w:sz w:val="28"/>
          <w:szCs w:val="28"/>
        </w:rPr>
        <w:t>с</w:t>
      </w:r>
      <w:r w:rsidRPr="00AD0EB7">
        <w:rPr>
          <w:sz w:val="28"/>
          <w:szCs w:val="28"/>
        </w:rPr>
        <w:t>ходов.</w:t>
      </w:r>
    </w:p>
    <w:p w:rsidR="004A6981" w:rsidRPr="00AD0EB7" w:rsidRDefault="004A6981" w:rsidP="004A6981">
      <w:pPr>
        <w:widowControl w:val="0"/>
        <w:suppressAutoHyphens/>
        <w:autoSpaceDE w:val="0"/>
        <w:autoSpaceDN w:val="0"/>
        <w:adjustRightInd w:val="0"/>
        <w:jc w:val="center"/>
        <w:outlineLvl w:val="3"/>
        <w:rPr>
          <w:sz w:val="28"/>
          <w:szCs w:val="28"/>
        </w:rPr>
      </w:pPr>
    </w:p>
    <w:p w:rsidR="004A6981" w:rsidRPr="00AD0EB7" w:rsidRDefault="004A6981" w:rsidP="004A6981">
      <w:pPr>
        <w:widowControl w:val="0"/>
        <w:suppressAutoHyphens/>
        <w:autoSpaceDE w:val="0"/>
        <w:autoSpaceDN w:val="0"/>
        <w:adjustRightInd w:val="0"/>
        <w:jc w:val="center"/>
        <w:outlineLvl w:val="3"/>
        <w:rPr>
          <w:b/>
          <w:sz w:val="28"/>
          <w:szCs w:val="28"/>
        </w:rPr>
      </w:pPr>
      <w:r w:rsidRPr="00AD0EB7">
        <w:rPr>
          <w:b/>
          <w:sz w:val="28"/>
          <w:szCs w:val="28"/>
        </w:rPr>
        <w:t>50 2 00 00000 Контрольно-счетная палата муниципального образования</w:t>
      </w:r>
    </w:p>
    <w:p w:rsidR="004A6981" w:rsidRPr="00AD0EB7" w:rsidRDefault="004A6981" w:rsidP="004A6981">
      <w:pPr>
        <w:widowControl w:val="0"/>
        <w:suppressAutoHyphens/>
        <w:autoSpaceDE w:val="0"/>
        <w:autoSpaceDN w:val="0"/>
        <w:adjustRightInd w:val="0"/>
        <w:jc w:val="center"/>
        <w:outlineLvl w:val="3"/>
        <w:rPr>
          <w:b/>
          <w:sz w:val="28"/>
          <w:szCs w:val="28"/>
        </w:rPr>
      </w:pPr>
      <w:r w:rsidRPr="00AD0EB7">
        <w:rPr>
          <w:b/>
          <w:sz w:val="28"/>
          <w:szCs w:val="28"/>
        </w:rPr>
        <w:t>Новокубанский район</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По данной целевой статье отражаются расходы бюджета Бесскорбненского сельского поселения Новокубанского района  , связанные с обеспечением деятельности контрольно-счетной палаты Бесскорбненского сельского поселения Новокубанского района  по следующим мероприятиям в увязке с соответствующими направлениями расходов.</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b/>
          <w:sz w:val="28"/>
          <w:szCs w:val="28"/>
        </w:rPr>
        <w:t>50 2 02 00000</w:t>
      </w:r>
      <w:r w:rsidRPr="00AD0EB7">
        <w:rPr>
          <w:sz w:val="28"/>
          <w:szCs w:val="28"/>
        </w:rPr>
        <w:t xml:space="preserve"> Обеспечение деятельности контрольно-счетной палаты муниципального образования Новокубанский район, в том числе по следующему направлению расходов:</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12190 Осуществление полномочий по внешнему муниципальному финансовому контролю поселений.</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По данному направлению расходов отражаются расходы бюджета Бесскорбненского сельского поселения Новокубанского района  на осуществление полномочий по внешнему муниципальному финансовому контролю, финансовое обеспечение которых осуществляется за счет средств поселений Новокубанского района.</w:t>
      </w:r>
    </w:p>
    <w:p w:rsidR="004A6981" w:rsidRPr="00AD0EB7" w:rsidRDefault="004A6981" w:rsidP="004A6981">
      <w:pPr>
        <w:widowControl w:val="0"/>
        <w:suppressAutoHyphens/>
        <w:autoSpaceDE w:val="0"/>
        <w:autoSpaceDN w:val="0"/>
        <w:adjustRightInd w:val="0"/>
        <w:outlineLvl w:val="3"/>
        <w:rPr>
          <w:sz w:val="28"/>
          <w:szCs w:val="28"/>
        </w:rPr>
      </w:pPr>
    </w:p>
    <w:p w:rsidR="004A6981" w:rsidRPr="00AD0EB7" w:rsidRDefault="004A6981" w:rsidP="004A6981">
      <w:pPr>
        <w:widowControl w:val="0"/>
        <w:suppressAutoHyphens/>
        <w:autoSpaceDE w:val="0"/>
        <w:autoSpaceDN w:val="0"/>
        <w:adjustRightInd w:val="0"/>
        <w:jc w:val="center"/>
        <w:outlineLvl w:val="3"/>
        <w:rPr>
          <w:b/>
          <w:sz w:val="28"/>
          <w:szCs w:val="28"/>
        </w:rPr>
      </w:pPr>
      <w:r w:rsidRPr="00AD0EB7">
        <w:rPr>
          <w:b/>
          <w:sz w:val="28"/>
          <w:szCs w:val="28"/>
        </w:rPr>
        <w:t>50 5 00 00000 Обеспечение деятельности администрации Бесскорбненского сельского поселения Новокубанского района</w:t>
      </w:r>
      <w:r w:rsidRPr="00AD0EB7">
        <w:rPr>
          <w:sz w:val="28"/>
          <w:szCs w:val="28"/>
        </w:rPr>
        <w:t xml:space="preserve">  </w:t>
      </w:r>
    </w:p>
    <w:p w:rsidR="004A6981" w:rsidRPr="00AD0EB7" w:rsidRDefault="004A6981" w:rsidP="004A6981">
      <w:pPr>
        <w:widowControl w:val="0"/>
        <w:suppressAutoHyphens/>
        <w:autoSpaceDE w:val="0"/>
        <w:autoSpaceDN w:val="0"/>
        <w:adjustRightInd w:val="0"/>
        <w:ind w:firstLine="540"/>
        <w:jc w:val="both"/>
        <w:rPr>
          <w:sz w:val="28"/>
          <w:szCs w:val="28"/>
        </w:rPr>
      </w:pPr>
      <w:r w:rsidRPr="00AD0EB7">
        <w:rPr>
          <w:sz w:val="28"/>
          <w:szCs w:val="28"/>
        </w:rPr>
        <w:t>По данной целевой статье отражаются расходы бюджета Бесскорбненского сельского поселения Новокубанского района  , связанные с обеспечением функционирования администрации Бесскорбненского сельского поселения Новокубанского района, по соответствующим направлениям расходов:</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11190 Осуществление полномочий по внутреннему финансовому контролю.</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По данному направлению расходов отражаются расходы бюджета Бесскорбненского сельского поселения Новокубанского района на осуществление полномочий по внутреннему финансовому контролю, финансовое обеспечение которых осуществляется за счет средств поселений Новокубанского района.</w:t>
      </w:r>
    </w:p>
    <w:p w:rsidR="004A6981" w:rsidRPr="00AD0EB7" w:rsidRDefault="004A6981" w:rsidP="004A6981">
      <w:pPr>
        <w:widowControl w:val="0"/>
        <w:suppressAutoHyphens/>
        <w:autoSpaceDE w:val="0"/>
        <w:autoSpaceDN w:val="0"/>
        <w:adjustRightInd w:val="0"/>
        <w:ind w:firstLine="709"/>
        <w:jc w:val="both"/>
        <w:rPr>
          <w:sz w:val="28"/>
          <w:szCs w:val="28"/>
        </w:rPr>
      </w:pPr>
    </w:p>
    <w:p w:rsidR="004A6981" w:rsidRPr="00AD0EB7" w:rsidRDefault="004A6981" w:rsidP="004A6981">
      <w:pPr>
        <w:widowControl w:val="0"/>
        <w:suppressAutoHyphens/>
        <w:autoSpaceDE w:val="0"/>
        <w:autoSpaceDN w:val="0"/>
        <w:adjustRightInd w:val="0"/>
        <w:jc w:val="center"/>
        <w:outlineLvl w:val="3"/>
        <w:rPr>
          <w:sz w:val="28"/>
          <w:szCs w:val="28"/>
        </w:rPr>
      </w:pPr>
      <w:r w:rsidRPr="00AD0EB7">
        <w:rPr>
          <w:b/>
          <w:sz w:val="28"/>
          <w:szCs w:val="28"/>
        </w:rPr>
        <w:t>50 8 00 00000 Обеспечение деятельности учреждения хозяйственного обслуживания</w:t>
      </w:r>
      <w:r w:rsidRPr="00AD0EB7">
        <w:rPr>
          <w:sz w:val="28"/>
          <w:szCs w:val="28"/>
        </w:rPr>
        <w:t xml:space="preserve"> </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 xml:space="preserve">По данной целевой статье отражаются расходы бюджета Бесскорбненского сельского поселения Новокубанского района , связанные с обеспечением деятельности учреждения хозяйственного обслуживания </w:t>
      </w:r>
      <w:r w:rsidRPr="00AD0EB7">
        <w:rPr>
          <w:sz w:val="28"/>
          <w:szCs w:val="28"/>
        </w:rPr>
        <w:lastRenderedPageBreak/>
        <w:t>Бесскорбненского сельского поселения Новокубанского района, по следующему мероприятию в увязке с соответствующими направлениями расходов.</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b/>
          <w:sz w:val="28"/>
          <w:szCs w:val="28"/>
        </w:rPr>
        <w:t>50 8 01 00000</w:t>
      </w:r>
      <w:r w:rsidRPr="00AD0EB7">
        <w:rPr>
          <w:sz w:val="28"/>
          <w:szCs w:val="28"/>
        </w:rPr>
        <w:t xml:space="preserve"> Обеспечение деятельности учреждения хозяйственного обслуживания органов местного самоуправления Бесскорбненского сельского поселения Новокубанского района  .</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По данному направлению расходов отражаются расходы бюджета Бесскорбненского сельского поселения Новокубанского района   на обеспечение деятельности оказания услуг  подведомственных  учреждений, в том числе на предоставление муниципальным бюджетным и автономным учреждениям субсидий.</w:t>
      </w:r>
    </w:p>
    <w:p w:rsidR="004A6981" w:rsidRPr="00AD0EB7" w:rsidRDefault="004A6981" w:rsidP="004A6981">
      <w:pPr>
        <w:widowControl w:val="0"/>
        <w:suppressAutoHyphens/>
        <w:autoSpaceDE w:val="0"/>
        <w:autoSpaceDN w:val="0"/>
        <w:adjustRightInd w:val="0"/>
        <w:ind w:firstLine="709"/>
        <w:jc w:val="both"/>
        <w:rPr>
          <w:sz w:val="28"/>
          <w:szCs w:val="28"/>
        </w:rPr>
      </w:pPr>
    </w:p>
    <w:p w:rsidR="004A6981" w:rsidRPr="00AD0EB7" w:rsidRDefault="004A6981" w:rsidP="004A6981">
      <w:pPr>
        <w:widowControl w:val="0"/>
        <w:suppressAutoHyphens/>
        <w:autoSpaceDE w:val="0"/>
        <w:autoSpaceDN w:val="0"/>
        <w:adjustRightInd w:val="0"/>
        <w:jc w:val="center"/>
        <w:outlineLvl w:val="3"/>
        <w:rPr>
          <w:sz w:val="28"/>
          <w:szCs w:val="28"/>
        </w:rPr>
      </w:pPr>
      <w:r w:rsidRPr="00AD0EB7">
        <w:rPr>
          <w:b/>
          <w:sz w:val="28"/>
          <w:szCs w:val="28"/>
        </w:rPr>
        <w:t>51 0 00 00000 Проведение выборов и референдумов</w:t>
      </w:r>
      <w:r w:rsidRPr="00AD0EB7">
        <w:rPr>
          <w:sz w:val="28"/>
          <w:szCs w:val="28"/>
        </w:rPr>
        <w:t xml:space="preserve">  </w:t>
      </w:r>
    </w:p>
    <w:p w:rsidR="004A6981" w:rsidRPr="00AD0EB7" w:rsidRDefault="004A6981" w:rsidP="004A6981">
      <w:pPr>
        <w:widowControl w:val="0"/>
        <w:suppressAutoHyphens/>
        <w:autoSpaceDE w:val="0"/>
        <w:autoSpaceDN w:val="0"/>
        <w:adjustRightInd w:val="0"/>
        <w:jc w:val="center"/>
        <w:outlineLvl w:val="3"/>
        <w:rPr>
          <w:b/>
          <w:sz w:val="28"/>
          <w:szCs w:val="28"/>
        </w:rPr>
      </w:pPr>
    </w:p>
    <w:p w:rsidR="004A6981" w:rsidRPr="00AD0EB7" w:rsidRDefault="004A6981" w:rsidP="004A6981">
      <w:pPr>
        <w:widowControl w:val="0"/>
        <w:suppressAutoHyphens/>
        <w:autoSpaceDE w:val="0"/>
        <w:autoSpaceDN w:val="0"/>
        <w:adjustRightInd w:val="0"/>
        <w:ind w:firstLine="540"/>
        <w:jc w:val="both"/>
        <w:rPr>
          <w:sz w:val="28"/>
          <w:szCs w:val="28"/>
        </w:rPr>
      </w:pPr>
      <w:r w:rsidRPr="00AD0EB7">
        <w:rPr>
          <w:sz w:val="28"/>
          <w:szCs w:val="28"/>
        </w:rPr>
        <w:t>По данной целевой статье отражаются расходы бюджета Бесскорбненского сельского поселения Новокубанского района  , связанные с проведением выборов и референдумов  администрации Бесскорбненского сельского поселения Новокубанского района, по соответствующим направлениям расходов:</w:t>
      </w:r>
    </w:p>
    <w:p w:rsidR="004A6981" w:rsidRPr="00AD0EB7" w:rsidRDefault="004A6981" w:rsidP="004A6981">
      <w:pPr>
        <w:widowControl w:val="0"/>
        <w:suppressAutoHyphens/>
        <w:autoSpaceDE w:val="0"/>
        <w:autoSpaceDN w:val="0"/>
        <w:adjustRightInd w:val="0"/>
        <w:ind w:firstLine="540"/>
        <w:jc w:val="both"/>
        <w:rPr>
          <w:sz w:val="28"/>
          <w:szCs w:val="28"/>
        </w:rPr>
      </w:pPr>
      <w:r w:rsidRPr="00AD0EB7">
        <w:rPr>
          <w:sz w:val="28"/>
          <w:szCs w:val="28"/>
        </w:rPr>
        <w:t>51 1 00 00000 Обеспечение проведения выборов и референдумов:</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00180 проведение выборов в представительные органы  муниципального образования.</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По данному направлению расходов отражаются расходы бюджета Бесскорбненского сельского поселения Новокубанского района на проведение выборов и высшего должностного лица муниципального образования, финансовое обеспечение которых осуществляется за счет средств Бесскорбненского сельского поселения Новокубанского района.</w:t>
      </w:r>
    </w:p>
    <w:p w:rsidR="004A6981" w:rsidRPr="00AD0EB7" w:rsidRDefault="004A6981" w:rsidP="004A6981">
      <w:pPr>
        <w:widowControl w:val="0"/>
        <w:suppressAutoHyphens/>
        <w:autoSpaceDE w:val="0"/>
        <w:autoSpaceDN w:val="0"/>
        <w:adjustRightInd w:val="0"/>
        <w:ind w:firstLine="709"/>
        <w:jc w:val="both"/>
        <w:rPr>
          <w:sz w:val="28"/>
          <w:szCs w:val="28"/>
        </w:rPr>
      </w:pPr>
    </w:p>
    <w:p w:rsidR="004A6981" w:rsidRPr="00AD0EB7" w:rsidRDefault="004A6981" w:rsidP="004A6981">
      <w:pPr>
        <w:widowControl w:val="0"/>
        <w:suppressAutoHyphens/>
        <w:autoSpaceDE w:val="0"/>
        <w:autoSpaceDN w:val="0"/>
        <w:adjustRightInd w:val="0"/>
        <w:ind w:firstLine="709"/>
        <w:jc w:val="center"/>
        <w:rPr>
          <w:b/>
          <w:sz w:val="28"/>
          <w:szCs w:val="28"/>
        </w:rPr>
      </w:pPr>
      <w:bookmarkStart w:id="25" w:name="Par242"/>
      <w:bookmarkStart w:id="26" w:name="Par265"/>
      <w:bookmarkStart w:id="27" w:name="Par413"/>
      <w:bookmarkEnd w:id="25"/>
      <w:bookmarkEnd w:id="26"/>
      <w:bookmarkEnd w:id="27"/>
      <w:r w:rsidRPr="00AD0EB7">
        <w:rPr>
          <w:b/>
          <w:sz w:val="28"/>
          <w:szCs w:val="28"/>
        </w:rPr>
        <w:t>99 0 00 00000 Непрограммные расходы органов местного самоуправления  администрации Бесскорбненского сельского поселения Новокубанского района</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По данной целевой статье отражаются расходы бюджета Бесскорбненского сельского поселения Новокубанского района, связанные с финансовым обеспечением непредвиденных расходов, по следующему мероприятию в увязке с соответствующими направлениями расходов.</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b/>
          <w:sz w:val="28"/>
          <w:szCs w:val="28"/>
        </w:rPr>
        <w:t>99 1 00 00000</w:t>
      </w:r>
      <w:r w:rsidRPr="00AD0EB7">
        <w:rPr>
          <w:sz w:val="28"/>
          <w:szCs w:val="28"/>
        </w:rPr>
        <w:t xml:space="preserve"> непрограммные расходы Бесскорбненского сельского поселения Новокубанского района, в том числе по следующему направлению расходов:</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10530 Резервный фонд администрации Бесскорбненского сельского поселения Новокубанского района.</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40070 единовременная материальная помощь.</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11050 формирование уставного капитала муниципального унитарного предприятия.</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 xml:space="preserve">По данному направлению расходов отражаются расходы бюджета </w:t>
      </w:r>
      <w:r w:rsidRPr="00AD0EB7">
        <w:rPr>
          <w:sz w:val="28"/>
          <w:szCs w:val="28"/>
        </w:rPr>
        <w:lastRenderedPageBreak/>
        <w:t>Бесскорбненского сельского поселения Новокубанского района, связанные с резервированием бюджетных ассигнований для обеспечения непредвиденных расходов, а также расходов, осуществляемых за счет средств резервного фонда администрации Бесскорбненского сельского поселения Новокубанского района.</w:t>
      </w:r>
    </w:p>
    <w:p w:rsidR="004A6981" w:rsidRPr="00AD0EB7" w:rsidRDefault="004A6981" w:rsidP="004A6981">
      <w:pPr>
        <w:widowControl w:val="0"/>
        <w:autoSpaceDE w:val="0"/>
        <w:autoSpaceDN w:val="0"/>
        <w:adjustRightInd w:val="0"/>
        <w:jc w:val="center"/>
        <w:outlineLvl w:val="2"/>
        <w:rPr>
          <w:sz w:val="28"/>
          <w:szCs w:val="28"/>
        </w:rPr>
      </w:pPr>
    </w:p>
    <w:p w:rsidR="004A6981" w:rsidRPr="00AD0EB7" w:rsidRDefault="004A6981" w:rsidP="004A6981">
      <w:pPr>
        <w:widowControl w:val="0"/>
        <w:autoSpaceDE w:val="0"/>
        <w:autoSpaceDN w:val="0"/>
        <w:adjustRightInd w:val="0"/>
        <w:jc w:val="center"/>
        <w:outlineLvl w:val="2"/>
        <w:rPr>
          <w:b/>
          <w:sz w:val="28"/>
          <w:szCs w:val="28"/>
        </w:rPr>
      </w:pPr>
      <w:r w:rsidRPr="00AD0EB7">
        <w:rPr>
          <w:b/>
          <w:sz w:val="28"/>
          <w:szCs w:val="28"/>
        </w:rPr>
        <w:t>2.3. Универсальные направления расходов, увязываемые с</w:t>
      </w:r>
    </w:p>
    <w:p w:rsidR="004A6981" w:rsidRPr="00AD0EB7" w:rsidRDefault="004A6981" w:rsidP="004A6981">
      <w:pPr>
        <w:widowControl w:val="0"/>
        <w:autoSpaceDE w:val="0"/>
        <w:autoSpaceDN w:val="0"/>
        <w:adjustRightInd w:val="0"/>
        <w:jc w:val="center"/>
        <w:rPr>
          <w:b/>
          <w:sz w:val="28"/>
          <w:szCs w:val="28"/>
        </w:rPr>
      </w:pPr>
      <w:r w:rsidRPr="00AD0EB7">
        <w:rPr>
          <w:b/>
          <w:sz w:val="28"/>
          <w:szCs w:val="28"/>
        </w:rPr>
        <w:t>целевыми статьями подпрограмм муниципальных программ</w:t>
      </w:r>
    </w:p>
    <w:p w:rsidR="004A6981" w:rsidRPr="00AD0EB7" w:rsidRDefault="004A6981" w:rsidP="004A6981">
      <w:pPr>
        <w:widowControl w:val="0"/>
        <w:autoSpaceDE w:val="0"/>
        <w:autoSpaceDN w:val="0"/>
        <w:adjustRightInd w:val="0"/>
        <w:jc w:val="center"/>
        <w:rPr>
          <w:b/>
          <w:sz w:val="28"/>
          <w:szCs w:val="28"/>
        </w:rPr>
      </w:pPr>
      <w:r w:rsidRPr="00AD0EB7">
        <w:rPr>
          <w:b/>
          <w:sz w:val="28"/>
          <w:szCs w:val="28"/>
        </w:rPr>
        <w:t>Бесскорбненского сельского поселения Новокубанского района, непр</w:t>
      </w:r>
      <w:r w:rsidRPr="00AD0EB7">
        <w:rPr>
          <w:b/>
          <w:sz w:val="28"/>
          <w:szCs w:val="28"/>
        </w:rPr>
        <w:t>о</w:t>
      </w:r>
      <w:r w:rsidRPr="00AD0EB7">
        <w:rPr>
          <w:b/>
          <w:sz w:val="28"/>
          <w:szCs w:val="28"/>
        </w:rPr>
        <w:t>граммными направлениями расходов органов местного самоуправления</w:t>
      </w:r>
    </w:p>
    <w:p w:rsidR="004A6981" w:rsidRPr="00AD0EB7" w:rsidRDefault="004A6981" w:rsidP="004A6981">
      <w:pPr>
        <w:widowControl w:val="0"/>
        <w:autoSpaceDE w:val="0"/>
        <w:autoSpaceDN w:val="0"/>
        <w:adjustRightInd w:val="0"/>
        <w:ind w:firstLine="709"/>
        <w:jc w:val="both"/>
        <w:rPr>
          <w:sz w:val="28"/>
          <w:szCs w:val="28"/>
        </w:rPr>
      </w:pPr>
    </w:p>
    <w:p w:rsidR="004A6981" w:rsidRPr="00AD0EB7" w:rsidRDefault="004A6981" w:rsidP="004A6981">
      <w:pPr>
        <w:widowControl w:val="0"/>
        <w:suppressAutoHyphens/>
        <w:autoSpaceDE w:val="0"/>
        <w:autoSpaceDN w:val="0"/>
        <w:adjustRightInd w:val="0"/>
        <w:ind w:firstLine="709"/>
        <w:jc w:val="both"/>
        <w:outlineLvl w:val="3"/>
        <w:rPr>
          <w:sz w:val="28"/>
          <w:szCs w:val="28"/>
        </w:rPr>
      </w:pPr>
      <w:bookmarkStart w:id="28" w:name="Par2568"/>
      <w:bookmarkEnd w:id="28"/>
      <w:r w:rsidRPr="00AD0EB7">
        <w:rPr>
          <w:sz w:val="28"/>
          <w:szCs w:val="28"/>
        </w:rPr>
        <w:t>00190 Расходы на обеспечение функций органов местного самоуправления Бесскорбненского сельского поселения Новокубанского района.</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По данному направлению расходов отражаются расходы бюджета Бесскорбненского сельского поселения Новокубанского района на обеспечение выполнения функций органами местного самоуправления Бесскорбненского сельского поселения Новокубанского района:</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оплата труда с учетом начислений высшего должностного лица Бесскорбненского сельского поселения Новокубанского района;</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оплата труда, с учетом начислений, руководителя Контрольно-счетной палаты муниципального образования Новокубанский район;</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аппарата администрации Бесскорбненского сельского поселения Новокубанского района.</w:t>
      </w:r>
    </w:p>
    <w:p w:rsidR="004A6981" w:rsidRPr="00AD0EB7" w:rsidRDefault="004A6981" w:rsidP="004A6981">
      <w:pPr>
        <w:widowControl w:val="0"/>
        <w:suppressAutoHyphens/>
        <w:autoSpaceDE w:val="0"/>
        <w:autoSpaceDN w:val="0"/>
        <w:adjustRightInd w:val="0"/>
        <w:ind w:firstLine="709"/>
        <w:jc w:val="both"/>
        <w:outlineLvl w:val="3"/>
        <w:rPr>
          <w:sz w:val="28"/>
          <w:szCs w:val="28"/>
        </w:rPr>
      </w:pPr>
      <w:r w:rsidRPr="00AD0EB7">
        <w:rPr>
          <w:sz w:val="28"/>
          <w:szCs w:val="28"/>
        </w:rPr>
        <w:t>00590 Расходы на обеспечение деятельности (оказание услуг) муниципальных учреждений.</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По данному направлению отражаются расходы бюджета Бесскорбненского сельского поселения Новокубанского района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10050 Прочие обязательства Бесскорбненского сельского поселения Новокубанского района.</w:t>
      </w:r>
    </w:p>
    <w:p w:rsidR="004A6981" w:rsidRPr="00AD0EB7" w:rsidRDefault="004A6981" w:rsidP="004A6981">
      <w:pPr>
        <w:widowControl w:val="0"/>
        <w:suppressAutoHyphens/>
        <w:autoSpaceDE w:val="0"/>
        <w:autoSpaceDN w:val="0"/>
        <w:adjustRightInd w:val="0"/>
        <w:ind w:firstLine="709"/>
        <w:jc w:val="both"/>
        <w:rPr>
          <w:sz w:val="28"/>
          <w:szCs w:val="28"/>
        </w:rPr>
      </w:pPr>
      <w:r w:rsidRPr="00AD0EB7">
        <w:rPr>
          <w:sz w:val="28"/>
          <w:szCs w:val="28"/>
        </w:rPr>
        <w:t xml:space="preserve">По данному направлению расходов отражаются расходы бюджета Бесскорбненского сельского поселения Новокубанского района  по реализации муниципальных функций, связанных с оплатой исполнительных документов, в том числе по исполнительным документам, предусматривающим обращения взыскания на средства бюджета Бесскорбненского сельского поселения Новокубанского района  по денежным обязательствам получателей средств бюджета Бесскорбненского сельского поселения Новокубанского района, в случае невозможности их отнесения по соответствующим направлениям расходов, а также расходы бюджета Бесскорбненского сельского поселения Новокубанского района  на уплату денежных взысканий (штрафов) за </w:t>
      </w:r>
      <w:r w:rsidRPr="00AD0EB7">
        <w:rPr>
          <w:sz w:val="28"/>
          <w:szCs w:val="28"/>
        </w:rPr>
        <w:lastRenderedPageBreak/>
        <w:t>нарушение условий договоров (соглашений) о предоставлении межбюджетных трансфертов из краевого бюджета.</w:t>
      </w:r>
    </w:p>
    <w:p w:rsidR="004A6981" w:rsidRPr="00AD0EB7" w:rsidRDefault="004A6981" w:rsidP="004A6981">
      <w:pPr>
        <w:widowControl w:val="0"/>
        <w:autoSpaceDE w:val="0"/>
        <w:autoSpaceDN w:val="0"/>
        <w:adjustRightInd w:val="0"/>
        <w:ind w:firstLine="709"/>
        <w:jc w:val="both"/>
        <w:rPr>
          <w:sz w:val="28"/>
          <w:szCs w:val="28"/>
          <w:highlight w:val="green"/>
        </w:rPr>
      </w:pPr>
    </w:p>
    <w:p w:rsidR="004A6981" w:rsidRPr="00AD0EB7" w:rsidRDefault="004A6981" w:rsidP="004A6981">
      <w:pPr>
        <w:widowControl w:val="0"/>
        <w:autoSpaceDE w:val="0"/>
        <w:autoSpaceDN w:val="0"/>
        <w:adjustRightInd w:val="0"/>
        <w:ind w:firstLine="709"/>
        <w:jc w:val="both"/>
        <w:rPr>
          <w:sz w:val="28"/>
          <w:szCs w:val="28"/>
          <w:highlight w:val="green"/>
        </w:rPr>
      </w:pPr>
    </w:p>
    <w:p w:rsidR="00270844" w:rsidRPr="00270844" w:rsidRDefault="00270844" w:rsidP="004A6981">
      <w:pPr>
        <w:widowControl w:val="0"/>
        <w:autoSpaceDE w:val="0"/>
        <w:autoSpaceDN w:val="0"/>
        <w:adjustRightInd w:val="0"/>
        <w:jc w:val="both"/>
        <w:rPr>
          <w:sz w:val="28"/>
          <w:szCs w:val="28"/>
          <w:highlight w:val="green"/>
        </w:rPr>
      </w:pPr>
    </w:p>
    <w:p w:rsidR="00270844" w:rsidRPr="00270844" w:rsidRDefault="00270844" w:rsidP="00270844">
      <w:pPr>
        <w:widowControl w:val="0"/>
        <w:autoSpaceDE w:val="0"/>
        <w:autoSpaceDN w:val="0"/>
        <w:adjustRightInd w:val="0"/>
        <w:ind w:firstLine="709"/>
        <w:jc w:val="both"/>
        <w:rPr>
          <w:sz w:val="28"/>
          <w:szCs w:val="28"/>
          <w:highlight w:val="green"/>
        </w:rPr>
      </w:pPr>
    </w:p>
    <w:p w:rsidR="00270844" w:rsidRPr="00270844" w:rsidRDefault="00270844" w:rsidP="00270844">
      <w:pPr>
        <w:widowControl w:val="0"/>
        <w:suppressAutoHyphens/>
        <w:autoSpaceDE w:val="0"/>
        <w:autoSpaceDN w:val="0"/>
        <w:adjustRightInd w:val="0"/>
        <w:jc w:val="both"/>
        <w:rPr>
          <w:sz w:val="28"/>
          <w:szCs w:val="28"/>
        </w:rPr>
      </w:pPr>
      <w:r w:rsidRPr="00270844">
        <w:rPr>
          <w:sz w:val="28"/>
          <w:szCs w:val="28"/>
        </w:rPr>
        <w:t>И.о.главы Бесскорбненского</w:t>
      </w:r>
    </w:p>
    <w:p w:rsidR="00270844" w:rsidRPr="00270844" w:rsidRDefault="00270844" w:rsidP="00270844">
      <w:pPr>
        <w:widowControl w:val="0"/>
        <w:suppressAutoHyphens/>
        <w:autoSpaceDE w:val="0"/>
        <w:autoSpaceDN w:val="0"/>
        <w:adjustRightInd w:val="0"/>
        <w:jc w:val="both"/>
        <w:rPr>
          <w:sz w:val="28"/>
          <w:szCs w:val="28"/>
        </w:rPr>
      </w:pPr>
      <w:r w:rsidRPr="00270844">
        <w:rPr>
          <w:sz w:val="28"/>
          <w:szCs w:val="28"/>
        </w:rPr>
        <w:t>сельского поселения</w:t>
      </w:r>
    </w:p>
    <w:p w:rsidR="00270844" w:rsidRPr="00270844" w:rsidRDefault="00270844" w:rsidP="00270844">
      <w:pPr>
        <w:widowControl w:val="0"/>
        <w:suppressAutoHyphens/>
        <w:autoSpaceDE w:val="0"/>
        <w:autoSpaceDN w:val="0"/>
        <w:adjustRightInd w:val="0"/>
        <w:jc w:val="both"/>
        <w:rPr>
          <w:sz w:val="28"/>
          <w:szCs w:val="28"/>
        </w:rPr>
      </w:pPr>
      <w:r w:rsidRPr="00270844">
        <w:rPr>
          <w:sz w:val="28"/>
          <w:szCs w:val="28"/>
        </w:rPr>
        <w:t>Новокубанского района                                                          Ф.Х.Шумафова</w:t>
      </w:r>
    </w:p>
    <w:p w:rsidR="00E2667D" w:rsidRPr="004846DD" w:rsidRDefault="00E2667D" w:rsidP="004846DD">
      <w:pPr>
        <w:rPr>
          <w:sz w:val="28"/>
          <w:szCs w:val="28"/>
        </w:rPr>
      </w:pPr>
    </w:p>
    <w:tbl>
      <w:tblPr>
        <w:tblW w:w="9371" w:type="dxa"/>
        <w:tblInd w:w="93" w:type="dxa"/>
        <w:tblLook w:val="0000" w:firstRow="0" w:lastRow="0" w:firstColumn="0" w:lastColumn="0" w:noHBand="0" w:noVBand="0"/>
      </w:tblPr>
      <w:tblGrid>
        <w:gridCol w:w="3701"/>
        <w:gridCol w:w="5670"/>
      </w:tblGrid>
      <w:tr w:rsidR="004846DD" w:rsidRPr="007364A7" w:rsidTr="004846DD">
        <w:trPr>
          <w:trHeight w:val="375"/>
        </w:trPr>
        <w:tc>
          <w:tcPr>
            <w:tcW w:w="3701" w:type="dxa"/>
            <w:tcBorders>
              <w:top w:val="nil"/>
              <w:left w:val="nil"/>
              <w:bottom w:val="nil"/>
              <w:right w:val="nil"/>
            </w:tcBorders>
            <w:shd w:val="clear" w:color="auto" w:fill="auto"/>
            <w:vAlign w:val="bottom"/>
          </w:tcPr>
          <w:p w:rsidR="004846DD" w:rsidRPr="007364A7" w:rsidRDefault="004846DD" w:rsidP="004846DD">
            <w:pPr>
              <w:rPr>
                <w:sz w:val="28"/>
                <w:szCs w:val="28"/>
              </w:rPr>
            </w:pPr>
            <w:bookmarkStart w:id="29" w:name="RANGE!A1:B69"/>
            <w:bookmarkEnd w:id="29"/>
          </w:p>
        </w:tc>
        <w:tc>
          <w:tcPr>
            <w:tcW w:w="5670" w:type="dxa"/>
            <w:tcBorders>
              <w:top w:val="nil"/>
              <w:left w:val="nil"/>
              <w:bottom w:val="nil"/>
              <w:right w:val="nil"/>
            </w:tcBorders>
            <w:shd w:val="clear" w:color="auto" w:fill="auto"/>
            <w:noWrap/>
            <w:vAlign w:val="bottom"/>
          </w:tcPr>
          <w:p w:rsidR="004846DD" w:rsidRDefault="004846DD" w:rsidP="004846DD">
            <w:pPr>
              <w:ind w:left="1074"/>
              <w:rPr>
                <w:sz w:val="28"/>
                <w:szCs w:val="28"/>
              </w:rPr>
            </w:pPr>
          </w:p>
          <w:p w:rsidR="004846DD" w:rsidRDefault="004846DD" w:rsidP="004846DD">
            <w:pPr>
              <w:ind w:left="1074"/>
              <w:rPr>
                <w:sz w:val="28"/>
                <w:szCs w:val="28"/>
              </w:rPr>
            </w:pPr>
          </w:p>
          <w:p w:rsidR="004846DD" w:rsidRDefault="004846DD" w:rsidP="004846DD">
            <w:pPr>
              <w:ind w:left="1074"/>
              <w:rPr>
                <w:sz w:val="28"/>
                <w:szCs w:val="28"/>
              </w:rPr>
            </w:pPr>
          </w:p>
          <w:p w:rsidR="004846DD" w:rsidRDefault="004846DD" w:rsidP="004846DD">
            <w:pPr>
              <w:ind w:left="1074"/>
              <w:rPr>
                <w:sz w:val="28"/>
                <w:szCs w:val="28"/>
              </w:rPr>
            </w:pPr>
          </w:p>
          <w:p w:rsidR="004846DD" w:rsidRDefault="004846DD" w:rsidP="004846DD">
            <w:pPr>
              <w:ind w:left="1074"/>
              <w:rPr>
                <w:sz w:val="28"/>
                <w:szCs w:val="28"/>
              </w:rPr>
            </w:pPr>
          </w:p>
          <w:p w:rsidR="007A7CE1" w:rsidRDefault="007A7CE1" w:rsidP="004846DD">
            <w:pPr>
              <w:ind w:left="1074"/>
              <w:rPr>
                <w:sz w:val="28"/>
                <w:szCs w:val="28"/>
              </w:rPr>
            </w:pPr>
          </w:p>
          <w:p w:rsidR="007A7CE1" w:rsidRDefault="007A7CE1" w:rsidP="004846DD">
            <w:pPr>
              <w:ind w:left="1074"/>
              <w:rPr>
                <w:sz w:val="28"/>
                <w:szCs w:val="28"/>
              </w:rPr>
            </w:pPr>
          </w:p>
          <w:p w:rsidR="004846DD" w:rsidRPr="007364A7" w:rsidRDefault="004846DD" w:rsidP="004846DD">
            <w:pPr>
              <w:ind w:left="1074"/>
              <w:rPr>
                <w:sz w:val="28"/>
                <w:szCs w:val="28"/>
              </w:rPr>
            </w:pPr>
            <w:r w:rsidRPr="007364A7">
              <w:rPr>
                <w:sz w:val="28"/>
                <w:szCs w:val="28"/>
              </w:rPr>
              <w:t>Приложение №</w:t>
            </w:r>
            <w:r>
              <w:rPr>
                <w:sz w:val="28"/>
                <w:szCs w:val="28"/>
              </w:rPr>
              <w:t xml:space="preserve"> 2</w:t>
            </w:r>
          </w:p>
        </w:tc>
      </w:tr>
      <w:tr w:rsidR="004846DD" w:rsidRPr="007364A7" w:rsidTr="004846DD">
        <w:trPr>
          <w:trHeight w:val="375"/>
        </w:trPr>
        <w:tc>
          <w:tcPr>
            <w:tcW w:w="3701" w:type="dxa"/>
            <w:tcBorders>
              <w:top w:val="nil"/>
              <w:left w:val="nil"/>
              <w:bottom w:val="nil"/>
              <w:right w:val="nil"/>
            </w:tcBorders>
            <w:shd w:val="clear" w:color="auto" w:fill="auto"/>
            <w:vAlign w:val="bottom"/>
          </w:tcPr>
          <w:p w:rsidR="004846DD" w:rsidRPr="007364A7" w:rsidRDefault="004846DD" w:rsidP="004846DD">
            <w:pPr>
              <w:rPr>
                <w:sz w:val="28"/>
                <w:szCs w:val="28"/>
              </w:rPr>
            </w:pPr>
          </w:p>
        </w:tc>
        <w:tc>
          <w:tcPr>
            <w:tcW w:w="5670" w:type="dxa"/>
            <w:tcBorders>
              <w:top w:val="nil"/>
              <w:left w:val="nil"/>
              <w:bottom w:val="nil"/>
              <w:right w:val="nil"/>
            </w:tcBorders>
            <w:shd w:val="clear" w:color="auto" w:fill="auto"/>
            <w:noWrap/>
            <w:vAlign w:val="bottom"/>
          </w:tcPr>
          <w:p w:rsidR="004846DD" w:rsidRDefault="004846DD" w:rsidP="004846DD">
            <w:pPr>
              <w:ind w:left="1074"/>
              <w:rPr>
                <w:sz w:val="28"/>
                <w:szCs w:val="28"/>
              </w:rPr>
            </w:pPr>
            <w:r>
              <w:rPr>
                <w:sz w:val="28"/>
                <w:szCs w:val="28"/>
              </w:rPr>
              <w:t>УТВЕРЖДЕН</w:t>
            </w:r>
          </w:p>
          <w:p w:rsidR="004846DD" w:rsidRPr="007364A7" w:rsidRDefault="004846DD" w:rsidP="004846DD">
            <w:pPr>
              <w:ind w:left="1074"/>
              <w:rPr>
                <w:sz w:val="28"/>
                <w:szCs w:val="28"/>
              </w:rPr>
            </w:pPr>
            <w:r>
              <w:rPr>
                <w:sz w:val="28"/>
                <w:szCs w:val="28"/>
              </w:rPr>
              <w:t>постановлением администрации Бесскорбненского сельского поселения  Новокубанского района</w:t>
            </w:r>
          </w:p>
        </w:tc>
      </w:tr>
      <w:tr w:rsidR="004846DD" w:rsidRPr="007364A7" w:rsidTr="004846DD">
        <w:trPr>
          <w:trHeight w:val="375"/>
        </w:trPr>
        <w:tc>
          <w:tcPr>
            <w:tcW w:w="3701" w:type="dxa"/>
            <w:tcBorders>
              <w:top w:val="nil"/>
              <w:left w:val="nil"/>
              <w:bottom w:val="nil"/>
              <w:right w:val="nil"/>
            </w:tcBorders>
            <w:shd w:val="clear" w:color="auto" w:fill="auto"/>
            <w:vAlign w:val="bottom"/>
          </w:tcPr>
          <w:p w:rsidR="004846DD" w:rsidRPr="007364A7" w:rsidRDefault="004846DD" w:rsidP="004846DD">
            <w:pPr>
              <w:rPr>
                <w:sz w:val="28"/>
                <w:szCs w:val="28"/>
              </w:rPr>
            </w:pPr>
          </w:p>
        </w:tc>
        <w:tc>
          <w:tcPr>
            <w:tcW w:w="5670" w:type="dxa"/>
            <w:tcBorders>
              <w:top w:val="nil"/>
              <w:left w:val="nil"/>
              <w:bottom w:val="nil"/>
              <w:right w:val="nil"/>
            </w:tcBorders>
            <w:shd w:val="clear" w:color="auto" w:fill="auto"/>
            <w:noWrap/>
            <w:vAlign w:val="bottom"/>
          </w:tcPr>
          <w:p w:rsidR="004846DD" w:rsidRPr="007364A7" w:rsidRDefault="004846DD" w:rsidP="004846DD">
            <w:pPr>
              <w:ind w:left="1074"/>
              <w:rPr>
                <w:sz w:val="28"/>
                <w:szCs w:val="28"/>
              </w:rPr>
            </w:pPr>
            <w:r w:rsidRPr="007364A7">
              <w:rPr>
                <w:sz w:val="28"/>
                <w:szCs w:val="28"/>
              </w:rPr>
              <w:t xml:space="preserve">от </w:t>
            </w:r>
            <w:r>
              <w:rPr>
                <w:sz w:val="28"/>
                <w:szCs w:val="28"/>
              </w:rPr>
              <w:t xml:space="preserve"> </w:t>
            </w:r>
            <w:r w:rsidR="00AD5856">
              <w:rPr>
                <w:sz w:val="28"/>
                <w:szCs w:val="28"/>
              </w:rPr>
              <w:t xml:space="preserve">20 </w:t>
            </w:r>
            <w:r>
              <w:rPr>
                <w:sz w:val="28"/>
                <w:szCs w:val="28"/>
              </w:rPr>
              <w:t xml:space="preserve">ноября  </w:t>
            </w:r>
            <w:r w:rsidRPr="007364A7">
              <w:rPr>
                <w:sz w:val="28"/>
                <w:szCs w:val="28"/>
              </w:rPr>
              <w:t>20</w:t>
            </w:r>
            <w:r>
              <w:rPr>
                <w:sz w:val="28"/>
                <w:szCs w:val="28"/>
              </w:rPr>
              <w:t xml:space="preserve">23 </w:t>
            </w:r>
            <w:r w:rsidRPr="007364A7">
              <w:rPr>
                <w:sz w:val="28"/>
                <w:szCs w:val="28"/>
              </w:rPr>
              <w:t xml:space="preserve">года </w:t>
            </w:r>
            <w:r>
              <w:rPr>
                <w:sz w:val="28"/>
                <w:szCs w:val="28"/>
              </w:rPr>
              <w:t xml:space="preserve"> </w:t>
            </w:r>
            <w:r w:rsidRPr="007364A7">
              <w:rPr>
                <w:sz w:val="28"/>
                <w:szCs w:val="28"/>
              </w:rPr>
              <w:t>№</w:t>
            </w:r>
            <w:r>
              <w:rPr>
                <w:sz w:val="28"/>
                <w:szCs w:val="28"/>
              </w:rPr>
              <w:t xml:space="preserve"> </w:t>
            </w:r>
            <w:r w:rsidR="00AD5856">
              <w:rPr>
                <w:sz w:val="28"/>
                <w:szCs w:val="28"/>
              </w:rPr>
              <w:t>98</w:t>
            </w:r>
          </w:p>
        </w:tc>
      </w:tr>
      <w:tr w:rsidR="004846DD" w:rsidRPr="007364A7" w:rsidTr="004846DD">
        <w:trPr>
          <w:trHeight w:val="375"/>
        </w:trPr>
        <w:tc>
          <w:tcPr>
            <w:tcW w:w="3701" w:type="dxa"/>
            <w:tcBorders>
              <w:top w:val="nil"/>
              <w:left w:val="nil"/>
              <w:bottom w:val="nil"/>
              <w:right w:val="nil"/>
            </w:tcBorders>
            <w:shd w:val="clear" w:color="auto" w:fill="auto"/>
            <w:vAlign w:val="bottom"/>
          </w:tcPr>
          <w:p w:rsidR="004846DD" w:rsidRPr="007364A7" w:rsidRDefault="004846DD" w:rsidP="004846DD">
            <w:pPr>
              <w:rPr>
                <w:sz w:val="28"/>
                <w:szCs w:val="28"/>
              </w:rPr>
            </w:pPr>
          </w:p>
        </w:tc>
        <w:tc>
          <w:tcPr>
            <w:tcW w:w="5670" w:type="dxa"/>
            <w:tcBorders>
              <w:top w:val="nil"/>
              <w:left w:val="nil"/>
              <w:bottom w:val="nil"/>
              <w:right w:val="nil"/>
            </w:tcBorders>
            <w:shd w:val="clear" w:color="auto" w:fill="auto"/>
            <w:noWrap/>
            <w:vAlign w:val="bottom"/>
          </w:tcPr>
          <w:p w:rsidR="004846DD" w:rsidRPr="007364A7" w:rsidRDefault="004846DD" w:rsidP="004846DD">
            <w:pPr>
              <w:rPr>
                <w:sz w:val="28"/>
                <w:szCs w:val="28"/>
              </w:rPr>
            </w:pPr>
            <w:r w:rsidRPr="007364A7">
              <w:rPr>
                <w:sz w:val="28"/>
                <w:szCs w:val="28"/>
              </w:rPr>
              <w:t xml:space="preserve">                </w:t>
            </w:r>
          </w:p>
        </w:tc>
      </w:tr>
      <w:tr w:rsidR="004846DD" w:rsidRPr="007364A7" w:rsidTr="004846DD">
        <w:trPr>
          <w:trHeight w:val="735"/>
        </w:trPr>
        <w:tc>
          <w:tcPr>
            <w:tcW w:w="9371" w:type="dxa"/>
            <w:gridSpan w:val="2"/>
            <w:tcBorders>
              <w:top w:val="nil"/>
              <w:left w:val="nil"/>
              <w:bottom w:val="nil"/>
              <w:right w:val="nil"/>
            </w:tcBorders>
            <w:shd w:val="clear" w:color="auto" w:fill="auto"/>
            <w:vAlign w:val="bottom"/>
          </w:tcPr>
          <w:p w:rsidR="004846DD" w:rsidRDefault="004846DD" w:rsidP="004846DD">
            <w:pPr>
              <w:jc w:val="center"/>
              <w:rPr>
                <w:b/>
                <w:bCs/>
                <w:sz w:val="28"/>
                <w:szCs w:val="28"/>
              </w:rPr>
            </w:pPr>
            <w:r w:rsidRPr="007364A7">
              <w:rPr>
                <w:b/>
                <w:bCs/>
                <w:sz w:val="28"/>
                <w:szCs w:val="28"/>
              </w:rPr>
              <w:t>Перечень кодов подвидов по видам доходов классификации доходов бюджета</w:t>
            </w:r>
            <w:r>
              <w:rPr>
                <w:b/>
                <w:bCs/>
                <w:sz w:val="28"/>
                <w:szCs w:val="28"/>
              </w:rPr>
              <w:t xml:space="preserve"> Бесскорбненского сельского поселения  Новокубанского района</w:t>
            </w:r>
            <w:r w:rsidRPr="007364A7">
              <w:rPr>
                <w:b/>
                <w:bCs/>
                <w:sz w:val="28"/>
                <w:szCs w:val="28"/>
              </w:rPr>
              <w:t xml:space="preserve"> </w:t>
            </w:r>
          </w:p>
          <w:p w:rsidR="004846DD" w:rsidRPr="007364A7" w:rsidRDefault="004846DD" w:rsidP="004846DD">
            <w:pPr>
              <w:jc w:val="center"/>
              <w:rPr>
                <w:b/>
                <w:bCs/>
                <w:sz w:val="28"/>
                <w:szCs w:val="28"/>
              </w:rPr>
            </w:pPr>
          </w:p>
        </w:tc>
      </w:tr>
      <w:tr w:rsidR="004846DD" w:rsidRPr="00DE26D6" w:rsidTr="004846DD">
        <w:trPr>
          <w:trHeight w:val="1000"/>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tcPr>
          <w:p w:rsidR="004846DD" w:rsidRPr="00DC3AD6" w:rsidRDefault="004846DD" w:rsidP="004846DD">
            <w:pPr>
              <w:jc w:val="center"/>
              <w:rPr>
                <w:b/>
                <w:color w:val="000000"/>
              </w:rPr>
            </w:pPr>
            <w:r w:rsidRPr="00DC3AD6">
              <w:rPr>
                <w:b/>
                <w:color w:val="000000"/>
              </w:rPr>
              <w:t xml:space="preserve">Код </w:t>
            </w:r>
          </w:p>
        </w:tc>
        <w:tc>
          <w:tcPr>
            <w:tcW w:w="5670" w:type="dxa"/>
            <w:tcBorders>
              <w:top w:val="single" w:sz="4" w:space="0" w:color="auto"/>
              <w:left w:val="nil"/>
              <w:bottom w:val="single" w:sz="4" w:space="0" w:color="auto"/>
              <w:right w:val="single" w:sz="4" w:space="0" w:color="auto"/>
            </w:tcBorders>
            <w:shd w:val="clear" w:color="auto" w:fill="auto"/>
            <w:vAlign w:val="center"/>
          </w:tcPr>
          <w:p w:rsidR="004846DD" w:rsidRPr="00DC3AD6" w:rsidRDefault="004846DD" w:rsidP="004846DD">
            <w:pPr>
              <w:jc w:val="center"/>
              <w:rPr>
                <w:b/>
                <w:color w:val="000000"/>
              </w:rPr>
            </w:pPr>
            <w:r w:rsidRPr="00DC3AD6">
              <w:rPr>
                <w:b/>
                <w:color w:val="000000"/>
              </w:rPr>
              <w:t>Наименование кодов подвидов по видам доходов классификации доходов                         местного бюджета</w:t>
            </w:r>
          </w:p>
        </w:tc>
      </w:tr>
      <w:tr w:rsidR="004846DD" w:rsidRPr="00DE26D6" w:rsidTr="004846DD">
        <w:trPr>
          <w:trHeight w:val="419"/>
        </w:trPr>
        <w:tc>
          <w:tcPr>
            <w:tcW w:w="3701" w:type="dxa"/>
            <w:tcBorders>
              <w:top w:val="nil"/>
              <w:left w:val="single" w:sz="4" w:space="0" w:color="auto"/>
              <w:bottom w:val="single" w:sz="4" w:space="0" w:color="auto"/>
              <w:right w:val="single" w:sz="4" w:space="0" w:color="auto"/>
            </w:tcBorders>
            <w:shd w:val="clear" w:color="auto" w:fill="auto"/>
          </w:tcPr>
          <w:p w:rsidR="004846DD" w:rsidRPr="00DC3AD6" w:rsidRDefault="004846DD" w:rsidP="004846DD">
            <w:pPr>
              <w:jc w:val="center"/>
              <w:rPr>
                <w:color w:val="000000"/>
                <w:sz w:val="28"/>
                <w:szCs w:val="28"/>
              </w:rPr>
            </w:pPr>
            <w:r w:rsidRPr="00DC3AD6">
              <w:rPr>
                <w:color w:val="000000"/>
                <w:sz w:val="28"/>
                <w:szCs w:val="28"/>
              </w:rPr>
              <w:t>1 01 02000 01 0000 110</w:t>
            </w:r>
          </w:p>
        </w:tc>
        <w:tc>
          <w:tcPr>
            <w:tcW w:w="5670" w:type="dxa"/>
            <w:tcBorders>
              <w:top w:val="nil"/>
              <w:left w:val="nil"/>
              <w:bottom w:val="single" w:sz="4" w:space="0" w:color="auto"/>
              <w:right w:val="single" w:sz="4" w:space="0" w:color="auto"/>
            </w:tcBorders>
            <w:shd w:val="clear" w:color="auto" w:fill="auto"/>
          </w:tcPr>
          <w:p w:rsidR="004846DD" w:rsidRPr="00DC3AD6" w:rsidRDefault="004846DD" w:rsidP="004846DD">
            <w:pPr>
              <w:rPr>
                <w:color w:val="000000"/>
                <w:sz w:val="28"/>
                <w:szCs w:val="28"/>
              </w:rPr>
            </w:pPr>
            <w:r w:rsidRPr="00DC3AD6">
              <w:rPr>
                <w:color w:val="000000"/>
                <w:sz w:val="28"/>
                <w:szCs w:val="28"/>
              </w:rPr>
              <w:t>Налог на доходы физических лиц </w:t>
            </w:r>
          </w:p>
        </w:tc>
      </w:tr>
      <w:tr w:rsidR="004846DD" w:rsidRPr="00DE26D6" w:rsidTr="004846DD">
        <w:trPr>
          <w:trHeight w:val="1663"/>
        </w:trPr>
        <w:tc>
          <w:tcPr>
            <w:tcW w:w="3701" w:type="dxa"/>
            <w:tcBorders>
              <w:top w:val="nil"/>
              <w:left w:val="single" w:sz="4" w:space="0" w:color="auto"/>
              <w:bottom w:val="single" w:sz="4" w:space="0" w:color="auto"/>
              <w:right w:val="single" w:sz="4" w:space="0" w:color="auto"/>
            </w:tcBorders>
            <w:shd w:val="clear" w:color="auto" w:fill="auto"/>
          </w:tcPr>
          <w:p w:rsidR="004846DD" w:rsidRPr="00DC3AD6" w:rsidRDefault="004846DD" w:rsidP="004846DD">
            <w:pPr>
              <w:jc w:val="center"/>
              <w:rPr>
                <w:color w:val="000000"/>
                <w:sz w:val="28"/>
                <w:szCs w:val="28"/>
              </w:rPr>
            </w:pPr>
            <w:r w:rsidRPr="00DC3AD6">
              <w:rPr>
                <w:color w:val="000000"/>
                <w:sz w:val="28"/>
                <w:szCs w:val="28"/>
              </w:rPr>
              <w:t>1 03 02230 01 0000 110</w:t>
            </w:r>
          </w:p>
        </w:tc>
        <w:tc>
          <w:tcPr>
            <w:tcW w:w="5670" w:type="dxa"/>
            <w:tcBorders>
              <w:top w:val="nil"/>
              <w:left w:val="nil"/>
              <w:bottom w:val="single" w:sz="4" w:space="0" w:color="auto"/>
              <w:right w:val="single" w:sz="4" w:space="0" w:color="auto"/>
            </w:tcBorders>
            <w:shd w:val="clear" w:color="auto" w:fill="auto"/>
            <w:vAlign w:val="bottom"/>
          </w:tcPr>
          <w:p w:rsidR="004846DD" w:rsidRPr="00DC3AD6" w:rsidRDefault="004846DD" w:rsidP="004846DD">
            <w:pPr>
              <w:rPr>
                <w:color w:val="000000"/>
                <w:sz w:val="28"/>
                <w:szCs w:val="28"/>
              </w:rPr>
            </w:pPr>
            <w:r w:rsidRPr="00DC3AD6">
              <w:rPr>
                <w:color w:val="000000"/>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846DD" w:rsidRPr="00DE26D6" w:rsidTr="004846DD">
        <w:trPr>
          <w:trHeight w:val="1815"/>
        </w:trPr>
        <w:tc>
          <w:tcPr>
            <w:tcW w:w="3701" w:type="dxa"/>
            <w:tcBorders>
              <w:top w:val="nil"/>
              <w:left w:val="single" w:sz="4" w:space="0" w:color="auto"/>
              <w:bottom w:val="single" w:sz="4" w:space="0" w:color="auto"/>
              <w:right w:val="single" w:sz="4" w:space="0" w:color="auto"/>
            </w:tcBorders>
            <w:shd w:val="clear" w:color="auto" w:fill="auto"/>
          </w:tcPr>
          <w:p w:rsidR="004846DD" w:rsidRPr="00DC3AD6" w:rsidRDefault="004846DD" w:rsidP="004846DD">
            <w:pPr>
              <w:jc w:val="center"/>
              <w:rPr>
                <w:color w:val="000000"/>
                <w:sz w:val="28"/>
                <w:szCs w:val="28"/>
              </w:rPr>
            </w:pPr>
            <w:r w:rsidRPr="00DC3AD6">
              <w:rPr>
                <w:color w:val="000000"/>
                <w:sz w:val="28"/>
                <w:szCs w:val="28"/>
              </w:rPr>
              <w:t>1 03 02240 01 0000 110</w:t>
            </w:r>
          </w:p>
        </w:tc>
        <w:tc>
          <w:tcPr>
            <w:tcW w:w="5670" w:type="dxa"/>
            <w:tcBorders>
              <w:top w:val="nil"/>
              <w:left w:val="nil"/>
              <w:bottom w:val="single" w:sz="4" w:space="0" w:color="auto"/>
              <w:right w:val="single" w:sz="4" w:space="0" w:color="auto"/>
            </w:tcBorders>
            <w:shd w:val="clear" w:color="auto" w:fill="auto"/>
            <w:vAlign w:val="bottom"/>
          </w:tcPr>
          <w:p w:rsidR="004846DD" w:rsidRPr="00DC3AD6" w:rsidRDefault="004846DD" w:rsidP="004846DD">
            <w:pPr>
              <w:rPr>
                <w:color w:val="000000"/>
                <w:sz w:val="28"/>
                <w:szCs w:val="28"/>
              </w:rPr>
            </w:pPr>
            <w:r w:rsidRPr="00DC3AD6">
              <w:rPr>
                <w:color w:val="000000"/>
                <w:sz w:val="28"/>
                <w:szCs w:val="28"/>
              </w:rPr>
              <w:t xml:space="preserve">Доходы от уплаты акцизов на моторные масла для дизельных и (или) карбюраторных ( инжекторных) двигателей, подлежащие распределению между бюджетами субъектов Российской Федерации и местными </w:t>
            </w:r>
            <w:r w:rsidRPr="00DC3AD6">
              <w:rPr>
                <w:color w:val="000000"/>
                <w:sz w:val="28"/>
                <w:szCs w:val="28"/>
              </w:rPr>
              <w:lastRenderedPageBreak/>
              <w:t>бюджетами с учетом установленных дифференцированных нормативов отчислений в местные бюджеты</w:t>
            </w:r>
          </w:p>
        </w:tc>
      </w:tr>
      <w:tr w:rsidR="004846DD" w:rsidRPr="00DE26D6" w:rsidTr="004846DD">
        <w:trPr>
          <w:trHeight w:val="1729"/>
        </w:trPr>
        <w:tc>
          <w:tcPr>
            <w:tcW w:w="3701" w:type="dxa"/>
            <w:tcBorders>
              <w:top w:val="single" w:sz="4" w:space="0" w:color="auto"/>
              <w:left w:val="single" w:sz="4" w:space="0" w:color="auto"/>
              <w:bottom w:val="single" w:sz="4" w:space="0" w:color="auto"/>
              <w:right w:val="single" w:sz="4" w:space="0" w:color="auto"/>
            </w:tcBorders>
            <w:shd w:val="clear" w:color="auto" w:fill="auto"/>
          </w:tcPr>
          <w:p w:rsidR="004846DD" w:rsidRPr="00DC3AD6" w:rsidRDefault="004846DD" w:rsidP="004846DD">
            <w:pPr>
              <w:jc w:val="center"/>
              <w:rPr>
                <w:color w:val="000000"/>
                <w:sz w:val="28"/>
                <w:szCs w:val="28"/>
              </w:rPr>
            </w:pPr>
            <w:r w:rsidRPr="00DC3AD6">
              <w:rPr>
                <w:color w:val="000000"/>
                <w:sz w:val="28"/>
                <w:szCs w:val="28"/>
              </w:rPr>
              <w:lastRenderedPageBreak/>
              <w:t>1 03 02250 01 0000 110</w:t>
            </w:r>
          </w:p>
        </w:tc>
        <w:tc>
          <w:tcPr>
            <w:tcW w:w="5670" w:type="dxa"/>
            <w:tcBorders>
              <w:top w:val="single" w:sz="4" w:space="0" w:color="auto"/>
              <w:left w:val="nil"/>
              <w:bottom w:val="single" w:sz="4" w:space="0" w:color="auto"/>
              <w:right w:val="single" w:sz="4" w:space="0" w:color="auto"/>
            </w:tcBorders>
            <w:shd w:val="clear" w:color="auto" w:fill="auto"/>
            <w:vAlign w:val="bottom"/>
          </w:tcPr>
          <w:p w:rsidR="004846DD" w:rsidRPr="00DC3AD6" w:rsidRDefault="004846DD" w:rsidP="004846DD">
            <w:pPr>
              <w:rPr>
                <w:color w:val="000000"/>
                <w:sz w:val="28"/>
                <w:szCs w:val="28"/>
              </w:rPr>
            </w:pPr>
            <w:r w:rsidRPr="00DC3AD6">
              <w:rPr>
                <w:color w:val="000000"/>
                <w:sz w:val="28"/>
                <w:szCs w:val="28"/>
              </w:rPr>
              <w:t>Доходы от уплаты  акцизов на автомобильный бензин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846DD" w:rsidRPr="00DE26D6" w:rsidTr="004846DD">
        <w:trPr>
          <w:trHeight w:val="1683"/>
        </w:trPr>
        <w:tc>
          <w:tcPr>
            <w:tcW w:w="3701" w:type="dxa"/>
            <w:tcBorders>
              <w:top w:val="single" w:sz="4" w:space="0" w:color="auto"/>
              <w:left w:val="single" w:sz="4" w:space="0" w:color="auto"/>
              <w:bottom w:val="single" w:sz="4" w:space="0" w:color="auto"/>
              <w:right w:val="single" w:sz="4" w:space="0" w:color="auto"/>
            </w:tcBorders>
            <w:shd w:val="clear" w:color="auto" w:fill="auto"/>
          </w:tcPr>
          <w:p w:rsidR="004846DD" w:rsidRPr="00DC3AD6" w:rsidRDefault="004846DD" w:rsidP="004846DD">
            <w:pPr>
              <w:jc w:val="center"/>
              <w:rPr>
                <w:color w:val="000000"/>
                <w:sz w:val="28"/>
                <w:szCs w:val="28"/>
              </w:rPr>
            </w:pPr>
            <w:r w:rsidRPr="00DC3AD6">
              <w:rPr>
                <w:color w:val="000000"/>
                <w:sz w:val="28"/>
                <w:szCs w:val="28"/>
              </w:rPr>
              <w:t>1 03 02260 01 0000 110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rsidR="004846DD" w:rsidRPr="00DC3AD6" w:rsidRDefault="004846DD" w:rsidP="004846DD">
            <w:pPr>
              <w:rPr>
                <w:color w:val="000000"/>
                <w:sz w:val="28"/>
                <w:szCs w:val="28"/>
              </w:rPr>
            </w:pPr>
            <w:r w:rsidRPr="00DC3AD6">
              <w:rPr>
                <w:color w:val="000000"/>
                <w:sz w:val="28"/>
                <w:szCs w:val="28"/>
              </w:rPr>
              <w:t>Доходы  от уплаты акцизов на прямоугольный бензин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846DD" w:rsidRPr="00DE26D6" w:rsidTr="004846DD">
        <w:trPr>
          <w:trHeight w:val="407"/>
        </w:trPr>
        <w:tc>
          <w:tcPr>
            <w:tcW w:w="3701" w:type="dxa"/>
            <w:tcBorders>
              <w:top w:val="single" w:sz="4" w:space="0" w:color="auto"/>
              <w:left w:val="single" w:sz="4" w:space="0" w:color="auto"/>
              <w:bottom w:val="single" w:sz="4" w:space="0" w:color="auto"/>
              <w:right w:val="single" w:sz="4" w:space="0" w:color="auto"/>
            </w:tcBorders>
            <w:shd w:val="clear" w:color="auto" w:fill="auto"/>
          </w:tcPr>
          <w:p w:rsidR="004846DD" w:rsidRPr="00DC3AD6" w:rsidRDefault="004846DD" w:rsidP="004846DD">
            <w:pPr>
              <w:jc w:val="center"/>
              <w:rPr>
                <w:sz w:val="28"/>
                <w:szCs w:val="28"/>
              </w:rPr>
            </w:pPr>
            <w:r w:rsidRPr="00DC3AD6">
              <w:rPr>
                <w:sz w:val="28"/>
                <w:szCs w:val="28"/>
              </w:rPr>
              <w:t xml:space="preserve"> 1 05 03010 01 0000 110</w:t>
            </w:r>
          </w:p>
        </w:tc>
        <w:tc>
          <w:tcPr>
            <w:tcW w:w="5670" w:type="dxa"/>
            <w:tcBorders>
              <w:top w:val="single" w:sz="4" w:space="0" w:color="auto"/>
              <w:left w:val="nil"/>
              <w:bottom w:val="single" w:sz="4" w:space="0" w:color="auto"/>
              <w:right w:val="single" w:sz="4" w:space="0" w:color="auto"/>
            </w:tcBorders>
            <w:shd w:val="clear" w:color="auto" w:fill="auto"/>
          </w:tcPr>
          <w:p w:rsidR="004846DD" w:rsidRPr="00DC3AD6" w:rsidRDefault="004846DD" w:rsidP="004846DD">
            <w:pPr>
              <w:rPr>
                <w:sz w:val="28"/>
                <w:szCs w:val="28"/>
              </w:rPr>
            </w:pPr>
            <w:r w:rsidRPr="00DC3AD6">
              <w:rPr>
                <w:sz w:val="28"/>
                <w:szCs w:val="28"/>
              </w:rPr>
              <w:t xml:space="preserve">Единый сельскохозяйственный налог                                     </w:t>
            </w:r>
          </w:p>
        </w:tc>
      </w:tr>
      <w:tr w:rsidR="004846DD" w:rsidRPr="00DE26D6" w:rsidTr="004846DD">
        <w:trPr>
          <w:trHeight w:val="286"/>
        </w:trPr>
        <w:tc>
          <w:tcPr>
            <w:tcW w:w="3701" w:type="dxa"/>
            <w:tcBorders>
              <w:top w:val="nil"/>
              <w:left w:val="single" w:sz="4" w:space="0" w:color="auto"/>
              <w:bottom w:val="single" w:sz="4" w:space="0" w:color="auto"/>
              <w:right w:val="single" w:sz="4" w:space="0" w:color="auto"/>
            </w:tcBorders>
            <w:shd w:val="clear" w:color="auto" w:fill="auto"/>
          </w:tcPr>
          <w:p w:rsidR="004846DD" w:rsidRPr="00DC3AD6" w:rsidRDefault="004846DD" w:rsidP="004846DD">
            <w:pPr>
              <w:jc w:val="center"/>
              <w:rPr>
                <w:sz w:val="28"/>
                <w:szCs w:val="28"/>
              </w:rPr>
            </w:pPr>
            <w:r w:rsidRPr="00DC3AD6">
              <w:rPr>
                <w:sz w:val="28"/>
                <w:szCs w:val="28"/>
              </w:rPr>
              <w:t>1 06 00000 00 0000 000</w:t>
            </w:r>
          </w:p>
        </w:tc>
        <w:tc>
          <w:tcPr>
            <w:tcW w:w="5670" w:type="dxa"/>
            <w:tcBorders>
              <w:top w:val="nil"/>
              <w:left w:val="nil"/>
              <w:bottom w:val="single" w:sz="4" w:space="0" w:color="auto"/>
              <w:right w:val="single" w:sz="4" w:space="0" w:color="auto"/>
            </w:tcBorders>
            <w:shd w:val="clear" w:color="auto" w:fill="auto"/>
          </w:tcPr>
          <w:p w:rsidR="004846DD" w:rsidRPr="00DC3AD6" w:rsidRDefault="004846DD" w:rsidP="004846DD">
            <w:pPr>
              <w:rPr>
                <w:sz w:val="28"/>
                <w:szCs w:val="28"/>
              </w:rPr>
            </w:pPr>
            <w:r w:rsidRPr="00DC3AD6">
              <w:rPr>
                <w:sz w:val="28"/>
                <w:szCs w:val="28"/>
              </w:rPr>
              <w:t>Налоги на имущество</w:t>
            </w:r>
          </w:p>
        </w:tc>
      </w:tr>
      <w:tr w:rsidR="004846DD" w:rsidRPr="00DE26D6" w:rsidTr="004846DD">
        <w:trPr>
          <w:trHeight w:val="375"/>
        </w:trPr>
        <w:tc>
          <w:tcPr>
            <w:tcW w:w="3701" w:type="dxa"/>
            <w:tcBorders>
              <w:top w:val="nil"/>
              <w:left w:val="single" w:sz="4" w:space="0" w:color="auto"/>
              <w:bottom w:val="single" w:sz="4" w:space="0" w:color="auto"/>
              <w:right w:val="single" w:sz="4" w:space="0" w:color="auto"/>
            </w:tcBorders>
            <w:shd w:val="clear" w:color="auto" w:fill="auto"/>
          </w:tcPr>
          <w:p w:rsidR="004846DD" w:rsidRPr="00DC3AD6" w:rsidRDefault="004846DD" w:rsidP="004846DD">
            <w:pPr>
              <w:jc w:val="center"/>
              <w:rPr>
                <w:sz w:val="28"/>
                <w:szCs w:val="28"/>
              </w:rPr>
            </w:pPr>
            <w:r w:rsidRPr="00DC3AD6">
              <w:rPr>
                <w:sz w:val="28"/>
                <w:szCs w:val="28"/>
              </w:rPr>
              <w:t>1 06 01030 10 0000 110</w:t>
            </w:r>
          </w:p>
        </w:tc>
        <w:tc>
          <w:tcPr>
            <w:tcW w:w="5670" w:type="dxa"/>
            <w:tcBorders>
              <w:top w:val="nil"/>
              <w:left w:val="nil"/>
              <w:bottom w:val="single" w:sz="4" w:space="0" w:color="auto"/>
              <w:right w:val="single" w:sz="4" w:space="0" w:color="auto"/>
            </w:tcBorders>
            <w:shd w:val="clear" w:color="auto" w:fill="auto"/>
          </w:tcPr>
          <w:p w:rsidR="004846DD" w:rsidRPr="00DC3AD6" w:rsidRDefault="004846DD" w:rsidP="004846DD">
            <w:pPr>
              <w:rPr>
                <w:sz w:val="28"/>
                <w:szCs w:val="28"/>
              </w:rPr>
            </w:pPr>
            <w:r w:rsidRPr="00DC3AD6">
              <w:rPr>
                <w:sz w:val="28"/>
                <w:szCs w:val="28"/>
              </w:rPr>
              <w:t xml:space="preserve">Налог на имущество физических лиц   </w:t>
            </w:r>
          </w:p>
        </w:tc>
      </w:tr>
      <w:tr w:rsidR="004846DD" w:rsidRPr="00DE26D6" w:rsidTr="004846DD">
        <w:trPr>
          <w:trHeight w:val="281"/>
        </w:trPr>
        <w:tc>
          <w:tcPr>
            <w:tcW w:w="3701" w:type="dxa"/>
            <w:tcBorders>
              <w:top w:val="single" w:sz="4" w:space="0" w:color="auto"/>
              <w:left w:val="single" w:sz="4" w:space="0" w:color="auto"/>
              <w:bottom w:val="single" w:sz="4" w:space="0" w:color="auto"/>
              <w:right w:val="single" w:sz="4" w:space="0" w:color="auto"/>
            </w:tcBorders>
            <w:shd w:val="clear" w:color="auto" w:fill="auto"/>
          </w:tcPr>
          <w:p w:rsidR="004846DD" w:rsidRPr="00DC3AD6" w:rsidRDefault="004846DD" w:rsidP="004846DD">
            <w:pPr>
              <w:jc w:val="center"/>
              <w:rPr>
                <w:sz w:val="28"/>
                <w:szCs w:val="28"/>
              </w:rPr>
            </w:pPr>
            <w:r w:rsidRPr="00DC3AD6">
              <w:rPr>
                <w:sz w:val="28"/>
                <w:szCs w:val="28"/>
              </w:rPr>
              <w:t>1 06 06000 00 0000 110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846DD" w:rsidRPr="00DC3AD6" w:rsidRDefault="004846DD" w:rsidP="004846DD">
            <w:pPr>
              <w:rPr>
                <w:sz w:val="28"/>
                <w:szCs w:val="28"/>
              </w:rPr>
            </w:pPr>
            <w:r w:rsidRPr="00DC3AD6">
              <w:rPr>
                <w:sz w:val="28"/>
                <w:szCs w:val="28"/>
              </w:rPr>
              <w:t xml:space="preserve">Земельный налог </w:t>
            </w:r>
          </w:p>
        </w:tc>
      </w:tr>
      <w:tr w:rsidR="004846DD" w:rsidRPr="00DE26D6" w:rsidTr="004846DD">
        <w:trPr>
          <w:trHeight w:val="300"/>
        </w:trPr>
        <w:tc>
          <w:tcPr>
            <w:tcW w:w="3701" w:type="dxa"/>
            <w:tcBorders>
              <w:top w:val="single" w:sz="4" w:space="0" w:color="auto"/>
              <w:left w:val="single" w:sz="4" w:space="0" w:color="auto"/>
              <w:bottom w:val="single" w:sz="4" w:space="0" w:color="auto"/>
              <w:right w:val="single" w:sz="4" w:space="0" w:color="auto"/>
            </w:tcBorders>
            <w:shd w:val="clear" w:color="auto" w:fill="auto"/>
          </w:tcPr>
          <w:p w:rsidR="004846DD" w:rsidRPr="00DC3AD6" w:rsidRDefault="004846DD" w:rsidP="004846DD">
            <w:pPr>
              <w:jc w:val="center"/>
              <w:rPr>
                <w:sz w:val="28"/>
                <w:szCs w:val="28"/>
              </w:rPr>
            </w:pPr>
            <w:r w:rsidRPr="00DC3AD6">
              <w:rPr>
                <w:sz w:val="28"/>
                <w:szCs w:val="28"/>
              </w:rPr>
              <w:t>1 06 06033 10 0000 110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846DD" w:rsidRPr="00DC3AD6" w:rsidRDefault="004846DD" w:rsidP="004846DD">
            <w:pPr>
              <w:rPr>
                <w:color w:val="000000"/>
                <w:sz w:val="28"/>
                <w:szCs w:val="28"/>
              </w:rPr>
            </w:pPr>
            <w:r w:rsidRPr="00DC3AD6">
              <w:rPr>
                <w:color w:val="000000"/>
                <w:sz w:val="28"/>
                <w:szCs w:val="28"/>
              </w:rPr>
              <w:t>Земельный налог с организаций, обладающих земельным участком, расположенным в границах сельских поселений</w:t>
            </w:r>
          </w:p>
        </w:tc>
      </w:tr>
      <w:tr w:rsidR="004846DD" w:rsidRPr="00DE26D6" w:rsidTr="004846DD">
        <w:trPr>
          <w:trHeight w:val="1245"/>
        </w:trPr>
        <w:tc>
          <w:tcPr>
            <w:tcW w:w="3701" w:type="dxa"/>
            <w:tcBorders>
              <w:top w:val="single" w:sz="4" w:space="0" w:color="auto"/>
              <w:left w:val="single" w:sz="4" w:space="0" w:color="auto"/>
              <w:bottom w:val="single" w:sz="4" w:space="0" w:color="auto"/>
              <w:right w:val="single" w:sz="4" w:space="0" w:color="auto"/>
            </w:tcBorders>
            <w:shd w:val="clear" w:color="auto" w:fill="auto"/>
          </w:tcPr>
          <w:p w:rsidR="004846DD" w:rsidRPr="00DC3AD6" w:rsidRDefault="004846DD" w:rsidP="004846DD">
            <w:pPr>
              <w:jc w:val="center"/>
              <w:rPr>
                <w:sz w:val="28"/>
                <w:szCs w:val="28"/>
              </w:rPr>
            </w:pPr>
            <w:r w:rsidRPr="00DC3AD6">
              <w:rPr>
                <w:sz w:val="28"/>
                <w:szCs w:val="28"/>
              </w:rPr>
              <w:t>1 06 06043 10 0000 110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846DD" w:rsidRPr="00DC3AD6" w:rsidRDefault="004846DD" w:rsidP="004846DD">
            <w:pPr>
              <w:rPr>
                <w:color w:val="000000"/>
                <w:sz w:val="28"/>
                <w:szCs w:val="28"/>
              </w:rPr>
            </w:pPr>
            <w:r w:rsidRPr="00DC3AD6">
              <w:rPr>
                <w:color w:val="000000"/>
                <w:sz w:val="28"/>
                <w:szCs w:val="28"/>
              </w:rPr>
              <w:t>Земельный налог с физических лиц, обладающих земельным участком, расположенным в границах сельских поселений</w:t>
            </w:r>
          </w:p>
        </w:tc>
      </w:tr>
      <w:tr w:rsidR="004846DD" w:rsidRPr="00DE26D6" w:rsidTr="004846DD">
        <w:trPr>
          <w:trHeight w:val="315"/>
        </w:trPr>
        <w:tc>
          <w:tcPr>
            <w:tcW w:w="3701" w:type="dxa"/>
            <w:tcBorders>
              <w:top w:val="single" w:sz="4" w:space="0" w:color="auto"/>
              <w:left w:val="single" w:sz="4" w:space="0" w:color="auto"/>
              <w:bottom w:val="single" w:sz="4" w:space="0" w:color="auto"/>
              <w:right w:val="single" w:sz="4" w:space="0" w:color="auto"/>
            </w:tcBorders>
            <w:shd w:val="clear" w:color="auto" w:fill="auto"/>
          </w:tcPr>
          <w:p w:rsidR="004846DD" w:rsidRPr="00DC3AD6" w:rsidRDefault="004846DD" w:rsidP="004846DD">
            <w:pPr>
              <w:jc w:val="center"/>
              <w:rPr>
                <w:sz w:val="28"/>
                <w:szCs w:val="28"/>
              </w:rPr>
            </w:pPr>
            <w:r>
              <w:rPr>
                <w:sz w:val="28"/>
                <w:szCs w:val="28"/>
              </w:rPr>
              <w:t>1 11 00000 00 0000 000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846DD" w:rsidRPr="00692CE5" w:rsidRDefault="004846DD" w:rsidP="004846DD">
            <w:pPr>
              <w:rPr>
                <w:sz w:val="28"/>
                <w:szCs w:val="28"/>
              </w:rPr>
            </w:pPr>
            <w:r>
              <w:rPr>
                <w:sz w:val="28"/>
                <w:szCs w:val="28"/>
              </w:rPr>
              <w:t>Доходы от использования имущества, находящегося в государственной и муниципальной собственности</w:t>
            </w:r>
          </w:p>
        </w:tc>
      </w:tr>
      <w:tr w:rsidR="004846DD" w:rsidRPr="00DE26D6" w:rsidTr="004846DD">
        <w:trPr>
          <w:trHeight w:val="274"/>
        </w:trPr>
        <w:tc>
          <w:tcPr>
            <w:tcW w:w="3701" w:type="dxa"/>
            <w:tcBorders>
              <w:top w:val="single" w:sz="4" w:space="0" w:color="auto"/>
              <w:left w:val="single" w:sz="4" w:space="0" w:color="auto"/>
              <w:bottom w:val="single" w:sz="4" w:space="0" w:color="auto"/>
              <w:right w:val="single" w:sz="4" w:space="0" w:color="auto"/>
            </w:tcBorders>
            <w:shd w:val="clear" w:color="auto" w:fill="auto"/>
          </w:tcPr>
          <w:p w:rsidR="004846DD" w:rsidRDefault="004846DD" w:rsidP="004846DD">
            <w:pPr>
              <w:jc w:val="center"/>
              <w:rPr>
                <w:sz w:val="28"/>
                <w:szCs w:val="28"/>
              </w:rPr>
            </w:pPr>
            <w:r>
              <w:rPr>
                <w:sz w:val="28"/>
                <w:szCs w:val="28"/>
              </w:rPr>
              <w:t>1 11 05 13 05 0000 120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846DD" w:rsidRDefault="004846DD" w:rsidP="004846DD">
            <w:pPr>
              <w:rPr>
                <w:color w:val="000000"/>
                <w:sz w:val="28"/>
                <w:szCs w:val="28"/>
              </w:rPr>
            </w:pPr>
            <w:r w:rsidRPr="005E47E6">
              <w:rPr>
                <w:color w:val="000000"/>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4846DD" w:rsidRPr="00DE26D6" w:rsidTr="004846DD">
        <w:trPr>
          <w:trHeight w:val="1860"/>
        </w:trPr>
        <w:tc>
          <w:tcPr>
            <w:tcW w:w="3701" w:type="dxa"/>
            <w:tcBorders>
              <w:top w:val="single" w:sz="4" w:space="0" w:color="auto"/>
              <w:left w:val="single" w:sz="4" w:space="0" w:color="auto"/>
              <w:bottom w:val="single" w:sz="4" w:space="0" w:color="auto"/>
              <w:right w:val="single" w:sz="4" w:space="0" w:color="auto"/>
            </w:tcBorders>
            <w:shd w:val="clear" w:color="auto" w:fill="auto"/>
          </w:tcPr>
          <w:p w:rsidR="004846DD" w:rsidRDefault="004846DD" w:rsidP="004846DD">
            <w:pPr>
              <w:jc w:val="center"/>
              <w:rPr>
                <w:sz w:val="28"/>
                <w:szCs w:val="28"/>
              </w:rPr>
            </w:pPr>
            <w:r>
              <w:rPr>
                <w:sz w:val="28"/>
                <w:szCs w:val="28"/>
              </w:rPr>
              <w:lastRenderedPageBreak/>
              <w:t>1 11 05035 10 0000 120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846DD" w:rsidRDefault="004846DD" w:rsidP="004846DD">
            <w:pPr>
              <w:rPr>
                <w:color w:val="000000"/>
                <w:sz w:val="28"/>
                <w:szCs w:val="28"/>
              </w:rPr>
            </w:pPr>
            <w:r>
              <w:rPr>
                <w:color w:val="000000"/>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4846DD" w:rsidRPr="00DE26D6" w:rsidTr="004846DD">
        <w:trPr>
          <w:trHeight w:val="379"/>
        </w:trPr>
        <w:tc>
          <w:tcPr>
            <w:tcW w:w="3701" w:type="dxa"/>
            <w:tcBorders>
              <w:top w:val="single" w:sz="4" w:space="0" w:color="auto"/>
              <w:left w:val="single" w:sz="4" w:space="0" w:color="auto"/>
              <w:bottom w:val="single" w:sz="4" w:space="0" w:color="auto"/>
              <w:right w:val="single" w:sz="4" w:space="0" w:color="auto"/>
            </w:tcBorders>
            <w:shd w:val="clear" w:color="auto" w:fill="auto"/>
          </w:tcPr>
          <w:p w:rsidR="004846DD" w:rsidRDefault="004846DD" w:rsidP="004846DD">
            <w:pPr>
              <w:jc w:val="center"/>
              <w:rPr>
                <w:sz w:val="28"/>
                <w:szCs w:val="28"/>
              </w:rPr>
            </w:pPr>
            <w:r>
              <w:rPr>
                <w:sz w:val="28"/>
                <w:szCs w:val="28"/>
              </w:rPr>
              <w:t>1 11 09080 10 0000 120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846DD" w:rsidRDefault="004846DD" w:rsidP="004846DD">
            <w:pPr>
              <w:rPr>
                <w:color w:val="000000"/>
                <w:sz w:val="28"/>
                <w:szCs w:val="28"/>
              </w:rPr>
            </w:pPr>
            <w:r w:rsidRPr="005E47E6">
              <w:rPr>
                <w:color w:val="000000"/>
                <w:sz w:val="28"/>
                <w:szCs w:val="2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эксплуатациюрекламных конструкций на землях или земельных участках, находящихся в собственностисельских поселений, и на землях или земельных участках, государственная собственность на которые не разграничена</w:t>
            </w:r>
          </w:p>
        </w:tc>
      </w:tr>
      <w:tr w:rsidR="004846DD" w:rsidRPr="00DE26D6" w:rsidTr="004846DD">
        <w:trPr>
          <w:trHeight w:val="142"/>
        </w:trPr>
        <w:tc>
          <w:tcPr>
            <w:tcW w:w="3701" w:type="dxa"/>
            <w:tcBorders>
              <w:top w:val="single" w:sz="4" w:space="0" w:color="auto"/>
              <w:left w:val="single" w:sz="4" w:space="0" w:color="auto"/>
              <w:bottom w:val="single" w:sz="4" w:space="0" w:color="auto"/>
              <w:right w:val="single" w:sz="4" w:space="0" w:color="auto"/>
            </w:tcBorders>
            <w:shd w:val="clear" w:color="auto" w:fill="auto"/>
          </w:tcPr>
          <w:p w:rsidR="004846DD" w:rsidRDefault="004846DD" w:rsidP="004846DD">
            <w:pPr>
              <w:jc w:val="center"/>
              <w:rPr>
                <w:sz w:val="28"/>
                <w:szCs w:val="28"/>
              </w:rPr>
            </w:pPr>
            <w:r>
              <w:rPr>
                <w:sz w:val="28"/>
                <w:szCs w:val="28"/>
              </w:rPr>
              <w:t>1 17 00000 00 0000 000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846DD" w:rsidRDefault="004846DD" w:rsidP="004846DD">
            <w:pPr>
              <w:rPr>
                <w:color w:val="000000"/>
                <w:sz w:val="28"/>
                <w:szCs w:val="28"/>
              </w:rPr>
            </w:pPr>
            <w:r>
              <w:rPr>
                <w:color w:val="000000"/>
                <w:sz w:val="28"/>
                <w:szCs w:val="28"/>
              </w:rPr>
              <w:t>Прочие неналоговые доходы</w:t>
            </w:r>
          </w:p>
        </w:tc>
      </w:tr>
      <w:tr w:rsidR="004846DD" w:rsidRPr="00DE26D6" w:rsidTr="004846DD">
        <w:trPr>
          <w:trHeight w:val="165"/>
        </w:trPr>
        <w:tc>
          <w:tcPr>
            <w:tcW w:w="3701" w:type="dxa"/>
            <w:tcBorders>
              <w:top w:val="single" w:sz="4" w:space="0" w:color="auto"/>
              <w:left w:val="single" w:sz="4" w:space="0" w:color="auto"/>
              <w:bottom w:val="single" w:sz="4" w:space="0" w:color="auto"/>
              <w:right w:val="single" w:sz="4" w:space="0" w:color="auto"/>
            </w:tcBorders>
            <w:shd w:val="clear" w:color="auto" w:fill="auto"/>
          </w:tcPr>
          <w:p w:rsidR="004846DD" w:rsidRDefault="004846DD" w:rsidP="004846DD">
            <w:pPr>
              <w:jc w:val="center"/>
              <w:rPr>
                <w:sz w:val="28"/>
                <w:szCs w:val="28"/>
              </w:rPr>
            </w:pPr>
            <w:r>
              <w:rPr>
                <w:sz w:val="28"/>
                <w:szCs w:val="28"/>
              </w:rPr>
              <w:t>1 17 05050 10 0000 180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846DD" w:rsidRDefault="004846DD" w:rsidP="004846DD">
            <w:pPr>
              <w:rPr>
                <w:color w:val="000000"/>
                <w:sz w:val="28"/>
                <w:szCs w:val="28"/>
              </w:rPr>
            </w:pPr>
            <w:r>
              <w:rPr>
                <w:color w:val="000000"/>
                <w:sz w:val="28"/>
                <w:szCs w:val="28"/>
              </w:rPr>
              <w:t>Прочие неналоговые доходы бюджетов сельских поселений</w:t>
            </w:r>
          </w:p>
        </w:tc>
      </w:tr>
      <w:tr w:rsidR="004846DD" w:rsidRPr="00DE26D6" w:rsidTr="004846DD">
        <w:trPr>
          <w:trHeight w:val="420"/>
        </w:trPr>
        <w:tc>
          <w:tcPr>
            <w:tcW w:w="9371" w:type="dxa"/>
            <w:gridSpan w:val="2"/>
            <w:tcBorders>
              <w:top w:val="nil"/>
              <w:left w:val="nil"/>
              <w:bottom w:val="nil"/>
              <w:right w:val="nil"/>
            </w:tcBorders>
            <w:shd w:val="clear" w:color="auto" w:fill="auto"/>
            <w:vAlign w:val="bottom"/>
          </w:tcPr>
          <w:p w:rsidR="004846DD" w:rsidRDefault="004846DD" w:rsidP="004846DD">
            <w:pPr>
              <w:rPr>
                <w:sz w:val="28"/>
                <w:szCs w:val="28"/>
              </w:rPr>
            </w:pPr>
          </w:p>
          <w:p w:rsidR="004846DD" w:rsidRDefault="004846DD" w:rsidP="004846DD">
            <w:pPr>
              <w:rPr>
                <w:sz w:val="28"/>
                <w:szCs w:val="28"/>
              </w:rPr>
            </w:pPr>
          </w:p>
          <w:p w:rsidR="004846DD" w:rsidRDefault="004846DD" w:rsidP="004846DD">
            <w:pPr>
              <w:rPr>
                <w:sz w:val="28"/>
                <w:szCs w:val="28"/>
              </w:rPr>
            </w:pPr>
            <w:r>
              <w:rPr>
                <w:sz w:val="28"/>
                <w:szCs w:val="28"/>
              </w:rPr>
              <w:t xml:space="preserve">И.о.главы Бесскорбненского </w:t>
            </w:r>
          </w:p>
          <w:p w:rsidR="004846DD" w:rsidRPr="00DE26D6" w:rsidRDefault="004846DD" w:rsidP="004846DD">
            <w:pPr>
              <w:rPr>
                <w:sz w:val="28"/>
                <w:szCs w:val="28"/>
              </w:rPr>
            </w:pPr>
            <w:r>
              <w:rPr>
                <w:sz w:val="28"/>
                <w:szCs w:val="28"/>
              </w:rPr>
              <w:t>сельского поселения                                                                    Ф.Х.Шумафова</w:t>
            </w:r>
          </w:p>
        </w:tc>
      </w:tr>
    </w:tbl>
    <w:p w:rsidR="00BC3303" w:rsidRPr="004846DD" w:rsidRDefault="00BC3303" w:rsidP="00BC3303">
      <w:pPr>
        <w:ind w:right="-6"/>
        <w:rPr>
          <w:sz w:val="28"/>
          <w:szCs w:val="28"/>
        </w:rPr>
      </w:pPr>
    </w:p>
    <w:sectPr w:rsidR="00BC3303" w:rsidRPr="004846DD" w:rsidSect="00BF426D">
      <w:pgSz w:w="11907" w:h="16840"/>
      <w:pgMar w:top="1134"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6981"/>
    <w:multiLevelType w:val="hybridMultilevel"/>
    <w:tmpl w:val="171026BC"/>
    <w:lvl w:ilvl="0" w:tplc="060E7F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5C627A"/>
    <w:multiLevelType w:val="hybridMultilevel"/>
    <w:tmpl w:val="DCAE988A"/>
    <w:lvl w:ilvl="0" w:tplc="B80046E2">
      <w:start w:val="1"/>
      <w:numFmt w:val="decimal"/>
      <w:lvlText w:val="%1."/>
      <w:lvlJc w:val="left"/>
      <w:pPr>
        <w:ind w:left="2036" w:hanging="11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633C27"/>
    <w:multiLevelType w:val="hybridMultilevel"/>
    <w:tmpl w:val="E88A7780"/>
    <w:lvl w:ilvl="0" w:tplc="E8127C32">
      <w:start w:val="1"/>
      <w:numFmt w:val="decimal"/>
      <w:lvlText w:val="%1."/>
      <w:lvlJc w:val="left"/>
      <w:pPr>
        <w:tabs>
          <w:tab w:val="num" w:pos="1170"/>
        </w:tabs>
        <w:ind w:left="1170" w:hanging="495"/>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3">
    <w:nsid w:val="052B6F27"/>
    <w:multiLevelType w:val="hybridMultilevel"/>
    <w:tmpl w:val="F496AFF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
    <w:nsid w:val="09CA3FF5"/>
    <w:multiLevelType w:val="hybridMultilevel"/>
    <w:tmpl w:val="B57E4E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B881870"/>
    <w:multiLevelType w:val="hybridMultilevel"/>
    <w:tmpl w:val="8FA66700"/>
    <w:lvl w:ilvl="0" w:tplc="0419000F">
      <w:start w:val="1"/>
      <w:numFmt w:val="decimal"/>
      <w:lvlText w:val="%1."/>
      <w:lvlJc w:val="left"/>
      <w:pPr>
        <w:tabs>
          <w:tab w:val="num" w:pos="1365"/>
        </w:tabs>
        <w:ind w:left="1365" w:hanging="360"/>
      </w:p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6">
    <w:nsid w:val="0C066524"/>
    <w:multiLevelType w:val="multilevel"/>
    <w:tmpl w:val="D97616AE"/>
    <w:lvl w:ilvl="0">
      <w:start w:val="1"/>
      <w:numFmt w:val="upperRoman"/>
      <w:lvlText w:val="%1."/>
      <w:lvlJc w:val="right"/>
      <w:pPr>
        <w:tabs>
          <w:tab w:val="num" w:pos="720"/>
        </w:tabs>
        <w:ind w:left="720" w:hanging="180"/>
      </w:pPr>
    </w:lvl>
    <w:lvl w:ilvl="1">
      <w:start w:val="1"/>
      <w:numFmt w:val="decimal"/>
      <w:isLgl/>
      <w:lvlText w:val="%1.%2."/>
      <w:lvlJc w:val="left"/>
      <w:pPr>
        <w:tabs>
          <w:tab w:val="num" w:pos="1953"/>
        </w:tabs>
        <w:ind w:left="1953" w:hanging="1245"/>
      </w:pPr>
      <w:rPr>
        <w:rFonts w:hint="default"/>
      </w:rPr>
    </w:lvl>
    <w:lvl w:ilvl="2">
      <w:start w:val="1"/>
      <w:numFmt w:val="decimal"/>
      <w:isLgl/>
      <w:lvlText w:val="%1.%2.%3."/>
      <w:lvlJc w:val="left"/>
      <w:pPr>
        <w:tabs>
          <w:tab w:val="num" w:pos="2121"/>
        </w:tabs>
        <w:ind w:left="2121" w:hanging="1245"/>
      </w:pPr>
      <w:rPr>
        <w:rFonts w:hint="default"/>
      </w:rPr>
    </w:lvl>
    <w:lvl w:ilvl="3">
      <w:start w:val="1"/>
      <w:numFmt w:val="decimal"/>
      <w:isLgl/>
      <w:lvlText w:val="%1.%2.%3.%4."/>
      <w:lvlJc w:val="left"/>
      <w:pPr>
        <w:tabs>
          <w:tab w:val="num" w:pos="2289"/>
        </w:tabs>
        <w:ind w:left="2289" w:hanging="1245"/>
      </w:pPr>
      <w:rPr>
        <w:rFonts w:hint="default"/>
      </w:rPr>
    </w:lvl>
    <w:lvl w:ilvl="4">
      <w:start w:val="1"/>
      <w:numFmt w:val="decimal"/>
      <w:isLgl/>
      <w:lvlText w:val="%1.%2.%3.%4.%5."/>
      <w:lvlJc w:val="left"/>
      <w:pPr>
        <w:tabs>
          <w:tab w:val="num" w:pos="2457"/>
        </w:tabs>
        <w:ind w:left="2457" w:hanging="1245"/>
      </w:pPr>
      <w:rPr>
        <w:rFonts w:hint="default"/>
      </w:rPr>
    </w:lvl>
    <w:lvl w:ilvl="5">
      <w:start w:val="1"/>
      <w:numFmt w:val="decimal"/>
      <w:isLgl/>
      <w:lvlText w:val="%1.%2.%3.%4.%5.%6."/>
      <w:lvlJc w:val="left"/>
      <w:pPr>
        <w:tabs>
          <w:tab w:val="num" w:pos="2820"/>
        </w:tabs>
        <w:ind w:left="2820" w:hanging="1440"/>
      </w:pPr>
      <w:rPr>
        <w:rFonts w:hint="default"/>
      </w:rPr>
    </w:lvl>
    <w:lvl w:ilvl="6">
      <w:start w:val="1"/>
      <w:numFmt w:val="decimal"/>
      <w:isLgl/>
      <w:lvlText w:val="%1.%2.%3.%4.%5.%6.%7."/>
      <w:lvlJc w:val="left"/>
      <w:pPr>
        <w:tabs>
          <w:tab w:val="num" w:pos="3348"/>
        </w:tabs>
        <w:ind w:left="3348" w:hanging="1800"/>
      </w:pPr>
      <w:rPr>
        <w:rFonts w:hint="default"/>
      </w:rPr>
    </w:lvl>
    <w:lvl w:ilvl="7">
      <w:start w:val="1"/>
      <w:numFmt w:val="decimal"/>
      <w:isLgl/>
      <w:lvlText w:val="%1.%2.%3.%4.%5.%6.%7.%8."/>
      <w:lvlJc w:val="left"/>
      <w:pPr>
        <w:tabs>
          <w:tab w:val="num" w:pos="3516"/>
        </w:tabs>
        <w:ind w:left="3516" w:hanging="1800"/>
      </w:pPr>
      <w:rPr>
        <w:rFonts w:hint="default"/>
      </w:rPr>
    </w:lvl>
    <w:lvl w:ilvl="8">
      <w:start w:val="1"/>
      <w:numFmt w:val="decimal"/>
      <w:isLgl/>
      <w:lvlText w:val="%1.%2.%3.%4.%5.%6.%7.%8.%9."/>
      <w:lvlJc w:val="left"/>
      <w:pPr>
        <w:tabs>
          <w:tab w:val="num" w:pos="4044"/>
        </w:tabs>
        <w:ind w:left="4044" w:hanging="2160"/>
      </w:pPr>
      <w:rPr>
        <w:rFonts w:hint="default"/>
      </w:rPr>
    </w:lvl>
  </w:abstractNum>
  <w:abstractNum w:abstractNumId="7">
    <w:nsid w:val="0C1A7F50"/>
    <w:multiLevelType w:val="singleLevel"/>
    <w:tmpl w:val="4DDE9B92"/>
    <w:lvl w:ilvl="0">
      <w:start w:val="1"/>
      <w:numFmt w:val="decimal"/>
      <w:lvlText w:val="%1."/>
      <w:legacy w:legacy="1" w:legacySpace="0" w:legacyIndent="381"/>
      <w:lvlJc w:val="left"/>
      <w:rPr>
        <w:rFonts w:ascii="Times New Roman" w:hAnsi="Times New Roman" w:cs="Times New Roman" w:hint="default"/>
      </w:rPr>
    </w:lvl>
  </w:abstractNum>
  <w:abstractNum w:abstractNumId="8">
    <w:nsid w:val="0E020D43"/>
    <w:multiLevelType w:val="hybridMultilevel"/>
    <w:tmpl w:val="D18A482C"/>
    <w:lvl w:ilvl="0" w:tplc="74FEB4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98077E"/>
    <w:multiLevelType w:val="singleLevel"/>
    <w:tmpl w:val="576EAFC4"/>
    <w:lvl w:ilvl="0">
      <w:start w:val="2"/>
      <w:numFmt w:val="decimal"/>
      <w:lvlText w:val="%1."/>
      <w:lvlJc w:val="left"/>
      <w:pPr>
        <w:tabs>
          <w:tab w:val="num" w:pos="1065"/>
        </w:tabs>
        <w:ind w:left="1065" w:hanging="420"/>
      </w:pPr>
      <w:rPr>
        <w:rFonts w:hint="default"/>
      </w:rPr>
    </w:lvl>
  </w:abstractNum>
  <w:abstractNum w:abstractNumId="10">
    <w:nsid w:val="153B389F"/>
    <w:multiLevelType w:val="hybridMultilevel"/>
    <w:tmpl w:val="171026BC"/>
    <w:lvl w:ilvl="0" w:tplc="060E7F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F287B5C"/>
    <w:multiLevelType w:val="multilevel"/>
    <w:tmpl w:val="1172AF1E"/>
    <w:lvl w:ilvl="0">
      <w:start w:val="1"/>
      <w:numFmt w:val="decimal"/>
      <w:lvlText w:val="%1."/>
      <w:lvlJc w:val="left"/>
      <w:pPr>
        <w:ind w:left="720" w:hanging="360"/>
      </w:pPr>
      <w:rPr>
        <w:rFonts w:hint="default"/>
      </w:rPr>
    </w:lvl>
    <w:lvl w:ilvl="1">
      <w:start w:val="1"/>
      <w:numFmt w:val="decimal"/>
      <w:lvlText w:val="%2.6."/>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2AA77B98"/>
    <w:multiLevelType w:val="multilevel"/>
    <w:tmpl w:val="72325AA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E633643"/>
    <w:multiLevelType w:val="hybridMultilevel"/>
    <w:tmpl w:val="C0749B66"/>
    <w:lvl w:ilvl="0" w:tplc="90C08EB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A97056"/>
    <w:multiLevelType w:val="singleLevel"/>
    <w:tmpl w:val="0419000F"/>
    <w:lvl w:ilvl="0">
      <w:start w:val="1"/>
      <w:numFmt w:val="decimal"/>
      <w:lvlText w:val="%1."/>
      <w:lvlJc w:val="left"/>
      <w:pPr>
        <w:tabs>
          <w:tab w:val="num" w:pos="360"/>
        </w:tabs>
        <w:ind w:left="360" w:hanging="360"/>
      </w:pPr>
    </w:lvl>
  </w:abstractNum>
  <w:abstractNum w:abstractNumId="15">
    <w:nsid w:val="31AF4143"/>
    <w:multiLevelType w:val="hybridMultilevel"/>
    <w:tmpl w:val="AB0696E8"/>
    <w:lvl w:ilvl="0" w:tplc="E14E02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AB14587"/>
    <w:multiLevelType w:val="multilevel"/>
    <w:tmpl w:val="3E84C974"/>
    <w:lvl w:ilvl="0">
      <w:start w:val="1"/>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C676C06"/>
    <w:multiLevelType w:val="multilevel"/>
    <w:tmpl w:val="DC4CEF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4.%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40C93315"/>
    <w:multiLevelType w:val="multilevel"/>
    <w:tmpl w:val="C14E7D3A"/>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46D06A2D"/>
    <w:multiLevelType w:val="hybridMultilevel"/>
    <w:tmpl w:val="9BCC8E4A"/>
    <w:lvl w:ilvl="0" w:tplc="0ABE6FE8">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74D1B8D"/>
    <w:multiLevelType w:val="hybridMultilevel"/>
    <w:tmpl w:val="BF42CED0"/>
    <w:lvl w:ilvl="0" w:tplc="D4F40C7E">
      <w:start w:val="1"/>
      <w:numFmt w:val="decimal"/>
      <w:lvlText w:val="%1."/>
      <w:lvlJc w:val="left"/>
      <w:pPr>
        <w:tabs>
          <w:tab w:val="num" w:pos="2028"/>
        </w:tabs>
        <w:ind w:left="2028" w:hanging="13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497A16DD"/>
    <w:multiLevelType w:val="hybridMultilevel"/>
    <w:tmpl w:val="5EDC9CCC"/>
    <w:lvl w:ilvl="0" w:tplc="EA6A9B0A">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F95BF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nsid w:val="4EFC613E"/>
    <w:multiLevelType w:val="hybridMultilevel"/>
    <w:tmpl w:val="D586F5DE"/>
    <w:lvl w:ilvl="0" w:tplc="BE58CC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6E7E23"/>
    <w:multiLevelType w:val="singleLevel"/>
    <w:tmpl w:val="BAD03148"/>
    <w:lvl w:ilvl="0">
      <w:start w:val="1"/>
      <w:numFmt w:val="decimal"/>
      <w:lvlText w:val="%1."/>
      <w:lvlJc w:val="left"/>
      <w:pPr>
        <w:tabs>
          <w:tab w:val="num" w:pos="1770"/>
        </w:tabs>
        <w:ind w:left="1770" w:hanging="570"/>
      </w:pPr>
      <w:rPr>
        <w:rFonts w:hint="default"/>
      </w:rPr>
    </w:lvl>
  </w:abstractNum>
  <w:abstractNum w:abstractNumId="25">
    <w:nsid w:val="5DAC65E5"/>
    <w:multiLevelType w:val="singleLevel"/>
    <w:tmpl w:val="0419000F"/>
    <w:lvl w:ilvl="0">
      <w:start w:val="1"/>
      <w:numFmt w:val="decimal"/>
      <w:lvlText w:val="%1."/>
      <w:lvlJc w:val="left"/>
      <w:pPr>
        <w:tabs>
          <w:tab w:val="num" w:pos="360"/>
        </w:tabs>
        <w:ind w:left="360" w:hanging="360"/>
      </w:pPr>
    </w:lvl>
  </w:abstractNum>
  <w:abstractNum w:abstractNumId="26">
    <w:nsid w:val="60975D7C"/>
    <w:multiLevelType w:val="hybridMultilevel"/>
    <w:tmpl w:val="D79C32C4"/>
    <w:lvl w:ilvl="0" w:tplc="7C94AF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0F31D95"/>
    <w:multiLevelType w:val="hybridMultilevel"/>
    <w:tmpl w:val="1CB828EA"/>
    <w:lvl w:ilvl="0" w:tplc="5DBA2EF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62F21EBC"/>
    <w:multiLevelType w:val="hybridMultilevel"/>
    <w:tmpl w:val="A2DECF0C"/>
    <w:lvl w:ilvl="0" w:tplc="BA0866C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7E91AB3"/>
    <w:multiLevelType w:val="hybridMultilevel"/>
    <w:tmpl w:val="D0C2433E"/>
    <w:lvl w:ilvl="0" w:tplc="1C66B4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869254D"/>
    <w:multiLevelType w:val="multilevel"/>
    <w:tmpl w:val="39A829AC"/>
    <w:lvl w:ilvl="0">
      <w:start w:val="2"/>
      <w:numFmt w:val="decimal"/>
      <w:lvlText w:val="%1."/>
      <w:lvlJc w:val="left"/>
      <w:pPr>
        <w:ind w:left="720" w:hanging="360"/>
      </w:pPr>
      <w:rPr>
        <w:rFonts w:hint="default"/>
      </w:rPr>
    </w:lvl>
    <w:lvl w:ilvl="1">
      <w:start w:val="2"/>
      <w:numFmt w:val="decimal"/>
      <w:lvlText w:val="%2.6."/>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7B9F4EB2"/>
    <w:multiLevelType w:val="multilevel"/>
    <w:tmpl w:val="3B965B1C"/>
    <w:lvl w:ilvl="0">
      <w:start w:val="5"/>
      <w:numFmt w:val="decimal"/>
      <w:lvlText w:val="%1."/>
      <w:lvlJc w:val="left"/>
      <w:pPr>
        <w:ind w:left="1080" w:hanging="360"/>
      </w:pPr>
      <w:rPr>
        <w:rFonts w:hint="default"/>
      </w:rPr>
    </w:lvl>
    <w:lvl w:ilvl="1">
      <w:start w:val="1"/>
      <w:numFmt w:val="decimal"/>
      <w:isLgl/>
      <w:lvlText w:val="%1.%2."/>
      <w:lvlJc w:val="left"/>
      <w:pPr>
        <w:ind w:left="2145" w:hanging="1425"/>
      </w:pPr>
      <w:rPr>
        <w:rFonts w:hint="default"/>
      </w:rPr>
    </w:lvl>
    <w:lvl w:ilvl="2">
      <w:start w:val="4"/>
      <w:numFmt w:val="decimal"/>
      <w:isLgl/>
      <w:lvlText w:val="%1.%2.%3."/>
      <w:lvlJc w:val="left"/>
      <w:pPr>
        <w:ind w:left="2145" w:hanging="1425"/>
      </w:pPr>
      <w:rPr>
        <w:rFonts w:hint="default"/>
      </w:rPr>
    </w:lvl>
    <w:lvl w:ilvl="3">
      <w:start w:val="1"/>
      <w:numFmt w:val="decimal"/>
      <w:isLgl/>
      <w:lvlText w:val="%1.%2.%3.%4."/>
      <w:lvlJc w:val="left"/>
      <w:pPr>
        <w:ind w:left="2145" w:hanging="1425"/>
      </w:pPr>
      <w:rPr>
        <w:rFonts w:hint="default"/>
      </w:rPr>
    </w:lvl>
    <w:lvl w:ilvl="4">
      <w:start w:val="1"/>
      <w:numFmt w:val="decimal"/>
      <w:isLgl/>
      <w:lvlText w:val="%1.%2.%3.%4.%5."/>
      <w:lvlJc w:val="left"/>
      <w:pPr>
        <w:ind w:left="2145" w:hanging="142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4"/>
  </w:num>
  <w:num w:numId="2">
    <w:abstractNumId w:val="25"/>
  </w:num>
  <w:num w:numId="3">
    <w:abstractNumId w:val="24"/>
  </w:num>
  <w:num w:numId="4">
    <w:abstractNumId w:val="9"/>
  </w:num>
  <w:num w:numId="5">
    <w:abstractNumId w:val="4"/>
  </w:num>
  <w:num w:numId="6">
    <w:abstractNumId w:val="19"/>
  </w:num>
  <w:num w:numId="7">
    <w:abstractNumId w:val="5"/>
  </w:num>
  <w:num w:numId="8">
    <w:abstractNumId w:val="2"/>
  </w:num>
  <w:num w:numId="9">
    <w:abstractNumId w:val="3"/>
  </w:num>
  <w:num w:numId="10">
    <w:abstractNumId w:val="20"/>
  </w:num>
  <w:num w:numId="11">
    <w:abstractNumId w:val="7"/>
  </w:num>
  <w:num w:numId="12">
    <w:abstractNumId w:val="6"/>
  </w:num>
  <w:num w:numId="13">
    <w:abstractNumId w:val="28"/>
  </w:num>
  <w:num w:numId="14">
    <w:abstractNumId w:val="17"/>
  </w:num>
  <w:num w:numId="15">
    <w:abstractNumId w:val="22"/>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0"/>
  </w:num>
  <w:num w:numId="20">
    <w:abstractNumId w:val="30"/>
  </w:num>
  <w:num w:numId="21">
    <w:abstractNumId w:val="29"/>
  </w:num>
  <w:num w:numId="22">
    <w:abstractNumId w:val="23"/>
  </w:num>
  <w:num w:numId="23">
    <w:abstractNumId w:val="21"/>
  </w:num>
  <w:num w:numId="24">
    <w:abstractNumId w:val="18"/>
  </w:num>
  <w:num w:numId="25">
    <w:abstractNumId w:val="12"/>
  </w:num>
  <w:num w:numId="26">
    <w:abstractNumId w:val="16"/>
  </w:num>
  <w:num w:numId="27">
    <w:abstractNumId w:val="31"/>
  </w:num>
  <w:num w:numId="28">
    <w:abstractNumId w:val="26"/>
  </w:num>
  <w:num w:numId="29">
    <w:abstractNumId w:val="15"/>
  </w:num>
  <w:num w:numId="30">
    <w:abstractNumId w:val="13"/>
  </w:num>
  <w:num w:numId="31">
    <w:abstractNumId w:val="8"/>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0D5"/>
    <w:rsid w:val="000071EB"/>
    <w:rsid w:val="00010AFE"/>
    <w:rsid w:val="00015FC1"/>
    <w:rsid w:val="00016ABC"/>
    <w:rsid w:val="00064124"/>
    <w:rsid w:val="00093B5C"/>
    <w:rsid w:val="000979B1"/>
    <w:rsid w:val="00146FED"/>
    <w:rsid w:val="00151669"/>
    <w:rsid w:val="0017184B"/>
    <w:rsid w:val="001E1CD4"/>
    <w:rsid w:val="0020157B"/>
    <w:rsid w:val="00211892"/>
    <w:rsid w:val="00262CE6"/>
    <w:rsid w:val="00262DEA"/>
    <w:rsid w:val="002659A6"/>
    <w:rsid w:val="00267A4A"/>
    <w:rsid w:val="00270844"/>
    <w:rsid w:val="00283D7D"/>
    <w:rsid w:val="002D75A1"/>
    <w:rsid w:val="002E6FCA"/>
    <w:rsid w:val="00316451"/>
    <w:rsid w:val="003835C8"/>
    <w:rsid w:val="003B25A5"/>
    <w:rsid w:val="003D2439"/>
    <w:rsid w:val="00454072"/>
    <w:rsid w:val="00454948"/>
    <w:rsid w:val="00470CF0"/>
    <w:rsid w:val="004846DD"/>
    <w:rsid w:val="004877C7"/>
    <w:rsid w:val="004A6981"/>
    <w:rsid w:val="004B1052"/>
    <w:rsid w:val="004B53DE"/>
    <w:rsid w:val="004B754D"/>
    <w:rsid w:val="004E7122"/>
    <w:rsid w:val="005E00EB"/>
    <w:rsid w:val="005F43BF"/>
    <w:rsid w:val="006149DC"/>
    <w:rsid w:val="00670EB8"/>
    <w:rsid w:val="00684A16"/>
    <w:rsid w:val="00687DD1"/>
    <w:rsid w:val="006D7E37"/>
    <w:rsid w:val="006F4EFC"/>
    <w:rsid w:val="006F5CDB"/>
    <w:rsid w:val="007222CB"/>
    <w:rsid w:val="00761E8D"/>
    <w:rsid w:val="00781FBC"/>
    <w:rsid w:val="007A7CE1"/>
    <w:rsid w:val="007D46C6"/>
    <w:rsid w:val="008364D6"/>
    <w:rsid w:val="00860833"/>
    <w:rsid w:val="00872852"/>
    <w:rsid w:val="008B7292"/>
    <w:rsid w:val="008D5866"/>
    <w:rsid w:val="0092336D"/>
    <w:rsid w:val="00925FCC"/>
    <w:rsid w:val="0094424F"/>
    <w:rsid w:val="009558D1"/>
    <w:rsid w:val="009A3FA4"/>
    <w:rsid w:val="00A21826"/>
    <w:rsid w:val="00A31C22"/>
    <w:rsid w:val="00A44B03"/>
    <w:rsid w:val="00A60298"/>
    <w:rsid w:val="00A80E98"/>
    <w:rsid w:val="00A906B6"/>
    <w:rsid w:val="00AD5856"/>
    <w:rsid w:val="00B65393"/>
    <w:rsid w:val="00B956D6"/>
    <w:rsid w:val="00BC3303"/>
    <w:rsid w:val="00BD0911"/>
    <w:rsid w:val="00BF426D"/>
    <w:rsid w:val="00C018F2"/>
    <w:rsid w:val="00C766C8"/>
    <w:rsid w:val="00CF3556"/>
    <w:rsid w:val="00D5586D"/>
    <w:rsid w:val="00DA2291"/>
    <w:rsid w:val="00DC23AC"/>
    <w:rsid w:val="00E078F1"/>
    <w:rsid w:val="00E2667D"/>
    <w:rsid w:val="00E803F3"/>
    <w:rsid w:val="00E92489"/>
    <w:rsid w:val="00EA0D08"/>
    <w:rsid w:val="00EA6061"/>
    <w:rsid w:val="00EB4013"/>
    <w:rsid w:val="00EB7952"/>
    <w:rsid w:val="00ED20D5"/>
    <w:rsid w:val="00ED64DA"/>
    <w:rsid w:val="00F14376"/>
    <w:rsid w:val="00F26366"/>
    <w:rsid w:val="00F312A1"/>
    <w:rsid w:val="00F5155F"/>
    <w:rsid w:val="00F60B8A"/>
    <w:rsid w:val="00FF27D2"/>
    <w:rsid w:val="00FF4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303"/>
  </w:style>
  <w:style w:type="paragraph" w:styleId="1">
    <w:name w:val="heading 1"/>
    <w:basedOn w:val="a"/>
    <w:next w:val="a"/>
    <w:link w:val="10"/>
    <w:uiPriority w:val="9"/>
    <w:qFormat/>
    <w:pPr>
      <w:keepNext/>
      <w:jc w:val="center"/>
      <w:outlineLvl w:val="0"/>
    </w:pPr>
    <w:rPr>
      <w:rFonts w:ascii="Arial" w:hAnsi="Arial"/>
      <w:spacing w:val="44"/>
      <w:sz w:val="28"/>
    </w:rPr>
  </w:style>
  <w:style w:type="paragraph" w:styleId="2">
    <w:name w:val="heading 2"/>
    <w:basedOn w:val="a"/>
    <w:next w:val="a"/>
    <w:qFormat/>
    <w:pPr>
      <w:keepNext/>
      <w:jc w:val="center"/>
      <w:outlineLvl w:val="1"/>
    </w:pPr>
    <w:rPr>
      <w:b/>
      <w:caps/>
      <w:spacing w:val="26"/>
      <w:sz w:val="22"/>
    </w:rPr>
  </w:style>
  <w:style w:type="paragraph" w:styleId="3">
    <w:name w:val="heading 3"/>
    <w:basedOn w:val="a"/>
    <w:next w:val="a"/>
    <w:qFormat/>
    <w:pPr>
      <w:keepNext/>
      <w:spacing w:line="360" w:lineRule="auto"/>
      <w:jc w:val="center"/>
      <w:outlineLvl w:val="2"/>
    </w:pPr>
    <w:rPr>
      <w:b/>
      <w:sz w:val="24"/>
    </w:rPr>
  </w:style>
  <w:style w:type="paragraph" w:styleId="4">
    <w:name w:val="heading 4"/>
    <w:basedOn w:val="a"/>
    <w:next w:val="a"/>
    <w:qFormat/>
    <w:pPr>
      <w:keepNext/>
      <w:jc w:val="center"/>
      <w:outlineLvl w:val="3"/>
    </w:pPr>
    <w:rPr>
      <w:b/>
      <w:bCs/>
      <w:sz w:val="28"/>
    </w:rPr>
  </w:style>
  <w:style w:type="paragraph" w:styleId="5">
    <w:name w:val="heading 5"/>
    <w:basedOn w:val="a"/>
    <w:next w:val="a"/>
    <w:qFormat/>
    <w:pPr>
      <w:keepNext/>
      <w:ind w:firstLine="851"/>
      <w:jc w:val="both"/>
      <w:outlineLvl w:val="4"/>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basedOn w:val="a0"/>
    <w:link w:val="1"/>
    <w:uiPriority w:val="9"/>
    <w:rsid w:val="00BC3303"/>
    <w:rPr>
      <w:rFonts w:ascii="Arial" w:hAnsi="Arial"/>
      <w:spacing w:val="44"/>
      <w:sz w:val="28"/>
    </w:rPr>
  </w:style>
  <w:style w:type="character" w:customStyle="1" w:styleId="a3">
    <w:name w:val="Îñíîâíîé øðèôò"/>
  </w:style>
  <w:style w:type="paragraph" w:styleId="a4">
    <w:name w:val="Balloon Text"/>
    <w:basedOn w:val="a"/>
    <w:link w:val="a5"/>
    <w:uiPriority w:val="99"/>
    <w:semiHidden/>
    <w:rPr>
      <w:rFonts w:ascii="Tahoma" w:hAnsi="Tahoma" w:cs="Tahoma"/>
      <w:sz w:val="16"/>
      <w:szCs w:val="16"/>
    </w:rPr>
  </w:style>
  <w:style w:type="character" w:customStyle="1" w:styleId="a5">
    <w:name w:val="Текст выноски Знак"/>
    <w:basedOn w:val="a0"/>
    <w:link w:val="a4"/>
    <w:uiPriority w:val="99"/>
    <w:semiHidden/>
    <w:rsid w:val="00BC3303"/>
    <w:rPr>
      <w:rFonts w:ascii="Tahoma" w:hAnsi="Tahoma" w:cs="Tahoma"/>
      <w:sz w:val="16"/>
      <w:szCs w:val="16"/>
    </w:rPr>
  </w:style>
  <w:style w:type="paragraph" w:styleId="a6">
    <w:name w:val="Body Text Indent"/>
    <w:aliases w:val="Нумерованный список !!,Надин стиль,Основной текст 1"/>
    <w:basedOn w:val="a"/>
    <w:link w:val="a7"/>
    <w:uiPriority w:val="99"/>
    <w:pPr>
      <w:ind w:firstLine="708"/>
      <w:jc w:val="both"/>
    </w:pPr>
    <w:rPr>
      <w:sz w:val="28"/>
      <w:szCs w:val="24"/>
    </w:rPr>
  </w:style>
  <w:style w:type="character" w:customStyle="1" w:styleId="a7">
    <w:name w:val="Основной текст с отступом Знак"/>
    <w:aliases w:val="Нумерованный список !! Знак,Надин стиль Знак,Основной текст 1 Знак"/>
    <w:basedOn w:val="a0"/>
    <w:link w:val="a6"/>
    <w:uiPriority w:val="99"/>
    <w:rsid w:val="00BC3303"/>
    <w:rPr>
      <w:sz w:val="28"/>
      <w:szCs w:val="24"/>
    </w:rPr>
  </w:style>
  <w:style w:type="paragraph" w:styleId="a8">
    <w:name w:val="Title"/>
    <w:basedOn w:val="a"/>
    <w:qFormat/>
    <w:pPr>
      <w:jc w:val="center"/>
    </w:pPr>
    <w:rPr>
      <w:sz w:val="24"/>
    </w:rPr>
  </w:style>
  <w:style w:type="character" w:styleId="a9">
    <w:name w:val="Hyperlink"/>
    <w:basedOn w:val="a0"/>
    <w:uiPriority w:val="99"/>
    <w:rsid w:val="00283D7D"/>
    <w:rPr>
      <w:color w:val="0000FF"/>
      <w:u w:val="single"/>
    </w:rPr>
  </w:style>
  <w:style w:type="paragraph" w:customStyle="1" w:styleId="u">
    <w:name w:val="u"/>
    <w:basedOn w:val="a"/>
    <w:rsid w:val="00283D7D"/>
    <w:pPr>
      <w:spacing w:before="100" w:beforeAutospacing="1" w:after="100" w:afterAutospacing="1"/>
    </w:pPr>
    <w:rPr>
      <w:sz w:val="24"/>
      <w:szCs w:val="24"/>
    </w:rPr>
  </w:style>
  <w:style w:type="paragraph" w:customStyle="1" w:styleId="r">
    <w:name w:val="r"/>
    <w:basedOn w:val="a"/>
    <w:rsid w:val="00FF45AF"/>
    <w:pPr>
      <w:spacing w:before="100" w:beforeAutospacing="1" w:after="100" w:afterAutospacing="1"/>
    </w:pPr>
    <w:rPr>
      <w:sz w:val="24"/>
      <w:szCs w:val="24"/>
    </w:rPr>
  </w:style>
  <w:style w:type="paragraph" w:customStyle="1" w:styleId="c">
    <w:name w:val="c"/>
    <w:basedOn w:val="a"/>
    <w:rsid w:val="00F26366"/>
    <w:pPr>
      <w:spacing w:before="100" w:beforeAutospacing="1" w:after="100" w:afterAutospacing="1"/>
    </w:pPr>
    <w:rPr>
      <w:sz w:val="24"/>
      <w:szCs w:val="24"/>
    </w:rPr>
  </w:style>
  <w:style w:type="character" w:customStyle="1" w:styleId="spfo1">
    <w:name w:val="spfo1"/>
    <w:rsid w:val="00E803F3"/>
  </w:style>
  <w:style w:type="paragraph" w:customStyle="1" w:styleId="ConsNonformat">
    <w:name w:val="ConsNonformat"/>
    <w:rsid w:val="00BC3303"/>
    <w:pPr>
      <w:widowControl w:val="0"/>
      <w:autoSpaceDE w:val="0"/>
      <w:autoSpaceDN w:val="0"/>
      <w:adjustRightInd w:val="0"/>
      <w:ind w:right="19772"/>
    </w:pPr>
    <w:rPr>
      <w:rFonts w:ascii="Courier New" w:hAnsi="Courier New" w:cs="Courier New"/>
    </w:rPr>
  </w:style>
  <w:style w:type="paragraph" w:customStyle="1" w:styleId="ConsTitle">
    <w:name w:val="ConsTitle"/>
    <w:rsid w:val="00BC3303"/>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BC3303"/>
    <w:pPr>
      <w:widowControl w:val="0"/>
      <w:autoSpaceDE w:val="0"/>
      <w:autoSpaceDN w:val="0"/>
      <w:adjustRightInd w:val="0"/>
      <w:ind w:right="19772" w:firstLine="720"/>
    </w:pPr>
    <w:rPr>
      <w:rFonts w:ascii="Arial" w:hAnsi="Arial" w:cs="Arial"/>
    </w:rPr>
  </w:style>
  <w:style w:type="paragraph" w:customStyle="1" w:styleId="ConsCell">
    <w:name w:val="ConsCell"/>
    <w:rsid w:val="00BC3303"/>
    <w:pPr>
      <w:widowControl w:val="0"/>
      <w:autoSpaceDE w:val="0"/>
      <w:autoSpaceDN w:val="0"/>
      <w:adjustRightInd w:val="0"/>
      <w:ind w:right="19772"/>
    </w:pPr>
    <w:rPr>
      <w:rFonts w:ascii="Arial" w:hAnsi="Arial" w:cs="Arial"/>
    </w:rPr>
  </w:style>
  <w:style w:type="paragraph" w:styleId="aa">
    <w:name w:val="header"/>
    <w:basedOn w:val="a"/>
    <w:link w:val="ab"/>
    <w:uiPriority w:val="99"/>
    <w:rsid w:val="00BC3303"/>
    <w:pPr>
      <w:tabs>
        <w:tab w:val="center" w:pos="4677"/>
        <w:tab w:val="right" w:pos="9355"/>
      </w:tabs>
      <w:ind w:firstLine="720"/>
      <w:jc w:val="both"/>
    </w:pPr>
    <w:rPr>
      <w:sz w:val="28"/>
      <w:lang w:val="x-none" w:eastAsia="x-none"/>
    </w:rPr>
  </w:style>
  <w:style w:type="character" w:customStyle="1" w:styleId="ab">
    <w:name w:val="Верхний колонтитул Знак"/>
    <w:basedOn w:val="a0"/>
    <w:link w:val="aa"/>
    <w:uiPriority w:val="99"/>
    <w:rsid w:val="00BC3303"/>
    <w:rPr>
      <w:sz w:val="28"/>
      <w:lang w:val="x-none" w:eastAsia="x-none"/>
    </w:rPr>
  </w:style>
  <w:style w:type="character" w:styleId="ac">
    <w:name w:val="page number"/>
    <w:basedOn w:val="a0"/>
    <w:rsid w:val="00BC3303"/>
  </w:style>
  <w:style w:type="paragraph" w:styleId="ad">
    <w:name w:val="footer"/>
    <w:basedOn w:val="a"/>
    <w:link w:val="ae"/>
    <w:uiPriority w:val="99"/>
    <w:rsid w:val="00BC3303"/>
    <w:pPr>
      <w:tabs>
        <w:tab w:val="center" w:pos="4677"/>
        <w:tab w:val="right" w:pos="9355"/>
      </w:tabs>
      <w:ind w:firstLine="720"/>
      <w:jc w:val="both"/>
    </w:pPr>
    <w:rPr>
      <w:sz w:val="28"/>
    </w:rPr>
  </w:style>
  <w:style w:type="character" w:customStyle="1" w:styleId="ae">
    <w:name w:val="Нижний колонтитул Знак"/>
    <w:basedOn w:val="a0"/>
    <w:link w:val="ad"/>
    <w:uiPriority w:val="99"/>
    <w:rsid w:val="00BC3303"/>
    <w:rPr>
      <w:sz w:val="28"/>
    </w:rPr>
  </w:style>
  <w:style w:type="paragraph" w:styleId="af">
    <w:name w:val="Plain Text"/>
    <w:basedOn w:val="a"/>
    <w:link w:val="af0"/>
    <w:rsid w:val="00BC3303"/>
    <w:rPr>
      <w:rFonts w:ascii="Courier New" w:hAnsi="Courier New"/>
    </w:rPr>
  </w:style>
  <w:style w:type="character" w:customStyle="1" w:styleId="af0">
    <w:name w:val="Текст Знак"/>
    <w:basedOn w:val="a0"/>
    <w:link w:val="af"/>
    <w:rsid w:val="00BC3303"/>
    <w:rPr>
      <w:rFonts w:ascii="Courier New" w:hAnsi="Courier New"/>
    </w:rPr>
  </w:style>
  <w:style w:type="character" w:customStyle="1" w:styleId="apple-converted-space">
    <w:name w:val="apple-converted-space"/>
    <w:rsid w:val="00BC3303"/>
  </w:style>
  <w:style w:type="character" w:customStyle="1" w:styleId="link">
    <w:name w:val="link"/>
    <w:rsid w:val="00BC3303"/>
  </w:style>
  <w:style w:type="character" w:styleId="af1">
    <w:name w:val="FollowedHyperlink"/>
    <w:basedOn w:val="a0"/>
    <w:uiPriority w:val="99"/>
    <w:unhideWhenUsed/>
    <w:rsid w:val="00BC3303"/>
    <w:rPr>
      <w:color w:val="800080"/>
      <w:u w:val="single"/>
    </w:rPr>
  </w:style>
  <w:style w:type="paragraph" w:styleId="af2">
    <w:name w:val="Body Text"/>
    <w:basedOn w:val="a"/>
    <w:link w:val="af3"/>
    <w:uiPriority w:val="99"/>
    <w:rsid w:val="00BC3303"/>
    <w:pPr>
      <w:spacing w:after="120"/>
    </w:pPr>
  </w:style>
  <w:style w:type="character" w:customStyle="1" w:styleId="af3">
    <w:name w:val="Основной текст Знак"/>
    <w:basedOn w:val="a0"/>
    <w:link w:val="af2"/>
    <w:uiPriority w:val="99"/>
    <w:rsid w:val="00BC3303"/>
  </w:style>
  <w:style w:type="character" w:styleId="af4">
    <w:name w:val="footnote reference"/>
    <w:rsid w:val="004846DD"/>
    <w:rPr>
      <w:vertAlign w:val="superscript"/>
    </w:rPr>
  </w:style>
  <w:style w:type="paragraph" w:styleId="af5">
    <w:name w:val="List Paragraph"/>
    <w:basedOn w:val="a"/>
    <w:uiPriority w:val="34"/>
    <w:qFormat/>
    <w:rsid w:val="004846DD"/>
    <w:pPr>
      <w:ind w:left="720"/>
      <w:contextualSpacing/>
    </w:pPr>
    <w:rPr>
      <w:sz w:val="24"/>
      <w:szCs w:val="24"/>
    </w:rPr>
  </w:style>
  <w:style w:type="character" w:customStyle="1" w:styleId="30">
    <w:name w:val="Основной текст с отступом 3 Знак"/>
    <w:basedOn w:val="a0"/>
    <w:link w:val="31"/>
    <w:uiPriority w:val="99"/>
    <w:rsid w:val="004846DD"/>
    <w:rPr>
      <w:sz w:val="16"/>
      <w:szCs w:val="16"/>
      <w:lang w:val="x-none"/>
    </w:rPr>
  </w:style>
  <w:style w:type="paragraph" w:styleId="31">
    <w:name w:val="Body Text Indent 3"/>
    <w:basedOn w:val="a"/>
    <w:link w:val="30"/>
    <w:uiPriority w:val="99"/>
    <w:unhideWhenUsed/>
    <w:rsid w:val="004846DD"/>
    <w:pPr>
      <w:spacing w:after="120"/>
      <w:ind w:left="283"/>
    </w:pPr>
    <w:rPr>
      <w:sz w:val="16"/>
      <w:szCs w:val="16"/>
      <w:lang w:val="x-none"/>
    </w:rPr>
  </w:style>
  <w:style w:type="paragraph" w:customStyle="1" w:styleId="ConsPlusNormal">
    <w:name w:val="ConsPlusNormal"/>
    <w:rsid w:val="004846DD"/>
    <w:pPr>
      <w:autoSpaceDE w:val="0"/>
      <w:autoSpaceDN w:val="0"/>
      <w:adjustRightInd w:val="0"/>
      <w:ind w:firstLine="720"/>
    </w:pPr>
    <w:rPr>
      <w:rFonts w:ascii="Arial" w:hAnsi="Arial" w:cs="Arial"/>
    </w:rPr>
  </w:style>
  <w:style w:type="paragraph" w:customStyle="1" w:styleId="ConsPlusTitle">
    <w:name w:val="ConsPlusTitle"/>
    <w:rsid w:val="004846DD"/>
    <w:pPr>
      <w:widowControl w:val="0"/>
      <w:autoSpaceDE w:val="0"/>
      <w:autoSpaceDN w:val="0"/>
      <w:adjustRightInd w:val="0"/>
    </w:pPr>
    <w:rPr>
      <w:b/>
      <w:bCs/>
      <w:sz w:val="28"/>
      <w:szCs w:val="28"/>
    </w:rPr>
  </w:style>
  <w:style w:type="character" w:styleId="af6">
    <w:name w:val="annotation reference"/>
    <w:uiPriority w:val="99"/>
    <w:unhideWhenUsed/>
    <w:rsid w:val="004846DD"/>
    <w:rPr>
      <w:sz w:val="16"/>
      <w:szCs w:val="16"/>
    </w:rPr>
  </w:style>
  <w:style w:type="paragraph" w:styleId="af7">
    <w:name w:val="annotation text"/>
    <w:basedOn w:val="a"/>
    <w:link w:val="af8"/>
    <w:uiPriority w:val="99"/>
    <w:unhideWhenUsed/>
    <w:rsid w:val="004846DD"/>
    <w:rPr>
      <w:lang w:val="x-none"/>
    </w:rPr>
  </w:style>
  <w:style w:type="character" w:customStyle="1" w:styleId="af8">
    <w:name w:val="Текст примечания Знак"/>
    <w:basedOn w:val="a0"/>
    <w:link w:val="af7"/>
    <w:uiPriority w:val="99"/>
    <w:rsid w:val="004846DD"/>
    <w:rPr>
      <w:lang w:val="x-none"/>
    </w:rPr>
  </w:style>
  <w:style w:type="character" w:customStyle="1" w:styleId="af9">
    <w:name w:val="Тема примечания Знак"/>
    <w:basedOn w:val="af8"/>
    <w:link w:val="afa"/>
    <w:uiPriority w:val="99"/>
    <w:rsid w:val="004846DD"/>
    <w:rPr>
      <w:b/>
      <w:bCs/>
      <w:lang w:val="x-none"/>
    </w:rPr>
  </w:style>
  <w:style w:type="paragraph" w:styleId="afa">
    <w:name w:val="annotation subject"/>
    <w:basedOn w:val="af7"/>
    <w:next w:val="af7"/>
    <w:link w:val="af9"/>
    <w:uiPriority w:val="99"/>
    <w:unhideWhenUsed/>
    <w:rsid w:val="004846DD"/>
    <w:rPr>
      <w:b/>
      <w:bCs/>
    </w:rPr>
  </w:style>
  <w:style w:type="paragraph" w:customStyle="1" w:styleId="ConsPlusCell">
    <w:name w:val="ConsPlusCell"/>
    <w:uiPriority w:val="99"/>
    <w:rsid w:val="004846DD"/>
    <w:pPr>
      <w:autoSpaceDE w:val="0"/>
      <w:autoSpaceDN w:val="0"/>
      <w:adjustRightInd w:val="0"/>
    </w:pPr>
    <w:rPr>
      <w:rFonts w:eastAsia="Calibri"/>
      <w:sz w:val="28"/>
      <w:szCs w:val="28"/>
      <w:lang w:eastAsia="en-US"/>
    </w:rPr>
  </w:style>
  <w:style w:type="paragraph" w:styleId="afb">
    <w:name w:val="Revision"/>
    <w:hidden/>
    <w:uiPriority w:val="99"/>
    <w:semiHidden/>
    <w:rsid w:val="004846DD"/>
    <w:rPr>
      <w:sz w:val="28"/>
      <w:szCs w:val="28"/>
    </w:rPr>
  </w:style>
  <w:style w:type="character" w:customStyle="1" w:styleId="20">
    <w:name w:val="Основной текст 2 Знак"/>
    <w:basedOn w:val="a0"/>
    <w:link w:val="21"/>
    <w:uiPriority w:val="99"/>
    <w:rsid w:val="004846DD"/>
    <w:rPr>
      <w:sz w:val="28"/>
      <w:szCs w:val="28"/>
      <w:lang w:val="x-none"/>
    </w:rPr>
  </w:style>
  <w:style w:type="paragraph" w:styleId="21">
    <w:name w:val="Body Text 2"/>
    <w:basedOn w:val="a"/>
    <w:link w:val="20"/>
    <w:uiPriority w:val="99"/>
    <w:unhideWhenUsed/>
    <w:rsid w:val="004846DD"/>
    <w:pPr>
      <w:spacing w:after="120" w:line="480" w:lineRule="auto"/>
    </w:pPr>
    <w:rPr>
      <w:sz w:val="28"/>
      <w:szCs w:val="28"/>
      <w:lang w:val="x-none"/>
    </w:rPr>
  </w:style>
  <w:style w:type="paragraph" w:styleId="afc">
    <w:name w:val="No Spacing"/>
    <w:uiPriority w:val="1"/>
    <w:qFormat/>
    <w:rsid w:val="004846DD"/>
    <w:rPr>
      <w:sz w:val="28"/>
      <w:szCs w:val="28"/>
    </w:rPr>
  </w:style>
  <w:style w:type="paragraph" w:customStyle="1" w:styleId="ConsPlusNonformat">
    <w:name w:val="ConsPlusNonformat"/>
    <w:rsid w:val="004846DD"/>
    <w:pPr>
      <w:widowControl w:val="0"/>
      <w:autoSpaceDE w:val="0"/>
      <w:autoSpaceDN w:val="0"/>
      <w:adjustRightInd w:val="0"/>
    </w:pPr>
    <w:rPr>
      <w:rFonts w:ascii="Courier New" w:hAnsi="Courier New" w:cs="Courier New"/>
    </w:rPr>
  </w:style>
  <w:style w:type="character" w:customStyle="1" w:styleId="3131">
    <w:name w:val="Основной текст с отступом 3 Знак131"/>
    <w:uiPriority w:val="99"/>
    <w:semiHidden/>
    <w:rsid w:val="004846DD"/>
    <w:rPr>
      <w:rFonts w:cs="Times New Roman"/>
      <w:sz w:val="16"/>
      <w:szCs w:val="16"/>
    </w:rPr>
  </w:style>
  <w:style w:type="character" w:customStyle="1" w:styleId="3130">
    <w:name w:val="Основной текст с отступом 3 Знак130"/>
    <w:uiPriority w:val="99"/>
    <w:semiHidden/>
    <w:rsid w:val="004846DD"/>
    <w:rPr>
      <w:rFonts w:cs="Times New Roman"/>
      <w:sz w:val="16"/>
      <w:szCs w:val="16"/>
    </w:rPr>
  </w:style>
  <w:style w:type="character" w:customStyle="1" w:styleId="3129">
    <w:name w:val="Основной текст с отступом 3 Знак129"/>
    <w:uiPriority w:val="99"/>
    <w:semiHidden/>
    <w:rsid w:val="004846DD"/>
    <w:rPr>
      <w:rFonts w:cs="Times New Roman"/>
      <w:sz w:val="16"/>
      <w:szCs w:val="16"/>
    </w:rPr>
  </w:style>
  <w:style w:type="character" w:customStyle="1" w:styleId="3128">
    <w:name w:val="Основной текст с отступом 3 Знак128"/>
    <w:uiPriority w:val="99"/>
    <w:semiHidden/>
    <w:rsid w:val="004846DD"/>
    <w:rPr>
      <w:rFonts w:cs="Times New Roman"/>
      <w:sz w:val="16"/>
      <w:szCs w:val="16"/>
    </w:rPr>
  </w:style>
  <w:style w:type="character" w:customStyle="1" w:styleId="3127">
    <w:name w:val="Основной текст с отступом 3 Знак127"/>
    <w:uiPriority w:val="99"/>
    <w:semiHidden/>
    <w:rsid w:val="004846DD"/>
    <w:rPr>
      <w:rFonts w:cs="Times New Roman"/>
      <w:sz w:val="16"/>
      <w:szCs w:val="16"/>
    </w:rPr>
  </w:style>
  <w:style w:type="character" w:customStyle="1" w:styleId="3126">
    <w:name w:val="Основной текст с отступом 3 Знак126"/>
    <w:uiPriority w:val="99"/>
    <w:semiHidden/>
    <w:rsid w:val="004846DD"/>
    <w:rPr>
      <w:rFonts w:cs="Times New Roman"/>
      <w:sz w:val="16"/>
      <w:szCs w:val="16"/>
    </w:rPr>
  </w:style>
  <w:style w:type="character" w:customStyle="1" w:styleId="3125">
    <w:name w:val="Основной текст с отступом 3 Знак125"/>
    <w:uiPriority w:val="99"/>
    <w:semiHidden/>
    <w:rsid w:val="004846DD"/>
    <w:rPr>
      <w:rFonts w:cs="Times New Roman"/>
      <w:sz w:val="16"/>
      <w:szCs w:val="16"/>
    </w:rPr>
  </w:style>
  <w:style w:type="character" w:customStyle="1" w:styleId="3124">
    <w:name w:val="Основной текст с отступом 3 Знак124"/>
    <w:uiPriority w:val="99"/>
    <w:semiHidden/>
    <w:rsid w:val="004846DD"/>
    <w:rPr>
      <w:rFonts w:cs="Times New Roman"/>
      <w:sz w:val="16"/>
      <w:szCs w:val="16"/>
    </w:rPr>
  </w:style>
  <w:style w:type="character" w:customStyle="1" w:styleId="3123">
    <w:name w:val="Основной текст с отступом 3 Знак123"/>
    <w:uiPriority w:val="99"/>
    <w:semiHidden/>
    <w:rsid w:val="004846DD"/>
    <w:rPr>
      <w:rFonts w:cs="Times New Roman"/>
      <w:sz w:val="16"/>
      <w:szCs w:val="16"/>
    </w:rPr>
  </w:style>
  <w:style w:type="character" w:customStyle="1" w:styleId="3122">
    <w:name w:val="Основной текст с отступом 3 Знак122"/>
    <w:uiPriority w:val="99"/>
    <w:semiHidden/>
    <w:rsid w:val="004846DD"/>
    <w:rPr>
      <w:rFonts w:cs="Times New Roman"/>
      <w:sz w:val="16"/>
      <w:szCs w:val="16"/>
    </w:rPr>
  </w:style>
  <w:style w:type="character" w:customStyle="1" w:styleId="3121">
    <w:name w:val="Основной текст с отступом 3 Знак121"/>
    <w:uiPriority w:val="99"/>
    <w:semiHidden/>
    <w:rsid w:val="004846DD"/>
    <w:rPr>
      <w:rFonts w:cs="Times New Roman"/>
      <w:sz w:val="16"/>
      <w:szCs w:val="16"/>
    </w:rPr>
  </w:style>
  <w:style w:type="character" w:customStyle="1" w:styleId="3120">
    <w:name w:val="Основной текст с отступом 3 Знак120"/>
    <w:uiPriority w:val="99"/>
    <w:semiHidden/>
    <w:rsid w:val="004846DD"/>
    <w:rPr>
      <w:rFonts w:cs="Times New Roman"/>
      <w:sz w:val="16"/>
      <w:szCs w:val="16"/>
    </w:rPr>
  </w:style>
  <w:style w:type="character" w:customStyle="1" w:styleId="3119">
    <w:name w:val="Основной текст с отступом 3 Знак119"/>
    <w:uiPriority w:val="99"/>
    <w:semiHidden/>
    <w:rsid w:val="004846DD"/>
    <w:rPr>
      <w:rFonts w:cs="Times New Roman"/>
      <w:sz w:val="16"/>
      <w:szCs w:val="16"/>
    </w:rPr>
  </w:style>
  <w:style w:type="character" w:customStyle="1" w:styleId="3118">
    <w:name w:val="Основной текст с отступом 3 Знак118"/>
    <w:uiPriority w:val="99"/>
    <w:semiHidden/>
    <w:rsid w:val="004846DD"/>
    <w:rPr>
      <w:rFonts w:cs="Times New Roman"/>
      <w:sz w:val="16"/>
      <w:szCs w:val="16"/>
    </w:rPr>
  </w:style>
  <w:style w:type="character" w:customStyle="1" w:styleId="3117">
    <w:name w:val="Основной текст с отступом 3 Знак117"/>
    <w:uiPriority w:val="99"/>
    <w:semiHidden/>
    <w:rsid w:val="004846DD"/>
    <w:rPr>
      <w:rFonts w:cs="Times New Roman"/>
      <w:sz w:val="16"/>
      <w:szCs w:val="16"/>
    </w:rPr>
  </w:style>
  <w:style w:type="character" w:customStyle="1" w:styleId="3116">
    <w:name w:val="Основной текст с отступом 3 Знак116"/>
    <w:uiPriority w:val="99"/>
    <w:semiHidden/>
    <w:rsid w:val="004846DD"/>
    <w:rPr>
      <w:rFonts w:cs="Times New Roman"/>
      <w:sz w:val="16"/>
      <w:szCs w:val="16"/>
    </w:rPr>
  </w:style>
  <w:style w:type="character" w:customStyle="1" w:styleId="3115">
    <w:name w:val="Основной текст с отступом 3 Знак115"/>
    <w:uiPriority w:val="99"/>
    <w:semiHidden/>
    <w:rsid w:val="004846DD"/>
    <w:rPr>
      <w:rFonts w:cs="Times New Roman"/>
      <w:sz w:val="16"/>
      <w:szCs w:val="16"/>
    </w:rPr>
  </w:style>
  <w:style w:type="character" w:customStyle="1" w:styleId="3114">
    <w:name w:val="Основной текст с отступом 3 Знак114"/>
    <w:uiPriority w:val="99"/>
    <w:semiHidden/>
    <w:rsid w:val="004846DD"/>
    <w:rPr>
      <w:rFonts w:cs="Times New Roman"/>
      <w:sz w:val="16"/>
      <w:szCs w:val="16"/>
    </w:rPr>
  </w:style>
  <w:style w:type="character" w:customStyle="1" w:styleId="3113">
    <w:name w:val="Основной текст с отступом 3 Знак113"/>
    <w:uiPriority w:val="99"/>
    <w:semiHidden/>
    <w:rsid w:val="004846DD"/>
    <w:rPr>
      <w:rFonts w:cs="Times New Roman"/>
      <w:sz w:val="16"/>
      <w:szCs w:val="16"/>
    </w:rPr>
  </w:style>
  <w:style w:type="character" w:customStyle="1" w:styleId="3112">
    <w:name w:val="Основной текст с отступом 3 Знак112"/>
    <w:uiPriority w:val="99"/>
    <w:semiHidden/>
    <w:rsid w:val="004846DD"/>
    <w:rPr>
      <w:rFonts w:cs="Times New Roman"/>
      <w:sz w:val="16"/>
      <w:szCs w:val="16"/>
    </w:rPr>
  </w:style>
  <w:style w:type="character" w:customStyle="1" w:styleId="3111">
    <w:name w:val="Основной текст с отступом 3 Знак111"/>
    <w:uiPriority w:val="99"/>
    <w:semiHidden/>
    <w:rsid w:val="004846DD"/>
    <w:rPr>
      <w:rFonts w:cs="Times New Roman"/>
      <w:sz w:val="16"/>
      <w:szCs w:val="16"/>
    </w:rPr>
  </w:style>
  <w:style w:type="character" w:customStyle="1" w:styleId="3110">
    <w:name w:val="Основной текст с отступом 3 Знак110"/>
    <w:uiPriority w:val="99"/>
    <w:semiHidden/>
    <w:rsid w:val="004846DD"/>
    <w:rPr>
      <w:rFonts w:cs="Times New Roman"/>
      <w:sz w:val="16"/>
      <w:szCs w:val="16"/>
    </w:rPr>
  </w:style>
  <w:style w:type="character" w:customStyle="1" w:styleId="319">
    <w:name w:val="Основной текст с отступом 3 Знак19"/>
    <w:uiPriority w:val="99"/>
    <w:semiHidden/>
    <w:rsid w:val="004846DD"/>
    <w:rPr>
      <w:rFonts w:cs="Times New Roman"/>
      <w:sz w:val="16"/>
      <w:szCs w:val="16"/>
    </w:rPr>
  </w:style>
  <w:style w:type="character" w:customStyle="1" w:styleId="318">
    <w:name w:val="Основной текст с отступом 3 Знак18"/>
    <w:uiPriority w:val="99"/>
    <w:semiHidden/>
    <w:rsid w:val="004846DD"/>
    <w:rPr>
      <w:rFonts w:cs="Times New Roman"/>
      <w:sz w:val="16"/>
      <w:szCs w:val="16"/>
    </w:rPr>
  </w:style>
  <w:style w:type="character" w:customStyle="1" w:styleId="317">
    <w:name w:val="Основной текст с отступом 3 Знак17"/>
    <w:uiPriority w:val="99"/>
    <w:semiHidden/>
    <w:rsid w:val="004846DD"/>
    <w:rPr>
      <w:rFonts w:cs="Times New Roman"/>
      <w:sz w:val="16"/>
      <w:szCs w:val="16"/>
    </w:rPr>
  </w:style>
  <w:style w:type="character" w:customStyle="1" w:styleId="316">
    <w:name w:val="Основной текст с отступом 3 Знак16"/>
    <w:uiPriority w:val="99"/>
    <w:semiHidden/>
    <w:rsid w:val="004846DD"/>
    <w:rPr>
      <w:rFonts w:cs="Times New Roman"/>
      <w:sz w:val="16"/>
      <w:szCs w:val="16"/>
    </w:rPr>
  </w:style>
  <w:style w:type="character" w:customStyle="1" w:styleId="315">
    <w:name w:val="Основной текст с отступом 3 Знак15"/>
    <w:uiPriority w:val="99"/>
    <w:semiHidden/>
    <w:rsid w:val="004846DD"/>
    <w:rPr>
      <w:rFonts w:cs="Times New Roman"/>
      <w:sz w:val="16"/>
      <w:szCs w:val="16"/>
    </w:rPr>
  </w:style>
  <w:style w:type="character" w:customStyle="1" w:styleId="314">
    <w:name w:val="Основной текст с отступом 3 Знак14"/>
    <w:uiPriority w:val="99"/>
    <w:semiHidden/>
    <w:rsid w:val="004846DD"/>
    <w:rPr>
      <w:rFonts w:cs="Times New Roman"/>
      <w:sz w:val="16"/>
      <w:szCs w:val="16"/>
    </w:rPr>
  </w:style>
  <w:style w:type="character" w:customStyle="1" w:styleId="313">
    <w:name w:val="Основной текст с отступом 3 Знак13"/>
    <w:uiPriority w:val="99"/>
    <w:semiHidden/>
    <w:rsid w:val="004846DD"/>
    <w:rPr>
      <w:rFonts w:cs="Times New Roman"/>
      <w:sz w:val="16"/>
      <w:szCs w:val="16"/>
    </w:rPr>
  </w:style>
  <w:style w:type="character" w:customStyle="1" w:styleId="312">
    <w:name w:val="Основной текст с отступом 3 Знак12"/>
    <w:uiPriority w:val="99"/>
    <w:semiHidden/>
    <w:rsid w:val="004846DD"/>
    <w:rPr>
      <w:rFonts w:cs="Times New Roman"/>
      <w:sz w:val="16"/>
      <w:szCs w:val="16"/>
    </w:rPr>
  </w:style>
  <w:style w:type="character" w:customStyle="1" w:styleId="311">
    <w:name w:val="Основной текст с отступом 3 Знак11"/>
    <w:uiPriority w:val="99"/>
    <w:semiHidden/>
    <w:rsid w:val="004846DD"/>
    <w:rPr>
      <w:rFonts w:cs="Times New Roman"/>
      <w:sz w:val="16"/>
      <w:szCs w:val="16"/>
    </w:rPr>
  </w:style>
  <w:style w:type="character" w:customStyle="1" w:styleId="131">
    <w:name w:val="Текст примечания Знак131"/>
    <w:uiPriority w:val="99"/>
    <w:semiHidden/>
    <w:rsid w:val="004846DD"/>
    <w:rPr>
      <w:rFonts w:cs="Times New Roman"/>
      <w:sz w:val="20"/>
      <w:szCs w:val="20"/>
    </w:rPr>
  </w:style>
  <w:style w:type="character" w:customStyle="1" w:styleId="130">
    <w:name w:val="Текст примечания Знак130"/>
    <w:uiPriority w:val="99"/>
    <w:semiHidden/>
    <w:rsid w:val="004846DD"/>
    <w:rPr>
      <w:rFonts w:cs="Times New Roman"/>
      <w:sz w:val="20"/>
      <w:szCs w:val="20"/>
    </w:rPr>
  </w:style>
  <w:style w:type="character" w:customStyle="1" w:styleId="129">
    <w:name w:val="Текст примечания Знак129"/>
    <w:uiPriority w:val="99"/>
    <w:semiHidden/>
    <w:rsid w:val="004846DD"/>
    <w:rPr>
      <w:rFonts w:cs="Times New Roman"/>
      <w:sz w:val="20"/>
      <w:szCs w:val="20"/>
    </w:rPr>
  </w:style>
  <w:style w:type="character" w:customStyle="1" w:styleId="128">
    <w:name w:val="Текст примечания Знак128"/>
    <w:uiPriority w:val="99"/>
    <w:semiHidden/>
    <w:rsid w:val="004846DD"/>
    <w:rPr>
      <w:rFonts w:cs="Times New Roman"/>
      <w:sz w:val="20"/>
      <w:szCs w:val="20"/>
    </w:rPr>
  </w:style>
  <w:style w:type="character" w:customStyle="1" w:styleId="127">
    <w:name w:val="Текст примечания Знак127"/>
    <w:uiPriority w:val="99"/>
    <w:semiHidden/>
    <w:rsid w:val="004846DD"/>
    <w:rPr>
      <w:rFonts w:cs="Times New Roman"/>
      <w:sz w:val="20"/>
      <w:szCs w:val="20"/>
    </w:rPr>
  </w:style>
  <w:style w:type="character" w:customStyle="1" w:styleId="126">
    <w:name w:val="Текст примечания Знак126"/>
    <w:uiPriority w:val="99"/>
    <w:semiHidden/>
    <w:rsid w:val="004846DD"/>
    <w:rPr>
      <w:rFonts w:cs="Times New Roman"/>
      <w:sz w:val="20"/>
      <w:szCs w:val="20"/>
    </w:rPr>
  </w:style>
  <w:style w:type="character" w:customStyle="1" w:styleId="125">
    <w:name w:val="Текст примечания Знак125"/>
    <w:uiPriority w:val="99"/>
    <w:semiHidden/>
    <w:rsid w:val="004846DD"/>
    <w:rPr>
      <w:rFonts w:cs="Times New Roman"/>
      <w:sz w:val="20"/>
      <w:szCs w:val="20"/>
    </w:rPr>
  </w:style>
  <w:style w:type="character" w:customStyle="1" w:styleId="124">
    <w:name w:val="Текст примечания Знак124"/>
    <w:uiPriority w:val="99"/>
    <w:semiHidden/>
    <w:rsid w:val="004846DD"/>
    <w:rPr>
      <w:rFonts w:cs="Times New Roman"/>
      <w:sz w:val="20"/>
      <w:szCs w:val="20"/>
    </w:rPr>
  </w:style>
  <w:style w:type="character" w:customStyle="1" w:styleId="123">
    <w:name w:val="Текст примечания Знак123"/>
    <w:uiPriority w:val="99"/>
    <w:semiHidden/>
    <w:rsid w:val="004846DD"/>
    <w:rPr>
      <w:rFonts w:cs="Times New Roman"/>
      <w:sz w:val="20"/>
      <w:szCs w:val="20"/>
    </w:rPr>
  </w:style>
  <w:style w:type="character" w:customStyle="1" w:styleId="122">
    <w:name w:val="Текст примечания Знак122"/>
    <w:uiPriority w:val="99"/>
    <w:semiHidden/>
    <w:rsid w:val="004846DD"/>
    <w:rPr>
      <w:rFonts w:cs="Times New Roman"/>
      <w:sz w:val="20"/>
      <w:szCs w:val="20"/>
    </w:rPr>
  </w:style>
  <w:style w:type="character" w:customStyle="1" w:styleId="121">
    <w:name w:val="Текст примечания Знак121"/>
    <w:uiPriority w:val="99"/>
    <w:semiHidden/>
    <w:rsid w:val="004846DD"/>
    <w:rPr>
      <w:rFonts w:cs="Times New Roman"/>
      <w:sz w:val="20"/>
      <w:szCs w:val="20"/>
    </w:rPr>
  </w:style>
  <w:style w:type="character" w:customStyle="1" w:styleId="120">
    <w:name w:val="Текст примечания Знак120"/>
    <w:uiPriority w:val="99"/>
    <w:semiHidden/>
    <w:rsid w:val="004846DD"/>
    <w:rPr>
      <w:rFonts w:cs="Times New Roman"/>
      <w:sz w:val="20"/>
      <w:szCs w:val="20"/>
    </w:rPr>
  </w:style>
  <w:style w:type="character" w:customStyle="1" w:styleId="119">
    <w:name w:val="Текст примечания Знак119"/>
    <w:uiPriority w:val="99"/>
    <w:semiHidden/>
    <w:rsid w:val="004846DD"/>
    <w:rPr>
      <w:rFonts w:cs="Times New Roman"/>
      <w:sz w:val="20"/>
      <w:szCs w:val="20"/>
    </w:rPr>
  </w:style>
  <w:style w:type="character" w:customStyle="1" w:styleId="118">
    <w:name w:val="Текст примечания Знак118"/>
    <w:uiPriority w:val="99"/>
    <w:semiHidden/>
    <w:rsid w:val="004846DD"/>
    <w:rPr>
      <w:rFonts w:cs="Times New Roman"/>
      <w:sz w:val="20"/>
      <w:szCs w:val="20"/>
    </w:rPr>
  </w:style>
  <w:style w:type="character" w:customStyle="1" w:styleId="117">
    <w:name w:val="Текст примечания Знак117"/>
    <w:uiPriority w:val="99"/>
    <w:semiHidden/>
    <w:rsid w:val="004846DD"/>
    <w:rPr>
      <w:rFonts w:cs="Times New Roman"/>
      <w:sz w:val="20"/>
      <w:szCs w:val="20"/>
    </w:rPr>
  </w:style>
  <w:style w:type="character" w:customStyle="1" w:styleId="116">
    <w:name w:val="Текст примечания Знак116"/>
    <w:uiPriority w:val="99"/>
    <w:semiHidden/>
    <w:rsid w:val="004846DD"/>
    <w:rPr>
      <w:rFonts w:cs="Times New Roman"/>
      <w:sz w:val="20"/>
      <w:szCs w:val="20"/>
    </w:rPr>
  </w:style>
  <w:style w:type="character" w:customStyle="1" w:styleId="115">
    <w:name w:val="Текст примечания Знак115"/>
    <w:uiPriority w:val="99"/>
    <w:semiHidden/>
    <w:rsid w:val="004846DD"/>
    <w:rPr>
      <w:rFonts w:cs="Times New Roman"/>
      <w:sz w:val="20"/>
      <w:szCs w:val="20"/>
    </w:rPr>
  </w:style>
  <w:style w:type="character" w:customStyle="1" w:styleId="114">
    <w:name w:val="Текст примечания Знак114"/>
    <w:uiPriority w:val="99"/>
    <w:semiHidden/>
    <w:rsid w:val="004846DD"/>
    <w:rPr>
      <w:rFonts w:cs="Times New Roman"/>
      <w:sz w:val="20"/>
      <w:szCs w:val="20"/>
    </w:rPr>
  </w:style>
  <w:style w:type="character" w:customStyle="1" w:styleId="113">
    <w:name w:val="Текст примечания Знак113"/>
    <w:uiPriority w:val="99"/>
    <w:semiHidden/>
    <w:rsid w:val="004846DD"/>
    <w:rPr>
      <w:rFonts w:cs="Times New Roman"/>
      <w:sz w:val="20"/>
      <w:szCs w:val="20"/>
    </w:rPr>
  </w:style>
  <w:style w:type="character" w:customStyle="1" w:styleId="112">
    <w:name w:val="Текст примечания Знак112"/>
    <w:uiPriority w:val="99"/>
    <w:semiHidden/>
    <w:rsid w:val="004846DD"/>
    <w:rPr>
      <w:rFonts w:cs="Times New Roman"/>
      <w:sz w:val="20"/>
      <w:szCs w:val="20"/>
    </w:rPr>
  </w:style>
  <w:style w:type="character" w:customStyle="1" w:styleId="111">
    <w:name w:val="Текст примечания Знак111"/>
    <w:uiPriority w:val="99"/>
    <w:semiHidden/>
    <w:rsid w:val="004846DD"/>
    <w:rPr>
      <w:rFonts w:cs="Times New Roman"/>
      <w:sz w:val="20"/>
      <w:szCs w:val="20"/>
    </w:rPr>
  </w:style>
  <w:style w:type="character" w:customStyle="1" w:styleId="110">
    <w:name w:val="Текст примечания Знак110"/>
    <w:uiPriority w:val="99"/>
    <w:semiHidden/>
    <w:rsid w:val="004846DD"/>
    <w:rPr>
      <w:rFonts w:cs="Times New Roman"/>
      <w:sz w:val="20"/>
      <w:szCs w:val="20"/>
    </w:rPr>
  </w:style>
  <w:style w:type="character" w:customStyle="1" w:styleId="19">
    <w:name w:val="Текст примечания Знак19"/>
    <w:uiPriority w:val="99"/>
    <w:semiHidden/>
    <w:rsid w:val="004846DD"/>
    <w:rPr>
      <w:rFonts w:cs="Times New Roman"/>
      <w:sz w:val="20"/>
      <w:szCs w:val="20"/>
    </w:rPr>
  </w:style>
  <w:style w:type="character" w:customStyle="1" w:styleId="18">
    <w:name w:val="Текст примечания Знак18"/>
    <w:uiPriority w:val="99"/>
    <w:semiHidden/>
    <w:rsid w:val="004846DD"/>
    <w:rPr>
      <w:rFonts w:cs="Times New Roman"/>
      <w:sz w:val="20"/>
      <w:szCs w:val="20"/>
    </w:rPr>
  </w:style>
  <w:style w:type="character" w:customStyle="1" w:styleId="17">
    <w:name w:val="Текст примечания Знак17"/>
    <w:uiPriority w:val="99"/>
    <w:semiHidden/>
    <w:rsid w:val="004846DD"/>
    <w:rPr>
      <w:rFonts w:cs="Times New Roman"/>
      <w:sz w:val="20"/>
      <w:szCs w:val="20"/>
    </w:rPr>
  </w:style>
  <w:style w:type="character" w:customStyle="1" w:styleId="16">
    <w:name w:val="Текст примечания Знак16"/>
    <w:uiPriority w:val="99"/>
    <w:semiHidden/>
    <w:rsid w:val="004846DD"/>
    <w:rPr>
      <w:rFonts w:cs="Times New Roman"/>
      <w:sz w:val="20"/>
      <w:szCs w:val="20"/>
    </w:rPr>
  </w:style>
  <w:style w:type="character" w:customStyle="1" w:styleId="15">
    <w:name w:val="Текст примечания Знак15"/>
    <w:uiPriority w:val="99"/>
    <w:semiHidden/>
    <w:rsid w:val="004846DD"/>
    <w:rPr>
      <w:rFonts w:cs="Times New Roman"/>
      <w:sz w:val="20"/>
      <w:szCs w:val="20"/>
    </w:rPr>
  </w:style>
  <w:style w:type="character" w:customStyle="1" w:styleId="14">
    <w:name w:val="Текст примечания Знак14"/>
    <w:uiPriority w:val="99"/>
    <w:semiHidden/>
    <w:rsid w:val="004846DD"/>
    <w:rPr>
      <w:rFonts w:cs="Times New Roman"/>
      <w:sz w:val="20"/>
      <w:szCs w:val="20"/>
    </w:rPr>
  </w:style>
  <w:style w:type="character" w:customStyle="1" w:styleId="13">
    <w:name w:val="Текст примечания Знак13"/>
    <w:uiPriority w:val="99"/>
    <w:semiHidden/>
    <w:rsid w:val="004846DD"/>
    <w:rPr>
      <w:rFonts w:cs="Times New Roman"/>
      <w:sz w:val="20"/>
      <w:szCs w:val="20"/>
    </w:rPr>
  </w:style>
  <w:style w:type="character" w:customStyle="1" w:styleId="12">
    <w:name w:val="Текст примечания Знак12"/>
    <w:uiPriority w:val="99"/>
    <w:semiHidden/>
    <w:rsid w:val="004846DD"/>
    <w:rPr>
      <w:rFonts w:cs="Times New Roman"/>
      <w:sz w:val="20"/>
      <w:szCs w:val="20"/>
    </w:rPr>
  </w:style>
  <w:style w:type="character" w:customStyle="1" w:styleId="11">
    <w:name w:val="Текст примечания Знак11"/>
    <w:uiPriority w:val="99"/>
    <w:semiHidden/>
    <w:rsid w:val="004846DD"/>
    <w:rPr>
      <w:rFonts w:cs="Times New Roman"/>
      <w:sz w:val="20"/>
      <w:szCs w:val="20"/>
    </w:rPr>
  </w:style>
  <w:style w:type="character" w:customStyle="1" w:styleId="1310">
    <w:name w:val="Тема примечания Знак131"/>
    <w:uiPriority w:val="99"/>
    <w:semiHidden/>
    <w:rsid w:val="004846DD"/>
    <w:rPr>
      <w:rFonts w:ascii="Times New Roman" w:hAnsi="Times New Roman" w:cs="Times New Roman"/>
      <w:b/>
      <w:bCs/>
      <w:sz w:val="20"/>
      <w:szCs w:val="20"/>
    </w:rPr>
  </w:style>
  <w:style w:type="character" w:customStyle="1" w:styleId="1300">
    <w:name w:val="Тема примечания Знак130"/>
    <w:uiPriority w:val="99"/>
    <w:semiHidden/>
    <w:rsid w:val="004846DD"/>
    <w:rPr>
      <w:rFonts w:ascii="Times New Roman" w:hAnsi="Times New Roman" w:cs="Times New Roman"/>
      <w:b/>
      <w:bCs/>
      <w:sz w:val="20"/>
      <w:szCs w:val="20"/>
    </w:rPr>
  </w:style>
  <w:style w:type="character" w:customStyle="1" w:styleId="1290">
    <w:name w:val="Тема примечания Знак129"/>
    <w:uiPriority w:val="99"/>
    <w:semiHidden/>
    <w:rsid w:val="004846DD"/>
    <w:rPr>
      <w:rFonts w:ascii="Times New Roman" w:hAnsi="Times New Roman" w:cs="Times New Roman"/>
      <w:b/>
      <w:bCs/>
      <w:sz w:val="20"/>
      <w:szCs w:val="20"/>
    </w:rPr>
  </w:style>
  <w:style w:type="character" w:customStyle="1" w:styleId="1280">
    <w:name w:val="Тема примечания Знак128"/>
    <w:uiPriority w:val="99"/>
    <w:semiHidden/>
    <w:rsid w:val="004846DD"/>
    <w:rPr>
      <w:rFonts w:ascii="Times New Roman" w:hAnsi="Times New Roman" w:cs="Times New Roman"/>
      <w:b/>
      <w:bCs/>
      <w:sz w:val="20"/>
      <w:szCs w:val="20"/>
    </w:rPr>
  </w:style>
  <w:style w:type="character" w:customStyle="1" w:styleId="1270">
    <w:name w:val="Тема примечания Знак127"/>
    <w:uiPriority w:val="99"/>
    <w:semiHidden/>
    <w:rsid w:val="004846DD"/>
    <w:rPr>
      <w:rFonts w:ascii="Times New Roman" w:hAnsi="Times New Roman" w:cs="Times New Roman"/>
      <w:b/>
      <w:bCs/>
      <w:sz w:val="20"/>
      <w:szCs w:val="20"/>
    </w:rPr>
  </w:style>
  <w:style w:type="character" w:customStyle="1" w:styleId="1260">
    <w:name w:val="Тема примечания Знак126"/>
    <w:uiPriority w:val="99"/>
    <w:semiHidden/>
    <w:rsid w:val="004846DD"/>
    <w:rPr>
      <w:rFonts w:ascii="Times New Roman" w:hAnsi="Times New Roman" w:cs="Times New Roman"/>
      <w:b/>
      <w:bCs/>
      <w:sz w:val="20"/>
      <w:szCs w:val="20"/>
    </w:rPr>
  </w:style>
  <w:style w:type="character" w:customStyle="1" w:styleId="1250">
    <w:name w:val="Тема примечания Знак125"/>
    <w:uiPriority w:val="99"/>
    <w:semiHidden/>
    <w:rsid w:val="004846DD"/>
    <w:rPr>
      <w:rFonts w:ascii="Times New Roman" w:hAnsi="Times New Roman" w:cs="Times New Roman"/>
      <w:b/>
      <w:bCs/>
      <w:sz w:val="20"/>
      <w:szCs w:val="20"/>
    </w:rPr>
  </w:style>
  <w:style w:type="character" w:customStyle="1" w:styleId="1240">
    <w:name w:val="Тема примечания Знак124"/>
    <w:uiPriority w:val="99"/>
    <w:semiHidden/>
    <w:rsid w:val="004846DD"/>
    <w:rPr>
      <w:rFonts w:ascii="Times New Roman" w:hAnsi="Times New Roman" w:cs="Times New Roman"/>
      <w:b/>
      <w:bCs/>
      <w:sz w:val="20"/>
      <w:szCs w:val="20"/>
    </w:rPr>
  </w:style>
  <w:style w:type="character" w:customStyle="1" w:styleId="1230">
    <w:name w:val="Тема примечания Знак123"/>
    <w:uiPriority w:val="99"/>
    <w:semiHidden/>
    <w:rsid w:val="004846DD"/>
    <w:rPr>
      <w:rFonts w:ascii="Times New Roman" w:hAnsi="Times New Roman" w:cs="Times New Roman"/>
      <w:b/>
      <w:bCs/>
      <w:sz w:val="20"/>
      <w:szCs w:val="20"/>
    </w:rPr>
  </w:style>
  <w:style w:type="character" w:customStyle="1" w:styleId="1220">
    <w:name w:val="Тема примечания Знак122"/>
    <w:uiPriority w:val="99"/>
    <w:semiHidden/>
    <w:rsid w:val="004846DD"/>
    <w:rPr>
      <w:rFonts w:ascii="Times New Roman" w:hAnsi="Times New Roman" w:cs="Times New Roman"/>
      <w:b/>
      <w:bCs/>
      <w:sz w:val="20"/>
      <w:szCs w:val="20"/>
    </w:rPr>
  </w:style>
  <w:style w:type="character" w:customStyle="1" w:styleId="1210">
    <w:name w:val="Тема примечания Знак121"/>
    <w:uiPriority w:val="99"/>
    <w:semiHidden/>
    <w:rsid w:val="004846DD"/>
    <w:rPr>
      <w:rFonts w:ascii="Times New Roman" w:hAnsi="Times New Roman" w:cs="Times New Roman"/>
      <w:b/>
      <w:bCs/>
      <w:sz w:val="20"/>
      <w:szCs w:val="20"/>
    </w:rPr>
  </w:style>
  <w:style w:type="character" w:customStyle="1" w:styleId="1200">
    <w:name w:val="Тема примечания Знак120"/>
    <w:uiPriority w:val="99"/>
    <w:semiHidden/>
    <w:rsid w:val="004846DD"/>
    <w:rPr>
      <w:rFonts w:ascii="Times New Roman" w:hAnsi="Times New Roman" w:cs="Times New Roman"/>
      <w:b/>
      <w:bCs/>
      <w:sz w:val="20"/>
      <w:szCs w:val="20"/>
    </w:rPr>
  </w:style>
  <w:style w:type="character" w:customStyle="1" w:styleId="1190">
    <w:name w:val="Тема примечания Знак119"/>
    <w:uiPriority w:val="99"/>
    <w:semiHidden/>
    <w:rsid w:val="004846DD"/>
    <w:rPr>
      <w:rFonts w:ascii="Times New Roman" w:hAnsi="Times New Roman" w:cs="Times New Roman"/>
      <w:b/>
      <w:bCs/>
      <w:sz w:val="20"/>
      <w:szCs w:val="20"/>
    </w:rPr>
  </w:style>
  <w:style w:type="character" w:customStyle="1" w:styleId="1180">
    <w:name w:val="Тема примечания Знак118"/>
    <w:uiPriority w:val="99"/>
    <w:semiHidden/>
    <w:rsid w:val="004846DD"/>
    <w:rPr>
      <w:rFonts w:ascii="Times New Roman" w:hAnsi="Times New Roman" w:cs="Times New Roman"/>
      <w:b/>
      <w:bCs/>
      <w:sz w:val="20"/>
      <w:szCs w:val="20"/>
    </w:rPr>
  </w:style>
  <w:style w:type="character" w:customStyle="1" w:styleId="1170">
    <w:name w:val="Тема примечания Знак117"/>
    <w:uiPriority w:val="99"/>
    <w:semiHidden/>
    <w:rsid w:val="004846DD"/>
    <w:rPr>
      <w:rFonts w:ascii="Times New Roman" w:hAnsi="Times New Roman" w:cs="Times New Roman"/>
      <w:b/>
      <w:bCs/>
      <w:sz w:val="20"/>
      <w:szCs w:val="20"/>
    </w:rPr>
  </w:style>
  <w:style w:type="character" w:customStyle="1" w:styleId="1160">
    <w:name w:val="Тема примечания Знак116"/>
    <w:uiPriority w:val="99"/>
    <w:semiHidden/>
    <w:rsid w:val="004846DD"/>
    <w:rPr>
      <w:rFonts w:ascii="Times New Roman" w:hAnsi="Times New Roman" w:cs="Times New Roman"/>
      <w:b/>
      <w:bCs/>
      <w:sz w:val="20"/>
      <w:szCs w:val="20"/>
    </w:rPr>
  </w:style>
  <w:style w:type="character" w:customStyle="1" w:styleId="1150">
    <w:name w:val="Тема примечания Знак115"/>
    <w:uiPriority w:val="99"/>
    <w:semiHidden/>
    <w:rsid w:val="004846DD"/>
    <w:rPr>
      <w:rFonts w:ascii="Times New Roman" w:hAnsi="Times New Roman" w:cs="Times New Roman"/>
      <w:b/>
      <w:bCs/>
      <w:sz w:val="20"/>
      <w:szCs w:val="20"/>
    </w:rPr>
  </w:style>
  <w:style w:type="character" w:customStyle="1" w:styleId="1140">
    <w:name w:val="Тема примечания Знак114"/>
    <w:uiPriority w:val="99"/>
    <w:semiHidden/>
    <w:rsid w:val="004846DD"/>
    <w:rPr>
      <w:rFonts w:ascii="Times New Roman" w:hAnsi="Times New Roman" w:cs="Times New Roman"/>
      <w:b/>
      <w:bCs/>
      <w:sz w:val="20"/>
      <w:szCs w:val="20"/>
    </w:rPr>
  </w:style>
  <w:style w:type="character" w:customStyle="1" w:styleId="1130">
    <w:name w:val="Тема примечания Знак113"/>
    <w:uiPriority w:val="99"/>
    <w:semiHidden/>
    <w:rsid w:val="004846DD"/>
    <w:rPr>
      <w:rFonts w:ascii="Times New Roman" w:hAnsi="Times New Roman" w:cs="Times New Roman"/>
      <w:b/>
      <w:bCs/>
      <w:sz w:val="20"/>
      <w:szCs w:val="20"/>
    </w:rPr>
  </w:style>
  <w:style w:type="character" w:customStyle="1" w:styleId="1120">
    <w:name w:val="Тема примечания Знак112"/>
    <w:uiPriority w:val="99"/>
    <w:semiHidden/>
    <w:rsid w:val="004846DD"/>
    <w:rPr>
      <w:rFonts w:ascii="Times New Roman" w:hAnsi="Times New Roman" w:cs="Times New Roman"/>
      <w:b/>
      <w:bCs/>
      <w:sz w:val="20"/>
      <w:szCs w:val="20"/>
    </w:rPr>
  </w:style>
  <w:style w:type="character" w:customStyle="1" w:styleId="1110">
    <w:name w:val="Тема примечания Знак111"/>
    <w:uiPriority w:val="99"/>
    <w:semiHidden/>
    <w:rsid w:val="004846DD"/>
    <w:rPr>
      <w:rFonts w:ascii="Times New Roman" w:hAnsi="Times New Roman" w:cs="Times New Roman"/>
      <w:b/>
      <w:bCs/>
      <w:sz w:val="20"/>
      <w:szCs w:val="20"/>
    </w:rPr>
  </w:style>
  <w:style w:type="character" w:customStyle="1" w:styleId="1100">
    <w:name w:val="Тема примечания Знак110"/>
    <w:uiPriority w:val="99"/>
    <w:semiHidden/>
    <w:rsid w:val="004846DD"/>
    <w:rPr>
      <w:rFonts w:ascii="Times New Roman" w:hAnsi="Times New Roman" w:cs="Times New Roman"/>
      <w:b/>
      <w:bCs/>
      <w:sz w:val="20"/>
      <w:szCs w:val="20"/>
    </w:rPr>
  </w:style>
  <w:style w:type="character" w:customStyle="1" w:styleId="190">
    <w:name w:val="Тема примечания Знак19"/>
    <w:uiPriority w:val="99"/>
    <w:semiHidden/>
    <w:rsid w:val="004846DD"/>
    <w:rPr>
      <w:rFonts w:ascii="Times New Roman" w:hAnsi="Times New Roman" w:cs="Times New Roman"/>
      <w:b/>
      <w:bCs/>
      <w:sz w:val="20"/>
      <w:szCs w:val="20"/>
    </w:rPr>
  </w:style>
  <w:style w:type="character" w:customStyle="1" w:styleId="180">
    <w:name w:val="Тема примечания Знак18"/>
    <w:uiPriority w:val="99"/>
    <w:semiHidden/>
    <w:rsid w:val="004846DD"/>
    <w:rPr>
      <w:rFonts w:ascii="Times New Roman" w:hAnsi="Times New Roman" w:cs="Times New Roman"/>
      <w:b/>
      <w:bCs/>
      <w:sz w:val="20"/>
      <w:szCs w:val="20"/>
    </w:rPr>
  </w:style>
  <w:style w:type="character" w:customStyle="1" w:styleId="170">
    <w:name w:val="Тема примечания Знак17"/>
    <w:uiPriority w:val="99"/>
    <w:semiHidden/>
    <w:rsid w:val="004846DD"/>
    <w:rPr>
      <w:rFonts w:ascii="Times New Roman" w:hAnsi="Times New Roman" w:cs="Times New Roman"/>
      <w:b/>
      <w:bCs/>
      <w:sz w:val="20"/>
      <w:szCs w:val="20"/>
    </w:rPr>
  </w:style>
  <w:style w:type="character" w:customStyle="1" w:styleId="160">
    <w:name w:val="Тема примечания Знак16"/>
    <w:uiPriority w:val="99"/>
    <w:semiHidden/>
    <w:rsid w:val="004846DD"/>
    <w:rPr>
      <w:rFonts w:ascii="Times New Roman" w:hAnsi="Times New Roman" w:cs="Times New Roman"/>
      <w:b/>
      <w:bCs/>
      <w:sz w:val="20"/>
      <w:szCs w:val="20"/>
    </w:rPr>
  </w:style>
  <w:style w:type="character" w:customStyle="1" w:styleId="150">
    <w:name w:val="Тема примечания Знак15"/>
    <w:uiPriority w:val="99"/>
    <w:semiHidden/>
    <w:rsid w:val="004846DD"/>
    <w:rPr>
      <w:rFonts w:ascii="Times New Roman" w:hAnsi="Times New Roman" w:cs="Times New Roman"/>
      <w:b/>
      <w:bCs/>
      <w:sz w:val="20"/>
      <w:szCs w:val="20"/>
    </w:rPr>
  </w:style>
  <w:style w:type="character" w:customStyle="1" w:styleId="140">
    <w:name w:val="Тема примечания Знак14"/>
    <w:uiPriority w:val="99"/>
    <w:semiHidden/>
    <w:rsid w:val="004846DD"/>
    <w:rPr>
      <w:rFonts w:ascii="Times New Roman" w:hAnsi="Times New Roman" w:cs="Times New Roman"/>
      <w:b/>
      <w:bCs/>
      <w:sz w:val="20"/>
      <w:szCs w:val="20"/>
    </w:rPr>
  </w:style>
  <w:style w:type="character" w:customStyle="1" w:styleId="132">
    <w:name w:val="Тема примечания Знак13"/>
    <w:uiPriority w:val="99"/>
    <w:semiHidden/>
    <w:rsid w:val="004846DD"/>
    <w:rPr>
      <w:rFonts w:ascii="Times New Roman" w:hAnsi="Times New Roman" w:cs="Times New Roman"/>
      <w:b/>
      <w:bCs/>
      <w:sz w:val="20"/>
      <w:szCs w:val="20"/>
    </w:rPr>
  </w:style>
  <w:style w:type="character" w:customStyle="1" w:styleId="12a">
    <w:name w:val="Тема примечания Знак12"/>
    <w:uiPriority w:val="99"/>
    <w:semiHidden/>
    <w:rsid w:val="004846DD"/>
    <w:rPr>
      <w:rFonts w:ascii="Times New Roman" w:hAnsi="Times New Roman" w:cs="Times New Roman"/>
      <w:b/>
      <w:bCs/>
      <w:sz w:val="20"/>
      <w:szCs w:val="20"/>
    </w:rPr>
  </w:style>
  <w:style w:type="character" w:customStyle="1" w:styleId="11a">
    <w:name w:val="Тема примечания Знак11"/>
    <w:uiPriority w:val="99"/>
    <w:semiHidden/>
    <w:rsid w:val="004846DD"/>
    <w:rPr>
      <w:rFonts w:cs="Times New Roman"/>
      <w:b/>
      <w:bCs/>
      <w:sz w:val="20"/>
      <w:szCs w:val="20"/>
    </w:rPr>
  </w:style>
  <w:style w:type="character" w:customStyle="1" w:styleId="210">
    <w:name w:val="Основной текст 2 Знак1"/>
    <w:uiPriority w:val="99"/>
    <w:semiHidden/>
    <w:rsid w:val="004846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303"/>
  </w:style>
  <w:style w:type="paragraph" w:styleId="1">
    <w:name w:val="heading 1"/>
    <w:basedOn w:val="a"/>
    <w:next w:val="a"/>
    <w:link w:val="10"/>
    <w:uiPriority w:val="9"/>
    <w:qFormat/>
    <w:pPr>
      <w:keepNext/>
      <w:jc w:val="center"/>
      <w:outlineLvl w:val="0"/>
    </w:pPr>
    <w:rPr>
      <w:rFonts w:ascii="Arial" w:hAnsi="Arial"/>
      <w:spacing w:val="44"/>
      <w:sz w:val="28"/>
    </w:rPr>
  </w:style>
  <w:style w:type="paragraph" w:styleId="2">
    <w:name w:val="heading 2"/>
    <w:basedOn w:val="a"/>
    <w:next w:val="a"/>
    <w:qFormat/>
    <w:pPr>
      <w:keepNext/>
      <w:jc w:val="center"/>
      <w:outlineLvl w:val="1"/>
    </w:pPr>
    <w:rPr>
      <w:b/>
      <w:caps/>
      <w:spacing w:val="26"/>
      <w:sz w:val="22"/>
    </w:rPr>
  </w:style>
  <w:style w:type="paragraph" w:styleId="3">
    <w:name w:val="heading 3"/>
    <w:basedOn w:val="a"/>
    <w:next w:val="a"/>
    <w:qFormat/>
    <w:pPr>
      <w:keepNext/>
      <w:spacing w:line="360" w:lineRule="auto"/>
      <w:jc w:val="center"/>
      <w:outlineLvl w:val="2"/>
    </w:pPr>
    <w:rPr>
      <w:b/>
      <w:sz w:val="24"/>
    </w:rPr>
  </w:style>
  <w:style w:type="paragraph" w:styleId="4">
    <w:name w:val="heading 4"/>
    <w:basedOn w:val="a"/>
    <w:next w:val="a"/>
    <w:qFormat/>
    <w:pPr>
      <w:keepNext/>
      <w:jc w:val="center"/>
      <w:outlineLvl w:val="3"/>
    </w:pPr>
    <w:rPr>
      <w:b/>
      <w:bCs/>
      <w:sz w:val="28"/>
    </w:rPr>
  </w:style>
  <w:style w:type="paragraph" w:styleId="5">
    <w:name w:val="heading 5"/>
    <w:basedOn w:val="a"/>
    <w:next w:val="a"/>
    <w:qFormat/>
    <w:pPr>
      <w:keepNext/>
      <w:ind w:firstLine="851"/>
      <w:jc w:val="both"/>
      <w:outlineLvl w:val="4"/>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basedOn w:val="a0"/>
    <w:link w:val="1"/>
    <w:uiPriority w:val="9"/>
    <w:rsid w:val="00BC3303"/>
    <w:rPr>
      <w:rFonts w:ascii="Arial" w:hAnsi="Arial"/>
      <w:spacing w:val="44"/>
      <w:sz w:val="28"/>
    </w:rPr>
  </w:style>
  <w:style w:type="character" w:customStyle="1" w:styleId="a3">
    <w:name w:val="Îñíîâíîé øðèôò"/>
  </w:style>
  <w:style w:type="paragraph" w:styleId="a4">
    <w:name w:val="Balloon Text"/>
    <w:basedOn w:val="a"/>
    <w:link w:val="a5"/>
    <w:uiPriority w:val="99"/>
    <w:semiHidden/>
    <w:rPr>
      <w:rFonts w:ascii="Tahoma" w:hAnsi="Tahoma" w:cs="Tahoma"/>
      <w:sz w:val="16"/>
      <w:szCs w:val="16"/>
    </w:rPr>
  </w:style>
  <w:style w:type="character" w:customStyle="1" w:styleId="a5">
    <w:name w:val="Текст выноски Знак"/>
    <w:basedOn w:val="a0"/>
    <w:link w:val="a4"/>
    <w:uiPriority w:val="99"/>
    <w:semiHidden/>
    <w:rsid w:val="00BC3303"/>
    <w:rPr>
      <w:rFonts w:ascii="Tahoma" w:hAnsi="Tahoma" w:cs="Tahoma"/>
      <w:sz w:val="16"/>
      <w:szCs w:val="16"/>
    </w:rPr>
  </w:style>
  <w:style w:type="paragraph" w:styleId="a6">
    <w:name w:val="Body Text Indent"/>
    <w:aliases w:val="Нумерованный список !!,Надин стиль,Основной текст 1"/>
    <w:basedOn w:val="a"/>
    <w:link w:val="a7"/>
    <w:uiPriority w:val="99"/>
    <w:pPr>
      <w:ind w:firstLine="708"/>
      <w:jc w:val="both"/>
    </w:pPr>
    <w:rPr>
      <w:sz w:val="28"/>
      <w:szCs w:val="24"/>
    </w:rPr>
  </w:style>
  <w:style w:type="character" w:customStyle="1" w:styleId="a7">
    <w:name w:val="Основной текст с отступом Знак"/>
    <w:aliases w:val="Нумерованный список !! Знак,Надин стиль Знак,Основной текст 1 Знак"/>
    <w:basedOn w:val="a0"/>
    <w:link w:val="a6"/>
    <w:uiPriority w:val="99"/>
    <w:rsid w:val="00BC3303"/>
    <w:rPr>
      <w:sz w:val="28"/>
      <w:szCs w:val="24"/>
    </w:rPr>
  </w:style>
  <w:style w:type="paragraph" w:styleId="a8">
    <w:name w:val="Title"/>
    <w:basedOn w:val="a"/>
    <w:qFormat/>
    <w:pPr>
      <w:jc w:val="center"/>
    </w:pPr>
    <w:rPr>
      <w:sz w:val="24"/>
    </w:rPr>
  </w:style>
  <w:style w:type="character" w:styleId="a9">
    <w:name w:val="Hyperlink"/>
    <w:basedOn w:val="a0"/>
    <w:uiPriority w:val="99"/>
    <w:rsid w:val="00283D7D"/>
    <w:rPr>
      <w:color w:val="0000FF"/>
      <w:u w:val="single"/>
    </w:rPr>
  </w:style>
  <w:style w:type="paragraph" w:customStyle="1" w:styleId="u">
    <w:name w:val="u"/>
    <w:basedOn w:val="a"/>
    <w:rsid w:val="00283D7D"/>
    <w:pPr>
      <w:spacing w:before="100" w:beforeAutospacing="1" w:after="100" w:afterAutospacing="1"/>
    </w:pPr>
    <w:rPr>
      <w:sz w:val="24"/>
      <w:szCs w:val="24"/>
    </w:rPr>
  </w:style>
  <w:style w:type="paragraph" w:customStyle="1" w:styleId="r">
    <w:name w:val="r"/>
    <w:basedOn w:val="a"/>
    <w:rsid w:val="00FF45AF"/>
    <w:pPr>
      <w:spacing w:before="100" w:beforeAutospacing="1" w:after="100" w:afterAutospacing="1"/>
    </w:pPr>
    <w:rPr>
      <w:sz w:val="24"/>
      <w:szCs w:val="24"/>
    </w:rPr>
  </w:style>
  <w:style w:type="paragraph" w:customStyle="1" w:styleId="c">
    <w:name w:val="c"/>
    <w:basedOn w:val="a"/>
    <w:rsid w:val="00F26366"/>
    <w:pPr>
      <w:spacing w:before="100" w:beforeAutospacing="1" w:after="100" w:afterAutospacing="1"/>
    </w:pPr>
    <w:rPr>
      <w:sz w:val="24"/>
      <w:szCs w:val="24"/>
    </w:rPr>
  </w:style>
  <w:style w:type="character" w:customStyle="1" w:styleId="spfo1">
    <w:name w:val="spfo1"/>
    <w:rsid w:val="00E803F3"/>
  </w:style>
  <w:style w:type="paragraph" w:customStyle="1" w:styleId="ConsNonformat">
    <w:name w:val="ConsNonformat"/>
    <w:rsid w:val="00BC3303"/>
    <w:pPr>
      <w:widowControl w:val="0"/>
      <w:autoSpaceDE w:val="0"/>
      <w:autoSpaceDN w:val="0"/>
      <w:adjustRightInd w:val="0"/>
      <w:ind w:right="19772"/>
    </w:pPr>
    <w:rPr>
      <w:rFonts w:ascii="Courier New" w:hAnsi="Courier New" w:cs="Courier New"/>
    </w:rPr>
  </w:style>
  <w:style w:type="paragraph" w:customStyle="1" w:styleId="ConsTitle">
    <w:name w:val="ConsTitle"/>
    <w:rsid w:val="00BC3303"/>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BC3303"/>
    <w:pPr>
      <w:widowControl w:val="0"/>
      <w:autoSpaceDE w:val="0"/>
      <w:autoSpaceDN w:val="0"/>
      <w:adjustRightInd w:val="0"/>
      <w:ind w:right="19772" w:firstLine="720"/>
    </w:pPr>
    <w:rPr>
      <w:rFonts w:ascii="Arial" w:hAnsi="Arial" w:cs="Arial"/>
    </w:rPr>
  </w:style>
  <w:style w:type="paragraph" w:customStyle="1" w:styleId="ConsCell">
    <w:name w:val="ConsCell"/>
    <w:rsid w:val="00BC3303"/>
    <w:pPr>
      <w:widowControl w:val="0"/>
      <w:autoSpaceDE w:val="0"/>
      <w:autoSpaceDN w:val="0"/>
      <w:adjustRightInd w:val="0"/>
      <w:ind w:right="19772"/>
    </w:pPr>
    <w:rPr>
      <w:rFonts w:ascii="Arial" w:hAnsi="Arial" w:cs="Arial"/>
    </w:rPr>
  </w:style>
  <w:style w:type="paragraph" w:styleId="aa">
    <w:name w:val="header"/>
    <w:basedOn w:val="a"/>
    <w:link w:val="ab"/>
    <w:uiPriority w:val="99"/>
    <w:rsid w:val="00BC3303"/>
    <w:pPr>
      <w:tabs>
        <w:tab w:val="center" w:pos="4677"/>
        <w:tab w:val="right" w:pos="9355"/>
      </w:tabs>
      <w:ind w:firstLine="720"/>
      <w:jc w:val="both"/>
    </w:pPr>
    <w:rPr>
      <w:sz w:val="28"/>
      <w:lang w:val="x-none" w:eastAsia="x-none"/>
    </w:rPr>
  </w:style>
  <w:style w:type="character" w:customStyle="1" w:styleId="ab">
    <w:name w:val="Верхний колонтитул Знак"/>
    <w:basedOn w:val="a0"/>
    <w:link w:val="aa"/>
    <w:uiPriority w:val="99"/>
    <w:rsid w:val="00BC3303"/>
    <w:rPr>
      <w:sz w:val="28"/>
      <w:lang w:val="x-none" w:eastAsia="x-none"/>
    </w:rPr>
  </w:style>
  <w:style w:type="character" w:styleId="ac">
    <w:name w:val="page number"/>
    <w:basedOn w:val="a0"/>
    <w:rsid w:val="00BC3303"/>
  </w:style>
  <w:style w:type="paragraph" w:styleId="ad">
    <w:name w:val="footer"/>
    <w:basedOn w:val="a"/>
    <w:link w:val="ae"/>
    <w:uiPriority w:val="99"/>
    <w:rsid w:val="00BC3303"/>
    <w:pPr>
      <w:tabs>
        <w:tab w:val="center" w:pos="4677"/>
        <w:tab w:val="right" w:pos="9355"/>
      </w:tabs>
      <w:ind w:firstLine="720"/>
      <w:jc w:val="both"/>
    </w:pPr>
    <w:rPr>
      <w:sz w:val="28"/>
    </w:rPr>
  </w:style>
  <w:style w:type="character" w:customStyle="1" w:styleId="ae">
    <w:name w:val="Нижний колонтитул Знак"/>
    <w:basedOn w:val="a0"/>
    <w:link w:val="ad"/>
    <w:uiPriority w:val="99"/>
    <w:rsid w:val="00BC3303"/>
    <w:rPr>
      <w:sz w:val="28"/>
    </w:rPr>
  </w:style>
  <w:style w:type="paragraph" w:styleId="af">
    <w:name w:val="Plain Text"/>
    <w:basedOn w:val="a"/>
    <w:link w:val="af0"/>
    <w:rsid w:val="00BC3303"/>
    <w:rPr>
      <w:rFonts w:ascii="Courier New" w:hAnsi="Courier New"/>
    </w:rPr>
  </w:style>
  <w:style w:type="character" w:customStyle="1" w:styleId="af0">
    <w:name w:val="Текст Знак"/>
    <w:basedOn w:val="a0"/>
    <w:link w:val="af"/>
    <w:rsid w:val="00BC3303"/>
    <w:rPr>
      <w:rFonts w:ascii="Courier New" w:hAnsi="Courier New"/>
    </w:rPr>
  </w:style>
  <w:style w:type="character" w:customStyle="1" w:styleId="apple-converted-space">
    <w:name w:val="apple-converted-space"/>
    <w:rsid w:val="00BC3303"/>
  </w:style>
  <w:style w:type="character" w:customStyle="1" w:styleId="link">
    <w:name w:val="link"/>
    <w:rsid w:val="00BC3303"/>
  </w:style>
  <w:style w:type="character" w:styleId="af1">
    <w:name w:val="FollowedHyperlink"/>
    <w:basedOn w:val="a0"/>
    <w:uiPriority w:val="99"/>
    <w:unhideWhenUsed/>
    <w:rsid w:val="00BC3303"/>
    <w:rPr>
      <w:color w:val="800080"/>
      <w:u w:val="single"/>
    </w:rPr>
  </w:style>
  <w:style w:type="paragraph" w:styleId="af2">
    <w:name w:val="Body Text"/>
    <w:basedOn w:val="a"/>
    <w:link w:val="af3"/>
    <w:uiPriority w:val="99"/>
    <w:rsid w:val="00BC3303"/>
    <w:pPr>
      <w:spacing w:after="120"/>
    </w:pPr>
  </w:style>
  <w:style w:type="character" w:customStyle="1" w:styleId="af3">
    <w:name w:val="Основной текст Знак"/>
    <w:basedOn w:val="a0"/>
    <w:link w:val="af2"/>
    <w:uiPriority w:val="99"/>
    <w:rsid w:val="00BC3303"/>
  </w:style>
  <w:style w:type="character" w:styleId="af4">
    <w:name w:val="footnote reference"/>
    <w:rsid w:val="004846DD"/>
    <w:rPr>
      <w:vertAlign w:val="superscript"/>
    </w:rPr>
  </w:style>
  <w:style w:type="paragraph" w:styleId="af5">
    <w:name w:val="List Paragraph"/>
    <w:basedOn w:val="a"/>
    <w:uiPriority w:val="34"/>
    <w:qFormat/>
    <w:rsid w:val="004846DD"/>
    <w:pPr>
      <w:ind w:left="720"/>
      <w:contextualSpacing/>
    </w:pPr>
    <w:rPr>
      <w:sz w:val="24"/>
      <w:szCs w:val="24"/>
    </w:rPr>
  </w:style>
  <w:style w:type="character" w:customStyle="1" w:styleId="30">
    <w:name w:val="Основной текст с отступом 3 Знак"/>
    <w:basedOn w:val="a0"/>
    <w:link w:val="31"/>
    <w:uiPriority w:val="99"/>
    <w:rsid w:val="004846DD"/>
    <w:rPr>
      <w:sz w:val="16"/>
      <w:szCs w:val="16"/>
      <w:lang w:val="x-none"/>
    </w:rPr>
  </w:style>
  <w:style w:type="paragraph" w:styleId="31">
    <w:name w:val="Body Text Indent 3"/>
    <w:basedOn w:val="a"/>
    <w:link w:val="30"/>
    <w:uiPriority w:val="99"/>
    <w:unhideWhenUsed/>
    <w:rsid w:val="004846DD"/>
    <w:pPr>
      <w:spacing w:after="120"/>
      <w:ind w:left="283"/>
    </w:pPr>
    <w:rPr>
      <w:sz w:val="16"/>
      <w:szCs w:val="16"/>
      <w:lang w:val="x-none"/>
    </w:rPr>
  </w:style>
  <w:style w:type="paragraph" w:customStyle="1" w:styleId="ConsPlusNormal">
    <w:name w:val="ConsPlusNormal"/>
    <w:rsid w:val="004846DD"/>
    <w:pPr>
      <w:autoSpaceDE w:val="0"/>
      <w:autoSpaceDN w:val="0"/>
      <w:adjustRightInd w:val="0"/>
      <w:ind w:firstLine="720"/>
    </w:pPr>
    <w:rPr>
      <w:rFonts w:ascii="Arial" w:hAnsi="Arial" w:cs="Arial"/>
    </w:rPr>
  </w:style>
  <w:style w:type="paragraph" w:customStyle="1" w:styleId="ConsPlusTitle">
    <w:name w:val="ConsPlusTitle"/>
    <w:rsid w:val="004846DD"/>
    <w:pPr>
      <w:widowControl w:val="0"/>
      <w:autoSpaceDE w:val="0"/>
      <w:autoSpaceDN w:val="0"/>
      <w:adjustRightInd w:val="0"/>
    </w:pPr>
    <w:rPr>
      <w:b/>
      <w:bCs/>
      <w:sz w:val="28"/>
      <w:szCs w:val="28"/>
    </w:rPr>
  </w:style>
  <w:style w:type="character" w:styleId="af6">
    <w:name w:val="annotation reference"/>
    <w:uiPriority w:val="99"/>
    <w:unhideWhenUsed/>
    <w:rsid w:val="004846DD"/>
    <w:rPr>
      <w:sz w:val="16"/>
      <w:szCs w:val="16"/>
    </w:rPr>
  </w:style>
  <w:style w:type="paragraph" w:styleId="af7">
    <w:name w:val="annotation text"/>
    <w:basedOn w:val="a"/>
    <w:link w:val="af8"/>
    <w:uiPriority w:val="99"/>
    <w:unhideWhenUsed/>
    <w:rsid w:val="004846DD"/>
    <w:rPr>
      <w:lang w:val="x-none"/>
    </w:rPr>
  </w:style>
  <w:style w:type="character" w:customStyle="1" w:styleId="af8">
    <w:name w:val="Текст примечания Знак"/>
    <w:basedOn w:val="a0"/>
    <w:link w:val="af7"/>
    <w:uiPriority w:val="99"/>
    <w:rsid w:val="004846DD"/>
    <w:rPr>
      <w:lang w:val="x-none"/>
    </w:rPr>
  </w:style>
  <w:style w:type="character" w:customStyle="1" w:styleId="af9">
    <w:name w:val="Тема примечания Знак"/>
    <w:basedOn w:val="af8"/>
    <w:link w:val="afa"/>
    <w:uiPriority w:val="99"/>
    <w:rsid w:val="004846DD"/>
    <w:rPr>
      <w:b/>
      <w:bCs/>
      <w:lang w:val="x-none"/>
    </w:rPr>
  </w:style>
  <w:style w:type="paragraph" w:styleId="afa">
    <w:name w:val="annotation subject"/>
    <w:basedOn w:val="af7"/>
    <w:next w:val="af7"/>
    <w:link w:val="af9"/>
    <w:uiPriority w:val="99"/>
    <w:unhideWhenUsed/>
    <w:rsid w:val="004846DD"/>
    <w:rPr>
      <w:b/>
      <w:bCs/>
    </w:rPr>
  </w:style>
  <w:style w:type="paragraph" w:customStyle="1" w:styleId="ConsPlusCell">
    <w:name w:val="ConsPlusCell"/>
    <w:uiPriority w:val="99"/>
    <w:rsid w:val="004846DD"/>
    <w:pPr>
      <w:autoSpaceDE w:val="0"/>
      <w:autoSpaceDN w:val="0"/>
      <w:adjustRightInd w:val="0"/>
    </w:pPr>
    <w:rPr>
      <w:rFonts w:eastAsia="Calibri"/>
      <w:sz w:val="28"/>
      <w:szCs w:val="28"/>
      <w:lang w:eastAsia="en-US"/>
    </w:rPr>
  </w:style>
  <w:style w:type="paragraph" w:styleId="afb">
    <w:name w:val="Revision"/>
    <w:hidden/>
    <w:uiPriority w:val="99"/>
    <w:semiHidden/>
    <w:rsid w:val="004846DD"/>
    <w:rPr>
      <w:sz w:val="28"/>
      <w:szCs w:val="28"/>
    </w:rPr>
  </w:style>
  <w:style w:type="character" w:customStyle="1" w:styleId="20">
    <w:name w:val="Основной текст 2 Знак"/>
    <w:basedOn w:val="a0"/>
    <w:link w:val="21"/>
    <w:uiPriority w:val="99"/>
    <w:rsid w:val="004846DD"/>
    <w:rPr>
      <w:sz w:val="28"/>
      <w:szCs w:val="28"/>
      <w:lang w:val="x-none"/>
    </w:rPr>
  </w:style>
  <w:style w:type="paragraph" w:styleId="21">
    <w:name w:val="Body Text 2"/>
    <w:basedOn w:val="a"/>
    <w:link w:val="20"/>
    <w:uiPriority w:val="99"/>
    <w:unhideWhenUsed/>
    <w:rsid w:val="004846DD"/>
    <w:pPr>
      <w:spacing w:after="120" w:line="480" w:lineRule="auto"/>
    </w:pPr>
    <w:rPr>
      <w:sz w:val="28"/>
      <w:szCs w:val="28"/>
      <w:lang w:val="x-none"/>
    </w:rPr>
  </w:style>
  <w:style w:type="paragraph" w:styleId="afc">
    <w:name w:val="No Spacing"/>
    <w:uiPriority w:val="1"/>
    <w:qFormat/>
    <w:rsid w:val="004846DD"/>
    <w:rPr>
      <w:sz w:val="28"/>
      <w:szCs w:val="28"/>
    </w:rPr>
  </w:style>
  <w:style w:type="paragraph" w:customStyle="1" w:styleId="ConsPlusNonformat">
    <w:name w:val="ConsPlusNonformat"/>
    <w:rsid w:val="004846DD"/>
    <w:pPr>
      <w:widowControl w:val="0"/>
      <w:autoSpaceDE w:val="0"/>
      <w:autoSpaceDN w:val="0"/>
      <w:adjustRightInd w:val="0"/>
    </w:pPr>
    <w:rPr>
      <w:rFonts w:ascii="Courier New" w:hAnsi="Courier New" w:cs="Courier New"/>
    </w:rPr>
  </w:style>
  <w:style w:type="character" w:customStyle="1" w:styleId="3131">
    <w:name w:val="Основной текст с отступом 3 Знак131"/>
    <w:uiPriority w:val="99"/>
    <w:semiHidden/>
    <w:rsid w:val="004846DD"/>
    <w:rPr>
      <w:rFonts w:cs="Times New Roman"/>
      <w:sz w:val="16"/>
      <w:szCs w:val="16"/>
    </w:rPr>
  </w:style>
  <w:style w:type="character" w:customStyle="1" w:styleId="3130">
    <w:name w:val="Основной текст с отступом 3 Знак130"/>
    <w:uiPriority w:val="99"/>
    <w:semiHidden/>
    <w:rsid w:val="004846DD"/>
    <w:rPr>
      <w:rFonts w:cs="Times New Roman"/>
      <w:sz w:val="16"/>
      <w:szCs w:val="16"/>
    </w:rPr>
  </w:style>
  <w:style w:type="character" w:customStyle="1" w:styleId="3129">
    <w:name w:val="Основной текст с отступом 3 Знак129"/>
    <w:uiPriority w:val="99"/>
    <w:semiHidden/>
    <w:rsid w:val="004846DD"/>
    <w:rPr>
      <w:rFonts w:cs="Times New Roman"/>
      <w:sz w:val="16"/>
      <w:szCs w:val="16"/>
    </w:rPr>
  </w:style>
  <w:style w:type="character" w:customStyle="1" w:styleId="3128">
    <w:name w:val="Основной текст с отступом 3 Знак128"/>
    <w:uiPriority w:val="99"/>
    <w:semiHidden/>
    <w:rsid w:val="004846DD"/>
    <w:rPr>
      <w:rFonts w:cs="Times New Roman"/>
      <w:sz w:val="16"/>
      <w:szCs w:val="16"/>
    </w:rPr>
  </w:style>
  <w:style w:type="character" w:customStyle="1" w:styleId="3127">
    <w:name w:val="Основной текст с отступом 3 Знак127"/>
    <w:uiPriority w:val="99"/>
    <w:semiHidden/>
    <w:rsid w:val="004846DD"/>
    <w:rPr>
      <w:rFonts w:cs="Times New Roman"/>
      <w:sz w:val="16"/>
      <w:szCs w:val="16"/>
    </w:rPr>
  </w:style>
  <w:style w:type="character" w:customStyle="1" w:styleId="3126">
    <w:name w:val="Основной текст с отступом 3 Знак126"/>
    <w:uiPriority w:val="99"/>
    <w:semiHidden/>
    <w:rsid w:val="004846DD"/>
    <w:rPr>
      <w:rFonts w:cs="Times New Roman"/>
      <w:sz w:val="16"/>
      <w:szCs w:val="16"/>
    </w:rPr>
  </w:style>
  <w:style w:type="character" w:customStyle="1" w:styleId="3125">
    <w:name w:val="Основной текст с отступом 3 Знак125"/>
    <w:uiPriority w:val="99"/>
    <w:semiHidden/>
    <w:rsid w:val="004846DD"/>
    <w:rPr>
      <w:rFonts w:cs="Times New Roman"/>
      <w:sz w:val="16"/>
      <w:szCs w:val="16"/>
    </w:rPr>
  </w:style>
  <w:style w:type="character" w:customStyle="1" w:styleId="3124">
    <w:name w:val="Основной текст с отступом 3 Знак124"/>
    <w:uiPriority w:val="99"/>
    <w:semiHidden/>
    <w:rsid w:val="004846DD"/>
    <w:rPr>
      <w:rFonts w:cs="Times New Roman"/>
      <w:sz w:val="16"/>
      <w:szCs w:val="16"/>
    </w:rPr>
  </w:style>
  <w:style w:type="character" w:customStyle="1" w:styleId="3123">
    <w:name w:val="Основной текст с отступом 3 Знак123"/>
    <w:uiPriority w:val="99"/>
    <w:semiHidden/>
    <w:rsid w:val="004846DD"/>
    <w:rPr>
      <w:rFonts w:cs="Times New Roman"/>
      <w:sz w:val="16"/>
      <w:szCs w:val="16"/>
    </w:rPr>
  </w:style>
  <w:style w:type="character" w:customStyle="1" w:styleId="3122">
    <w:name w:val="Основной текст с отступом 3 Знак122"/>
    <w:uiPriority w:val="99"/>
    <w:semiHidden/>
    <w:rsid w:val="004846DD"/>
    <w:rPr>
      <w:rFonts w:cs="Times New Roman"/>
      <w:sz w:val="16"/>
      <w:szCs w:val="16"/>
    </w:rPr>
  </w:style>
  <w:style w:type="character" w:customStyle="1" w:styleId="3121">
    <w:name w:val="Основной текст с отступом 3 Знак121"/>
    <w:uiPriority w:val="99"/>
    <w:semiHidden/>
    <w:rsid w:val="004846DD"/>
    <w:rPr>
      <w:rFonts w:cs="Times New Roman"/>
      <w:sz w:val="16"/>
      <w:szCs w:val="16"/>
    </w:rPr>
  </w:style>
  <w:style w:type="character" w:customStyle="1" w:styleId="3120">
    <w:name w:val="Основной текст с отступом 3 Знак120"/>
    <w:uiPriority w:val="99"/>
    <w:semiHidden/>
    <w:rsid w:val="004846DD"/>
    <w:rPr>
      <w:rFonts w:cs="Times New Roman"/>
      <w:sz w:val="16"/>
      <w:szCs w:val="16"/>
    </w:rPr>
  </w:style>
  <w:style w:type="character" w:customStyle="1" w:styleId="3119">
    <w:name w:val="Основной текст с отступом 3 Знак119"/>
    <w:uiPriority w:val="99"/>
    <w:semiHidden/>
    <w:rsid w:val="004846DD"/>
    <w:rPr>
      <w:rFonts w:cs="Times New Roman"/>
      <w:sz w:val="16"/>
      <w:szCs w:val="16"/>
    </w:rPr>
  </w:style>
  <w:style w:type="character" w:customStyle="1" w:styleId="3118">
    <w:name w:val="Основной текст с отступом 3 Знак118"/>
    <w:uiPriority w:val="99"/>
    <w:semiHidden/>
    <w:rsid w:val="004846DD"/>
    <w:rPr>
      <w:rFonts w:cs="Times New Roman"/>
      <w:sz w:val="16"/>
      <w:szCs w:val="16"/>
    </w:rPr>
  </w:style>
  <w:style w:type="character" w:customStyle="1" w:styleId="3117">
    <w:name w:val="Основной текст с отступом 3 Знак117"/>
    <w:uiPriority w:val="99"/>
    <w:semiHidden/>
    <w:rsid w:val="004846DD"/>
    <w:rPr>
      <w:rFonts w:cs="Times New Roman"/>
      <w:sz w:val="16"/>
      <w:szCs w:val="16"/>
    </w:rPr>
  </w:style>
  <w:style w:type="character" w:customStyle="1" w:styleId="3116">
    <w:name w:val="Основной текст с отступом 3 Знак116"/>
    <w:uiPriority w:val="99"/>
    <w:semiHidden/>
    <w:rsid w:val="004846DD"/>
    <w:rPr>
      <w:rFonts w:cs="Times New Roman"/>
      <w:sz w:val="16"/>
      <w:szCs w:val="16"/>
    </w:rPr>
  </w:style>
  <w:style w:type="character" w:customStyle="1" w:styleId="3115">
    <w:name w:val="Основной текст с отступом 3 Знак115"/>
    <w:uiPriority w:val="99"/>
    <w:semiHidden/>
    <w:rsid w:val="004846DD"/>
    <w:rPr>
      <w:rFonts w:cs="Times New Roman"/>
      <w:sz w:val="16"/>
      <w:szCs w:val="16"/>
    </w:rPr>
  </w:style>
  <w:style w:type="character" w:customStyle="1" w:styleId="3114">
    <w:name w:val="Основной текст с отступом 3 Знак114"/>
    <w:uiPriority w:val="99"/>
    <w:semiHidden/>
    <w:rsid w:val="004846DD"/>
    <w:rPr>
      <w:rFonts w:cs="Times New Roman"/>
      <w:sz w:val="16"/>
      <w:szCs w:val="16"/>
    </w:rPr>
  </w:style>
  <w:style w:type="character" w:customStyle="1" w:styleId="3113">
    <w:name w:val="Основной текст с отступом 3 Знак113"/>
    <w:uiPriority w:val="99"/>
    <w:semiHidden/>
    <w:rsid w:val="004846DD"/>
    <w:rPr>
      <w:rFonts w:cs="Times New Roman"/>
      <w:sz w:val="16"/>
      <w:szCs w:val="16"/>
    </w:rPr>
  </w:style>
  <w:style w:type="character" w:customStyle="1" w:styleId="3112">
    <w:name w:val="Основной текст с отступом 3 Знак112"/>
    <w:uiPriority w:val="99"/>
    <w:semiHidden/>
    <w:rsid w:val="004846DD"/>
    <w:rPr>
      <w:rFonts w:cs="Times New Roman"/>
      <w:sz w:val="16"/>
      <w:szCs w:val="16"/>
    </w:rPr>
  </w:style>
  <w:style w:type="character" w:customStyle="1" w:styleId="3111">
    <w:name w:val="Основной текст с отступом 3 Знак111"/>
    <w:uiPriority w:val="99"/>
    <w:semiHidden/>
    <w:rsid w:val="004846DD"/>
    <w:rPr>
      <w:rFonts w:cs="Times New Roman"/>
      <w:sz w:val="16"/>
      <w:szCs w:val="16"/>
    </w:rPr>
  </w:style>
  <w:style w:type="character" w:customStyle="1" w:styleId="3110">
    <w:name w:val="Основной текст с отступом 3 Знак110"/>
    <w:uiPriority w:val="99"/>
    <w:semiHidden/>
    <w:rsid w:val="004846DD"/>
    <w:rPr>
      <w:rFonts w:cs="Times New Roman"/>
      <w:sz w:val="16"/>
      <w:szCs w:val="16"/>
    </w:rPr>
  </w:style>
  <w:style w:type="character" w:customStyle="1" w:styleId="319">
    <w:name w:val="Основной текст с отступом 3 Знак19"/>
    <w:uiPriority w:val="99"/>
    <w:semiHidden/>
    <w:rsid w:val="004846DD"/>
    <w:rPr>
      <w:rFonts w:cs="Times New Roman"/>
      <w:sz w:val="16"/>
      <w:szCs w:val="16"/>
    </w:rPr>
  </w:style>
  <w:style w:type="character" w:customStyle="1" w:styleId="318">
    <w:name w:val="Основной текст с отступом 3 Знак18"/>
    <w:uiPriority w:val="99"/>
    <w:semiHidden/>
    <w:rsid w:val="004846DD"/>
    <w:rPr>
      <w:rFonts w:cs="Times New Roman"/>
      <w:sz w:val="16"/>
      <w:szCs w:val="16"/>
    </w:rPr>
  </w:style>
  <w:style w:type="character" w:customStyle="1" w:styleId="317">
    <w:name w:val="Основной текст с отступом 3 Знак17"/>
    <w:uiPriority w:val="99"/>
    <w:semiHidden/>
    <w:rsid w:val="004846DD"/>
    <w:rPr>
      <w:rFonts w:cs="Times New Roman"/>
      <w:sz w:val="16"/>
      <w:szCs w:val="16"/>
    </w:rPr>
  </w:style>
  <w:style w:type="character" w:customStyle="1" w:styleId="316">
    <w:name w:val="Основной текст с отступом 3 Знак16"/>
    <w:uiPriority w:val="99"/>
    <w:semiHidden/>
    <w:rsid w:val="004846DD"/>
    <w:rPr>
      <w:rFonts w:cs="Times New Roman"/>
      <w:sz w:val="16"/>
      <w:szCs w:val="16"/>
    </w:rPr>
  </w:style>
  <w:style w:type="character" w:customStyle="1" w:styleId="315">
    <w:name w:val="Основной текст с отступом 3 Знак15"/>
    <w:uiPriority w:val="99"/>
    <w:semiHidden/>
    <w:rsid w:val="004846DD"/>
    <w:rPr>
      <w:rFonts w:cs="Times New Roman"/>
      <w:sz w:val="16"/>
      <w:szCs w:val="16"/>
    </w:rPr>
  </w:style>
  <w:style w:type="character" w:customStyle="1" w:styleId="314">
    <w:name w:val="Основной текст с отступом 3 Знак14"/>
    <w:uiPriority w:val="99"/>
    <w:semiHidden/>
    <w:rsid w:val="004846DD"/>
    <w:rPr>
      <w:rFonts w:cs="Times New Roman"/>
      <w:sz w:val="16"/>
      <w:szCs w:val="16"/>
    </w:rPr>
  </w:style>
  <w:style w:type="character" w:customStyle="1" w:styleId="313">
    <w:name w:val="Основной текст с отступом 3 Знак13"/>
    <w:uiPriority w:val="99"/>
    <w:semiHidden/>
    <w:rsid w:val="004846DD"/>
    <w:rPr>
      <w:rFonts w:cs="Times New Roman"/>
      <w:sz w:val="16"/>
      <w:szCs w:val="16"/>
    </w:rPr>
  </w:style>
  <w:style w:type="character" w:customStyle="1" w:styleId="312">
    <w:name w:val="Основной текст с отступом 3 Знак12"/>
    <w:uiPriority w:val="99"/>
    <w:semiHidden/>
    <w:rsid w:val="004846DD"/>
    <w:rPr>
      <w:rFonts w:cs="Times New Roman"/>
      <w:sz w:val="16"/>
      <w:szCs w:val="16"/>
    </w:rPr>
  </w:style>
  <w:style w:type="character" w:customStyle="1" w:styleId="311">
    <w:name w:val="Основной текст с отступом 3 Знак11"/>
    <w:uiPriority w:val="99"/>
    <w:semiHidden/>
    <w:rsid w:val="004846DD"/>
    <w:rPr>
      <w:rFonts w:cs="Times New Roman"/>
      <w:sz w:val="16"/>
      <w:szCs w:val="16"/>
    </w:rPr>
  </w:style>
  <w:style w:type="character" w:customStyle="1" w:styleId="131">
    <w:name w:val="Текст примечания Знак131"/>
    <w:uiPriority w:val="99"/>
    <w:semiHidden/>
    <w:rsid w:val="004846DD"/>
    <w:rPr>
      <w:rFonts w:cs="Times New Roman"/>
      <w:sz w:val="20"/>
      <w:szCs w:val="20"/>
    </w:rPr>
  </w:style>
  <w:style w:type="character" w:customStyle="1" w:styleId="130">
    <w:name w:val="Текст примечания Знак130"/>
    <w:uiPriority w:val="99"/>
    <w:semiHidden/>
    <w:rsid w:val="004846DD"/>
    <w:rPr>
      <w:rFonts w:cs="Times New Roman"/>
      <w:sz w:val="20"/>
      <w:szCs w:val="20"/>
    </w:rPr>
  </w:style>
  <w:style w:type="character" w:customStyle="1" w:styleId="129">
    <w:name w:val="Текст примечания Знак129"/>
    <w:uiPriority w:val="99"/>
    <w:semiHidden/>
    <w:rsid w:val="004846DD"/>
    <w:rPr>
      <w:rFonts w:cs="Times New Roman"/>
      <w:sz w:val="20"/>
      <w:szCs w:val="20"/>
    </w:rPr>
  </w:style>
  <w:style w:type="character" w:customStyle="1" w:styleId="128">
    <w:name w:val="Текст примечания Знак128"/>
    <w:uiPriority w:val="99"/>
    <w:semiHidden/>
    <w:rsid w:val="004846DD"/>
    <w:rPr>
      <w:rFonts w:cs="Times New Roman"/>
      <w:sz w:val="20"/>
      <w:szCs w:val="20"/>
    </w:rPr>
  </w:style>
  <w:style w:type="character" w:customStyle="1" w:styleId="127">
    <w:name w:val="Текст примечания Знак127"/>
    <w:uiPriority w:val="99"/>
    <w:semiHidden/>
    <w:rsid w:val="004846DD"/>
    <w:rPr>
      <w:rFonts w:cs="Times New Roman"/>
      <w:sz w:val="20"/>
      <w:szCs w:val="20"/>
    </w:rPr>
  </w:style>
  <w:style w:type="character" w:customStyle="1" w:styleId="126">
    <w:name w:val="Текст примечания Знак126"/>
    <w:uiPriority w:val="99"/>
    <w:semiHidden/>
    <w:rsid w:val="004846DD"/>
    <w:rPr>
      <w:rFonts w:cs="Times New Roman"/>
      <w:sz w:val="20"/>
      <w:szCs w:val="20"/>
    </w:rPr>
  </w:style>
  <w:style w:type="character" w:customStyle="1" w:styleId="125">
    <w:name w:val="Текст примечания Знак125"/>
    <w:uiPriority w:val="99"/>
    <w:semiHidden/>
    <w:rsid w:val="004846DD"/>
    <w:rPr>
      <w:rFonts w:cs="Times New Roman"/>
      <w:sz w:val="20"/>
      <w:szCs w:val="20"/>
    </w:rPr>
  </w:style>
  <w:style w:type="character" w:customStyle="1" w:styleId="124">
    <w:name w:val="Текст примечания Знак124"/>
    <w:uiPriority w:val="99"/>
    <w:semiHidden/>
    <w:rsid w:val="004846DD"/>
    <w:rPr>
      <w:rFonts w:cs="Times New Roman"/>
      <w:sz w:val="20"/>
      <w:szCs w:val="20"/>
    </w:rPr>
  </w:style>
  <w:style w:type="character" w:customStyle="1" w:styleId="123">
    <w:name w:val="Текст примечания Знак123"/>
    <w:uiPriority w:val="99"/>
    <w:semiHidden/>
    <w:rsid w:val="004846DD"/>
    <w:rPr>
      <w:rFonts w:cs="Times New Roman"/>
      <w:sz w:val="20"/>
      <w:szCs w:val="20"/>
    </w:rPr>
  </w:style>
  <w:style w:type="character" w:customStyle="1" w:styleId="122">
    <w:name w:val="Текст примечания Знак122"/>
    <w:uiPriority w:val="99"/>
    <w:semiHidden/>
    <w:rsid w:val="004846DD"/>
    <w:rPr>
      <w:rFonts w:cs="Times New Roman"/>
      <w:sz w:val="20"/>
      <w:szCs w:val="20"/>
    </w:rPr>
  </w:style>
  <w:style w:type="character" w:customStyle="1" w:styleId="121">
    <w:name w:val="Текст примечания Знак121"/>
    <w:uiPriority w:val="99"/>
    <w:semiHidden/>
    <w:rsid w:val="004846DD"/>
    <w:rPr>
      <w:rFonts w:cs="Times New Roman"/>
      <w:sz w:val="20"/>
      <w:szCs w:val="20"/>
    </w:rPr>
  </w:style>
  <w:style w:type="character" w:customStyle="1" w:styleId="120">
    <w:name w:val="Текст примечания Знак120"/>
    <w:uiPriority w:val="99"/>
    <w:semiHidden/>
    <w:rsid w:val="004846DD"/>
    <w:rPr>
      <w:rFonts w:cs="Times New Roman"/>
      <w:sz w:val="20"/>
      <w:szCs w:val="20"/>
    </w:rPr>
  </w:style>
  <w:style w:type="character" w:customStyle="1" w:styleId="119">
    <w:name w:val="Текст примечания Знак119"/>
    <w:uiPriority w:val="99"/>
    <w:semiHidden/>
    <w:rsid w:val="004846DD"/>
    <w:rPr>
      <w:rFonts w:cs="Times New Roman"/>
      <w:sz w:val="20"/>
      <w:szCs w:val="20"/>
    </w:rPr>
  </w:style>
  <w:style w:type="character" w:customStyle="1" w:styleId="118">
    <w:name w:val="Текст примечания Знак118"/>
    <w:uiPriority w:val="99"/>
    <w:semiHidden/>
    <w:rsid w:val="004846DD"/>
    <w:rPr>
      <w:rFonts w:cs="Times New Roman"/>
      <w:sz w:val="20"/>
      <w:szCs w:val="20"/>
    </w:rPr>
  </w:style>
  <w:style w:type="character" w:customStyle="1" w:styleId="117">
    <w:name w:val="Текст примечания Знак117"/>
    <w:uiPriority w:val="99"/>
    <w:semiHidden/>
    <w:rsid w:val="004846DD"/>
    <w:rPr>
      <w:rFonts w:cs="Times New Roman"/>
      <w:sz w:val="20"/>
      <w:szCs w:val="20"/>
    </w:rPr>
  </w:style>
  <w:style w:type="character" w:customStyle="1" w:styleId="116">
    <w:name w:val="Текст примечания Знак116"/>
    <w:uiPriority w:val="99"/>
    <w:semiHidden/>
    <w:rsid w:val="004846DD"/>
    <w:rPr>
      <w:rFonts w:cs="Times New Roman"/>
      <w:sz w:val="20"/>
      <w:szCs w:val="20"/>
    </w:rPr>
  </w:style>
  <w:style w:type="character" w:customStyle="1" w:styleId="115">
    <w:name w:val="Текст примечания Знак115"/>
    <w:uiPriority w:val="99"/>
    <w:semiHidden/>
    <w:rsid w:val="004846DD"/>
    <w:rPr>
      <w:rFonts w:cs="Times New Roman"/>
      <w:sz w:val="20"/>
      <w:szCs w:val="20"/>
    </w:rPr>
  </w:style>
  <w:style w:type="character" w:customStyle="1" w:styleId="114">
    <w:name w:val="Текст примечания Знак114"/>
    <w:uiPriority w:val="99"/>
    <w:semiHidden/>
    <w:rsid w:val="004846DD"/>
    <w:rPr>
      <w:rFonts w:cs="Times New Roman"/>
      <w:sz w:val="20"/>
      <w:szCs w:val="20"/>
    </w:rPr>
  </w:style>
  <w:style w:type="character" w:customStyle="1" w:styleId="113">
    <w:name w:val="Текст примечания Знак113"/>
    <w:uiPriority w:val="99"/>
    <w:semiHidden/>
    <w:rsid w:val="004846DD"/>
    <w:rPr>
      <w:rFonts w:cs="Times New Roman"/>
      <w:sz w:val="20"/>
      <w:szCs w:val="20"/>
    </w:rPr>
  </w:style>
  <w:style w:type="character" w:customStyle="1" w:styleId="112">
    <w:name w:val="Текст примечания Знак112"/>
    <w:uiPriority w:val="99"/>
    <w:semiHidden/>
    <w:rsid w:val="004846DD"/>
    <w:rPr>
      <w:rFonts w:cs="Times New Roman"/>
      <w:sz w:val="20"/>
      <w:szCs w:val="20"/>
    </w:rPr>
  </w:style>
  <w:style w:type="character" w:customStyle="1" w:styleId="111">
    <w:name w:val="Текст примечания Знак111"/>
    <w:uiPriority w:val="99"/>
    <w:semiHidden/>
    <w:rsid w:val="004846DD"/>
    <w:rPr>
      <w:rFonts w:cs="Times New Roman"/>
      <w:sz w:val="20"/>
      <w:szCs w:val="20"/>
    </w:rPr>
  </w:style>
  <w:style w:type="character" w:customStyle="1" w:styleId="110">
    <w:name w:val="Текст примечания Знак110"/>
    <w:uiPriority w:val="99"/>
    <w:semiHidden/>
    <w:rsid w:val="004846DD"/>
    <w:rPr>
      <w:rFonts w:cs="Times New Roman"/>
      <w:sz w:val="20"/>
      <w:szCs w:val="20"/>
    </w:rPr>
  </w:style>
  <w:style w:type="character" w:customStyle="1" w:styleId="19">
    <w:name w:val="Текст примечания Знак19"/>
    <w:uiPriority w:val="99"/>
    <w:semiHidden/>
    <w:rsid w:val="004846DD"/>
    <w:rPr>
      <w:rFonts w:cs="Times New Roman"/>
      <w:sz w:val="20"/>
      <w:szCs w:val="20"/>
    </w:rPr>
  </w:style>
  <w:style w:type="character" w:customStyle="1" w:styleId="18">
    <w:name w:val="Текст примечания Знак18"/>
    <w:uiPriority w:val="99"/>
    <w:semiHidden/>
    <w:rsid w:val="004846DD"/>
    <w:rPr>
      <w:rFonts w:cs="Times New Roman"/>
      <w:sz w:val="20"/>
      <w:szCs w:val="20"/>
    </w:rPr>
  </w:style>
  <w:style w:type="character" w:customStyle="1" w:styleId="17">
    <w:name w:val="Текст примечания Знак17"/>
    <w:uiPriority w:val="99"/>
    <w:semiHidden/>
    <w:rsid w:val="004846DD"/>
    <w:rPr>
      <w:rFonts w:cs="Times New Roman"/>
      <w:sz w:val="20"/>
      <w:szCs w:val="20"/>
    </w:rPr>
  </w:style>
  <w:style w:type="character" w:customStyle="1" w:styleId="16">
    <w:name w:val="Текст примечания Знак16"/>
    <w:uiPriority w:val="99"/>
    <w:semiHidden/>
    <w:rsid w:val="004846DD"/>
    <w:rPr>
      <w:rFonts w:cs="Times New Roman"/>
      <w:sz w:val="20"/>
      <w:szCs w:val="20"/>
    </w:rPr>
  </w:style>
  <w:style w:type="character" w:customStyle="1" w:styleId="15">
    <w:name w:val="Текст примечания Знак15"/>
    <w:uiPriority w:val="99"/>
    <w:semiHidden/>
    <w:rsid w:val="004846DD"/>
    <w:rPr>
      <w:rFonts w:cs="Times New Roman"/>
      <w:sz w:val="20"/>
      <w:szCs w:val="20"/>
    </w:rPr>
  </w:style>
  <w:style w:type="character" w:customStyle="1" w:styleId="14">
    <w:name w:val="Текст примечания Знак14"/>
    <w:uiPriority w:val="99"/>
    <w:semiHidden/>
    <w:rsid w:val="004846DD"/>
    <w:rPr>
      <w:rFonts w:cs="Times New Roman"/>
      <w:sz w:val="20"/>
      <w:szCs w:val="20"/>
    </w:rPr>
  </w:style>
  <w:style w:type="character" w:customStyle="1" w:styleId="13">
    <w:name w:val="Текст примечания Знак13"/>
    <w:uiPriority w:val="99"/>
    <w:semiHidden/>
    <w:rsid w:val="004846DD"/>
    <w:rPr>
      <w:rFonts w:cs="Times New Roman"/>
      <w:sz w:val="20"/>
      <w:szCs w:val="20"/>
    </w:rPr>
  </w:style>
  <w:style w:type="character" w:customStyle="1" w:styleId="12">
    <w:name w:val="Текст примечания Знак12"/>
    <w:uiPriority w:val="99"/>
    <w:semiHidden/>
    <w:rsid w:val="004846DD"/>
    <w:rPr>
      <w:rFonts w:cs="Times New Roman"/>
      <w:sz w:val="20"/>
      <w:szCs w:val="20"/>
    </w:rPr>
  </w:style>
  <w:style w:type="character" w:customStyle="1" w:styleId="11">
    <w:name w:val="Текст примечания Знак11"/>
    <w:uiPriority w:val="99"/>
    <w:semiHidden/>
    <w:rsid w:val="004846DD"/>
    <w:rPr>
      <w:rFonts w:cs="Times New Roman"/>
      <w:sz w:val="20"/>
      <w:szCs w:val="20"/>
    </w:rPr>
  </w:style>
  <w:style w:type="character" w:customStyle="1" w:styleId="1310">
    <w:name w:val="Тема примечания Знак131"/>
    <w:uiPriority w:val="99"/>
    <w:semiHidden/>
    <w:rsid w:val="004846DD"/>
    <w:rPr>
      <w:rFonts w:ascii="Times New Roman" w:hAnsi="Times New Roman" w:cs="Times New Roman"/>
      <w:b/>
      <w:bCs/>
      <w:sz w:val="20"/>
      <w:szCs w:val="20"/>
    </w:rPr>
  </w:style>
  <w:style w:type="character" w:customStyle="1" w:styleId="1300">
    <w:name w:val="Тема примечания Знак130"/>
    <w:uiPriority w:val="99"/>
    <w:semiHidden/>
    <w:rsid w:val="004846DD"/>
    <w:rPr>
      <w:rFonts w:ascii="Times New Roman" w:hAnsi="Times New Roman" w:cs="Times New Roman"/>
      <w:b/>
      <w:bCs/>
      <w:sz w:val="20"/>
      <w:szCs w:val="20"/>
    </w:rPr>
  </w:style>
  <w:style w:type="character" w:customStyle="1" w:styleId="1290">
    <w:name w:val="Тема примечания Знак129"/>
    <w:uiPriority w:val="99"/>
    <w:semiHidden/>
    <w:rsid w:val="004846DD"/>
    <w:rPr>
      <w:rFonts w:ascii="Times New Roman" w:hAnsi="Times New Roman" w:cs="Times New Roman"/>
      <w:b/>
      <w:bCs/>
      <w:sz w:val="20"/>
      <w:szCs w:val="20"/>
    </w:rPr>
  </w:style>
  <w:style w:type="character" w:customStyle="1" w:styleId="1280">
    <w:name w:val="Тема примечания Знак128"/>
    <w:uiPriority w:val="99"/>
    <w:semiHidden/>
    <w:rsid w:val="004846DD"/>
    <w:rPr>
      <w:rFonts w:ascii="Times New Roman" w:hAnsi="Times New Roman" w:cs="Times New Roman"/>
      <w:b/>
      <w:bCs/>
      <w:sz w:val="20"/>
      <w:szCs w:val="20"/>
    </w:rPr>
  </w:style>
  <w:style w:type="character" w:customStyle="1" w:styleId="1270">
    <w:name w:val="Тема примечания Знак127"/>
    <w:uiPriority w:val="99"/>
    <w:semiHidden/>
    <w:rsid w:val="004846DD"/>
    <w:rPr>
      <w:rFonts w:ascii="Times New Roman" w:hAnsi="Times New Roman" w:cs="Times New Roman"/>
      <w:b/>
      <w:bCs/>
      <w:sz w:val="20"/>
      <w:szCs w:val="20"/>
    </w:rPr>
  </w:style>
  <w:style w:type="character" w:customStyle="1" w:styleId="1260">
    <w:name w:val="Тема примечания Знак126"/>
    <w:uiPriority w:val="99"/>
    <w:semiHidden/>
    <w:rsid w:val="004846DD"/>
    <w:rPr>
      <w:rFonts w:ascii="Times New Roman" w:hAnsi="Times New Roman" w:cs="Times New Roman"/>
      <w:b/>
      <w:bCs/>
      <w:sz w:val="20"/>
      <w:szCs w:val="20"/>
    </w:rPr>
  </w:style>
  <w:style w:type="character" w:customStyle="1" w:styleId="1250">
    <w:name w:val="Тема примечания Знак125"/>
    <w:uiPriority w:val="99"/>
    <w:semiHidden/>
    <w:rsid w:val="004846DD"/>
    <w:rPr>
      <w:rFonts w:ascii="Times New Roman" w:hAnsi="Times New Roman" w:cs="Times New Roman"/>
      <w:b/>
      <w:bCs/>
      <w:sz w:val="20"/>
      <w:szCs w:val="20"/>
    </w:rPr>
  </w:style>
  <w:style w:type="character" w:customStyle="1" w:styleId="1240">
    <w:name w:val="Тема примечания Знак124"/>
    <w:uiPriority w:val="99"/>
    <w:semiHidden/>
    <w:rsid w:val="004846DD"/>
    <w:rPr>
      <w:rFonts w:ascii="Times New Roman" w:hAnsi="Times New Roman" w:cs="Times New Roman"/>
      <w:b/>
      <w:bCs/>
      <w:sz w:val="20"/>
      <w:szCs w:val="20"/>
    </w:rPr>
  </w:style>
  <w:style w:type="character" w:customStyle="1" w:styleId="1230">
    <w:name w:val="Тема примечания Знак123"/>
    <w:uiPriority w:val="99"/>
    <w:semiHidden/>
    <w:rsid w:val="004846DD"/>
    <w:rPr>
      <w:rFonts w:ascii="Times New Roman" w:hAnsi="Times New Roman" w:cs="Times New Roman"/>
      <w:b/>
      <w:bCs/>
      <w:sz w:val="20"/>
      <w:szCs w:val="20"/>
    </w:rPr>
  </w:style>
  <w:style w:type="character" w:customStyle="1" w:styleId="1220">
    <w:name w:val="Тема примечания Знак122"/>
    <w:uiPriority w:val="99"/>
    <w:semiHidden/>
    <w:rsid w:val="004846DD"/>
    <w:rPr>
      <w:rFonts w:ascii="Times New Roman" w:hAnsi="Times New Roman" w:cs="Times New Roman"/>
      <w:b/>
      <w:bCs/>
      <w:sz w:val="20"/>
      <w:szCs w:val="20"/>
    </w:rPr>
  </w:style>
  <w:style w:type="character" w:customStyle="1" w:styleId="1210">
    <w:name w:val="Тема примечания Знак121"/>
    <w:uiPriority w:val="99"/>
    <w:semiHidden/>
    <w:rsid w:val="004846DD"/>
    <w:rPr>
      <w:rFonts w:ascii="Times New Roman" w:hAnsi="Times New Roman" w:cs="Times New Roman"/>
      <w:b/>
      <w:bCs/>
      <w:sz w:val="20"/>
      <w:szCs w:val="20"/>
    </w:rPr>
  </w:style>
  <w:style w:type="character" w:customStyle="1" w:styleId="1200">
    <w:name w:val="Тема примечания Знак120"/>
    <w:uiPriority w:val="99"/>
    <w:semiHidden/>
    <w:rsid w:val="004846DD"/>
    <w:rPr>
      <w:rFonts w:ascii="Times New Roman" w:hAnsi="Times New Roman" w:cs="Times New Roman"/>
      <w:b/>
      <w:bCs/>
      <w:sz w:val="20"/>
      <w:szCs w:val="20"/>
    </w:rPr>
  </w:style>
  <w:style w:type="character" w:customStyle="1" w:styleId="1190">
    <w:name w:val="Тема примечания Знак119"/>
    <w:uiPriority w:val="99"/>
    <w:semiHidden/>
    <w:rsid w:val="004846DD"/>
    <w:rPr>
      <w:rFonts w:ascii="Times New Roman" w:hAnsi="Times New Roman" w:cs="Times New Roman"/>
      <w:b/>
      <w:bCs/>
      <w:sz w:val="20"/>
      <w:szCs w:val="20"/>
    </w:rPr>
  </w:style>
  <w:style w:type="character" w:customStyle="1" w:styleId="1180">
    <w:name w:val="Тема примечания Знак118"/>
    <w:uiPriority w:val="99"/>
    <w:semiHidden/>
    <w:rsid w:val="004846DD"/>
    <w:rPr>
      <w:rFonts w:ascii="Times New Roman" w:hAnsi="Times New Roman" w:cs="Times New Roman"/>
      <w:b/>
      <w:bCs/>
      <w:sz w:val="20"/>
      <w:szCs w:val="20"/>
    </w:rPr>
  </w:style>
  <w:style w:type="character" w:customStyle="1" w:styleId="1170">
    <w:name w:val="Тема примечания Знак117"/>
    <w:uiPriority w:val="99"/>
    <w:semiHidden/>
    <w:rsid w:val="004846DD"/>
    <w:rPr>
      <w:rFonts w:ascii="Times New Roman" w:hAnsi="Times New Roman" w:cs="Times New Roman"/>
      <w:b/>
      <w:bCs/>
      <w:sz w:val="20"/>
      <w:szCs w:val="20"/>
    </w:rPr>
  </w:style>
  <w:style w:type="character" w:customStyle="1" w:styleId="1160">
    <w:name w:val="Тема примечания Знак116"/>
    <w:uiPriority w:val="99"/>
    <w:semiHidden/>
    <w:rsid w:val="004846DD"/>
    <w:rPr>
      <w:rFonts w:ascii="Times New Roman" w:hAnsi="Times New Roman" w:cs="Times New Roman"/>
      <w:b/>
      <w:bCs/>
      <w:sz w:val="20"/>
      <w:szCs w:val="20"/>
    </w:rPr>
  </w:style>
  <w:style w:type="character" w:customStyle="1" w:styleId="1150">
    <w:name w:val="Тема примечания Знак115"/>
    <w:uiPriority w:val="99"/>
    <w:semiHidden/>
    <w:rsid w:val="004846DD"/>
    <w:rPr>
      <w:rFonts w:ascii="Times New Roman" w:hAnsi="Times New Roman" w:cs="Times New Roman"/>
      <w:b/>
      <w:bCs/>
      <w:sz w:val="20"/>
      <w:szCs w:val="20"/>
    </w:rPr>
  </w:style>
  <w:style w:type="character" w:customStyle="1" w:styleId="1140">
    <w:name w:val="Тема примечания Знак114"/>
    <w:uiPriority w:val="99"/>
    <w:semiHidden/>
    <w:rsid w:val="004846DD"/>
    <w:rPr>
      <w:rFonts w:ascii="Times New Roman" w:hAnsi="Times New Roman" w:cs="Times New Roman"/>
      <w:b/>
      <w:bCs/>
      <w:sz w:val="20"/>
      <w:szCs w:val="20"/>
    </w:rPr>
  </w:style>
  <w:style w:type="character" w:customStyle="1" w:styleId="1130">
    <w:name w:val="Тема примечания Знак113"/>
    <w:uiPriority w:val="99"/>
    <w:semiHidden/>
    <w:rsid w:val="004846DD"/>
    <w:rPr>
      <w:rFonts w:ascii="Times New Roman" w:hAnsi="Times New Roman" w:cs="Times New Roman"/>
      <w:b/>
      <w:bCs/>
      <w:sz w:val="20"/>
      <w:szCs w:val="20"/>
    </w:rPr>
  </w:style>
  <w:style w:type="character" w:customStyle="1" w:styleId="1120">
    <w:name w:val="Тема примечания Знак112"/>
    <w:uiPriority w:val="99"/>
    <w:semiHidden/>
    <w:rsid w:val="004846DD"/>
    <w:rPr>
      <w:rFonts w:ascii="Times New Roman" w:hAnsi="Times New Roman" w:cs="Times New Roman"/>
      <w:b/>
      <w:bCs/>
      <w:sz w:val="20"/>
      <w:szCs w:val="20"/>
    </w:rPr>
  </w:style>
  <w:style w:type="character" w:customStyle="1" w:styleId="1110">
    <w:name w:val="Тема примечания Знак111"/>
    <w:uiPriority w:val="99"/>
    <w:semiHidden/>
    <w:rsid w:val="004846DD"/>
    <w:rPr>
      <w:rFonts w:ascii="Times New Roman" w:hAnsi="Times New Roman" w:cs="Times New Roman"/>
      <w:b/>
      <w:bCs/>
      <w:sz w:val="20"/>
      <w:szCs w:val="20"/>
    </w:rPr>
  </w:style>
  <w:style w:type="character" w:customStyle="1" w:styleId="1100">
    <w:name w:val="Тема примечания Знак110"/>
    <w:uiPriority w:val="99"/>
    <w:semiHidden/>
    <w:rsid w:val="004846DD"/>
    <w:rPr>
      <w:rFonts w:ascii="Times New Roman" w:hAnsi="Times New Roman" w:cs="Times New Roman"/>
      <w:b/>
      <w:bCs/>
      <w:sz w:val="20"/>
      <w:szCs w:val="20"/>
    </w:rPr>
  </w:style>
  <w:style w:type="character" w:customStyle="1" w:styleId="190">
    <w:name w:val="Тема примечания Знак19"/>
    <w:uiPriority w:val="99"/>
    <w:semiHidden/>
    <w:rsid w:val="004846DD"/>
    <w:rPr>
      <w:rFonts w:ascii="Times New Roman" w:hAnsi="Times New Roman" w:cs="Times New Roman"/>
      <w:b/>
      <w:bCs/>
      <w:sz w:val="20"/>
      <w:szCs w:val="20"/>
    </w:rPr>
  </w:style>
  <w:style w:type="character" w:customStyle="1" w:styleId="180">
    <w:name w:val="Тема примечания Знак18"/>
    <w:uiPriority w:val="99"/>
    <w:semiHidden/>
    <w:rsid w:val="004846DD"/>
    <w:rPr>
      <w:rFonts w:ascii="Times New Roman" w:hAnsi="Times New Roman" w:cs="Times New Roman"/>
      <w:b/>
      <w:bCs/>
      <w:sz w:val="20"/>
      <w:szCs w:val="20"/>
    </w:rPr>
  </w:style>
  <w:style w:type="character" w:customStyle="1" w:styleId="170">
    <w:name w:val="Тема примечания Знак17"/>
    <w:uiPriority w:val="99"/>
    <w:semiHidden/>
    <w:rsid w:val="004846DD"/>
    <w:rPr>
      <w:rFonts w:ascii="Times New Roman" w:hAnsi="Times New Roman" w:cs="Times New Roman"/>
      <w:b/>
      <w:bCs/>
      <w:sz w:val="20"/>
      <w:szCs w:val="20"/>
    </w:rPr>
  </w:style>
  <w:style w:type="character" w:customStyle="1" w:styleId="160">
    <w:name w:val="Тема примечания Знак16"/>
    <w:uiPriority w:val="99"/>
    <w:semiHidden/>
    <w:rsid w:val="004846DD"/>
    <w:rPr>
      <w:rFonts w:ascii="Times New Roman" w:hAnsi="Times New Roman" w:cs="Times New Roman"/>
      <w:b/>
      <w:bCs/>
      <w:sz w:val="20"/>
      <w:szCs w:val="20"/>
    </w:rPr>
  </w:style>
  <w:style w:type="character" w:customStyle="1" w:styleId="150">
    <w:name w:val="Тема примечания Знак15"/>
    <w:uiPriority w:val="99"/>
    <w:semiHidden/>
    <w:rsid w:val="004846DD"/>
    <w:rPr>
      <w:rFonts w:ascii="Times New Roman" w:hAnsi="Times New Roman" w:cs="Times New Roman"/>
      <w:b/>
      <w:bCs/>
      <w:sz w:val="20"/>
      <w:szCs w:val="20"/>
    </w:rPr>
  </w:style>
  <w:style w:type="character" w:customStyle="1" w:styleId="140">
    <w:name w:val="Тема примечания Знак14"/>
    <w:uiPriority w:val="99"/>
    <w:semiHidden/>
    <w:rsid w:val="004846DD"/>
    <w:rPr>
      <w:rFonts w:ascii="Times New Roman" w:hAnsi="Times New Roman" w:cs="Times New Roman"/>
      <w:b/>
      <w:bCs/>
      <w:sz w:val="20"/>
      <w:szCs w:val="20"/>
    </w:rPr>
  </w:style>
  <w:style w:type="character" w:customStyle="1" w:styleId="132">
    <w:name w:val="Тема примечания Знак13"/>
    <w:uiPriority w:val="99"/>
    <w:semiHidden/>
    <w:rsid w:val="004846DD"/>
    <w:rPr>
      <w:rFonts w:ascii="Times New Roman" w:hAnsi="Times New Roman" w:cs="Times New Roman"/>
      <w:b/>
      <w:bCs/>
      <w:sz w:val="20"/>
      <w:szCs w:val="20"/>
    </w:rPr>
  </w:style>
  <w:style w:type="character" w:customStyle="1" w:styleId="12a">
    <w:name w:val="Тема примечания Знак12"/>
    <w:uiPriority w:val="99"/>
    <w:semiHidden/>
    <w:rsid w:val="004846DD"/>
    <w:rPr>
      <w:rFonts w:ascii="Times New Roman" w:hAnsi="Times New Roman" w:cs="Times New Roman"/>
      <w:b/>
      <w:bCs/>
      <w:sz w:val="20"/>
      <w:szCs w:val="20"/>
    </w:rPr>
  </w:style>
  <w:style w:type="character" w:customStyle="1" w:styleId="11a">
    <w:name w:val="Тема примечания Знак11"/>
    <w:uiPriority w:val="99"/>
    <w:semiHidden/>
    <w:rsid w:val="004846DD"/>
    <w:rPr>
      <w:rFonts w:cs="Times New Roman"/>
      <w:b/>
      <w:bCs/>
      <w:sz w:val="20"/>
      <w:szCs w:val="20"/>
    </w:rPr>
  </w:style>
  <w:style w:type="character" w:customStyle="1" w:styleId="210">
    <w:name w:val="Основной текст 2 Знак1"/>
    <w:uiPriority w:val="99"/>
    <w:semiHidden/>
    <w:rsid w:val="00484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549273">
      <w:bodyDiv w:val="1"/>
      <w:marLeft w:val="0"/>
      <w:marRight w:val="0"/>
      <w:marTop w:val="0"/>
      <w:marBottom w:val="0"/>
      <w:divBdr>
        <w:top w:val="none" w:sz="0" w:space="0" w:color="auto"/>
        <w:left w:val="none" w:sz="0" w:space="0" w:color="auto"/>
        <w:bottom w:val="none" w:sz="0" w:space="0" w:color="auto"/>
        <w:right w:val="none" w:sz="0" w:space="0" w:color="auto"/>
      </w:divBdr>
    </w:div>
    <w:div w:id="520896619">
      <w:bodyDiv w:val="1"/>
      <w:marLeft w:val="0"/>
      <w:marRight w:val="0"/>
      <w:marTop w:val="0"/>
      <w:marBottom w:val="0"/>
      <w:divBdr>
        <w:top w:val="none" w:sz="0" w:space="0" w:color="auto"/>
        <w:left w:val="none" w:sz="0" w:space="0" w:color="auto"/>
        <w:bottom w:val="none" w:sz="0" w:space="0" w:color="auto"/>
        <w:right w:val="none" w:sz="0" w:space="0" w:color="auto"/>
      </w:divBdr>
    </w:div>
    <w:div w:id="643045328">
      <w:bodyDiv w:val="1"/>
      <w:marLeft w:val="0"/>
      <w:marRight w:val="0"/>
      <w:marTop w:val="0"/>
      <w:marBottom w:val="0"/>
      <w:divBdr>
        <w:top w:val="none" w:sz="0" w:space="0" w:color="auto"/>
        <w:left w:val="none" w:sz="0" w:space="0" w:color="auto"/>
        <w:bottom w:val="none" w:sz="0" w:space="0" w:color="auto"/>
        <w:right w:val="none" w:sz="0" w:space="0" w:color="auto"/>
      </w:divBdr>
      <w:divsChild>
        <w:div w:id="470291435">
          <w:marLeft w:val="0"/>
          <w:marRight w:val="0"/>
          <w:marTop w:val="0"/>
          <w:marBottom w:val="0"/>
          <w:divBdr>
            <w:top w:val="none" w:sz="0" w:space="0" w:color="auto"/>
            <w:left w:val="none" w:sz="0" w:space="0" w:color="auto"/>
            <w:bottom w:val="none" w:sz="0" w:space="0" w:color="auto"/>
            <w:right w:val="none" w:sz="0" w:space="0" w:color="auto"/>
          </w:divBdr>
        </w:div>
        <w:div w:id="1020349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571D03340EE773BD273F3DDD467713EBDFF334DBAB6233139E1279309EDA05B40E0E820B008DF19842C273K8H" TargetMode="External"/><Relationship Id="rId13" Type="http://schemas.openxmlformats.org/officeDocument/2006/relationships/hyperlink" Target="consultantplus://offline/ref=44C654D8B9491A0FB6A411601E601392DF023EEE129476D6917283A8A4049710B76DE2F531EDF2FD77C3FEFFXEb4P" TargetMode="External"/><Relationship Id="rId18" Type="http://schemas.openxmlformats.org/officeDocument/2006/relationships/hyperlink" Target="consultantplus://offline/ref=44C654D8B9491A0FB6A411601E601392DF023EEE129476D5977083A8A4049710B76DE2F531EDF2FD77C2F9F9XEbCP"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97571D03340EE773BD272130CB2A2819EDD2AA31DDAB6D6C46C149246779K7H" TargetMode="External"/><Relationship Id="rId12" Type="http://schemas.openxmlformats.org/officeDocument/2006/relationships/hyperlink" Target="consultantplus://offline/ref=44C654D8B9491A0FB6A411601E601392DF023EEE129476D6917283A8A4049710B76DE2F531EDF2FD77C3FEFFXEb4P" TargetMode="External"/><Relationship Id="rId17" Type="http://schemas.openxmlformats.org/officeDocument/2006/relationships/hyperlink" Target="consultantplus://offline/ref=97571D03340EE773BD273F3DDD467713EBDFF334DBAB6E331B9E1279309EDA05B40E0E820B008DF19840C073KEH" TargetMode="External"/><Relationship Id="rId2" Type="http://schemas.openxmlformats.org/officeDocument/2006/relationships/styles" Target="styles.xml"/><Relationship Id="rId16" Type="http://schemas.openxmlformats.org/officeDocument/2006/relationships/hyperlink" Target="consultantplus://offline/ref=97571D03340EE773BD273F3DDD467713EBDFF334DFAD60381B944F7338C7D607B30151950C4981F09840CF3D7CK6H" TargetMode="External"/><Relationship Id="rId20" Type="http://schemas.openxmlformats.org/officeDocument/2006/relationships/hyperlink" Target="consultantplus://offline/ref=44C654D8B9491A0FB6A411601E601392DF023EEE129476D5977083A8A4049710B76DE2F531EDF2FD77C2F9F9XEbCP"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44C654D8B9491A0FB6A411601E601392DF023EEE129476D6917283A8A4049710B76DE2F531EDF2FD77C3FEFFXEb4P" TargetMode="External"/><Relationship Id="rId5" Type="http://schemas.openxmlformats.org/officeDocument/2006/relationships/webSettings" Target="webSettings.xml"/><Relationship Id="rId15" Type="http://schemas.openxmlformats.org/officeDocument/2006/relationships/hyperlink" Target="consultantplus://offline/ref=97571D03340EE773BD273F3DDD467713EBDFF334DFAD60381B944F7338C7D607B30151950C4981F09840C0397CK5H" TargetMode="External"/><Relationship Id="rId10" Type="http://schemas.openxmlformats.org/officeDocument/2006/relationships/hyperlink" Target="consultantplus://offline/ref=44C654D8B9491A0FB6A411601E601392DF023EEE129476D6917283A8A4049710B76DE2F531EDF2FD77C3FBF9XEb8P" TargetMode="External"/><Relationship Id="rId19" Type="http://schemas.openxmlformats.org/officeDocument/2006/relationships/hyperlink" Target="consultantplus://offline/ref=44C654D8B9491A0FB6A411601E601392DF023EEE129476D5977083A8A4049710B76DE2F531EDF2FD77C2F9F9XEbCP" TargetMode="External"/><Relationship Id="rId4" Type="http://schemas.openxmlformats.org/officeDocument/2006/relationships/settings" Target="settings.xml"/><Relationship Id="rId9" Type="http://schemas.openxmlformats.org/officeDocument/2006/relationships/hyperlink" Target="consultantplus://offline/ref=97571D03340EE773BD273F3DDD467713EBDFF334DBAB613F1A9E1279309EDA05B40E0E820B008DF19840C073K8H" TargetMode="External"/><Relationship Id="rId14" Type="http://schemas.openxmlformats.org/officeDocument/2006/relationships/hyperlink" Target="consultantplus://offline/ref=97571D03340EE773BD273F3DDD467713EBDFF334DFAD60381B944F7338C7D607B30151950C4981F09840C6387CK3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9813</Words>
  <Characters>55937</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65619</CharactersWithSpaces>
  <SharedDoc>false</SharedDoc>
  <HLinks>
    <vt:vector size="126" baseType="variant">
      <vt:variant>
        <vt:i4>7733297</vt:i4>
      </vt:variant>
      <vt:variant>
        <vt:i4>60</vt:i4>
      </vt:variant>
      <vt:variant>
        <vt:i4>0</vt:i4>
      </vt:variant>
      <vt:variant>
        <vt:i4>5</vt:i4>
      </vt:variant>
      <vt:variant>
        <vt:lpwstr>consultantplus://offline/ref=44C654D8B9491A0FB6A411601E601392DF023EEE129476D5977083A8A4049710B76DE2F531EDF2FD77C2F9F9XEbCP</vt:lpwstr>
      </vt:variant>
      <vt:variant>
        <vt:lpwstr/>
      </vt:variant>
      <vt:variant>
        <vt:i4>7733297</vt:i4>
      </vt:variant>
      <vt:variant>
        <vt:i4>57</vt:i4>
      </vt:variant>
      <vt:variant>
        <vt:i4>0</vt:i4>
      </vt:variant>
      <vt:variant>
        <vt:i4>5</vt:i4>
      </vt:variant>
      <vt:variant>
        <vt:lpwstr>consultantplus://offline/ref=44C654D8B9491A0FB6A411601E601392DF023EEE129476D5977083A8A4049710B76DE2F531EDF2FD77C2F9F9XEbCP</vt:lpwstr>
      </vt:variant>
      <vt:variant>
        <vt:lpwstr/>
      </vt:variant>
      <vt:variant>
        <vt:i4>7733297</vt:i4>
      </vt:variant>
      <vt:variant>
        <vt:i4>54</vt:i4>
      </vt:variant>
      <vt:variant>
        <vt:i4>0</vt:i4>
      </vt:variant>
      <vt:variant>
        <vt:i4>5</vt:i4>
      </vt:variant>
      <vt:variant>
        <vt:lpwstr>consultantplus://offline/ref=44C654D8B9491A0FB6A411601E601392DF023EEE129476D5977083A8A4049710B76DE2F531EDF2FD77C2F9F9XEbCP</vt:lpwstr>
      </vt:variant>
      <vt:variant>
        <vt:lpwstr/>
      </vt:variant>
      <vt:variant>
        <vt:i4>4456531</vt:i4>
      </vt:variant>
      <vt:variant>
        <vt:i4>51</vt:i4>
      </vt:variant>
      <vt:variant>
        <vt:i4>0</vt:i4>
      </vt:variant>
      <vt:variant>
        <vt:i4>5</vt:i4>
      </vt:variant>
      <vt:variant>
        <vt:lpwstr>consultantplus://offline/ref=97571D03340EE773BD273F3DDD467713EBDFF334DBAB6E331B9E1279309EDA05B40E0E820B008DF19840C073KEH</vt:lpwstr>
      </vt:variant>
      <vt:variant>
        <vt:lpwstr/>
      </vt:variant>
      <vt:variant>
        <vt:i4>2621538</vt:i4>
      </vt:variant>
      <vt:variant>
        <vt:i4>48</vt:i4>
      </vt:variant>
      <vt:variant>
        <vt:i4>0</vt:i4>
      </vt:variant>
      <vt:variant>
        <vt:i4>5</vt:i4>
      </vt:variant>
      <vt:variant>
        <vt:lpwstr>consultantplus://offline/ref=97571D03340EE773BD273F3DDD467713EBDFF334DFAD60381B944F7338C7D607B30151950C4981F09840CF3D7CK6H</vt:lpwstr>
      </vt:variant>
      <vt:variant>
        <vt:lpwstr/>
      </vt:variant>
      <vt:variant>
        <vt:i4>2621546</vt:i4>
      </vt:variant>
      <vt:variant>
        <vt:i4>45</vt:i4>
      </vt:variant>
      <vt:variant>
        <vt:i4>0</vt:i4>
      </vt:variant>
      <vt:variant>
        <vt:i4>5</vt:i4>
      </vt:variant>
      <vt:variant>
        <vt:lpwstr>consultantplus://offline/ref=97571D03340EE773BD273F3DDD467713EBDFF334DFAD60381B944F7338C7D607B30151950C4981F09840C0397CK5H</vt:lpwstr>
      </vt:variant>
      <vt:variant>
        <vt:lpwstr/>
      </vt:variant>
      <vt:variant>
        <vt:i4>2621547</vt:i4>
      </vt:variant>
      <vt:variant>
        <vt:i4>42</vt:i4>
      </vt:variant>
      <vt:variant>
        <vt:i4>0</vt:i4>
      </vt:variant>
      <vt:variant>
        <vt:i4>5</vt:i4>
      </vt:variant>
      <vt:variant>
        <vt:lpwstr>consultantplus://offline/ref=97571D03340EE773BD273F3DDD467713EBDFF334DFAD60381B944F7338C7D607B30151950C4981F09840C6387CK3H</vt:lpwstr>
      </vt:variant>
      <vt:variant>
        <vt:lpwstr/>
      </vt:variant>
      <vt:variant>
        <vt:i4>7733347</vt:i4>
      </vt:variant>
      <vt:variant>
        <vt:i4>39</vt:i4>
      </vt:variant>
      <vt:variant>
        <vt:i4>0</vt:i4>
      </vt:variant>
      <vt:variant>
        <vt:i4>5</vt:i4>
      </vt:variant>
      <vt:variant>
        <vt:lpwstr>consultantplus://offline/ref=44C654D8B9491A0FB6A411601E601392DF023EEE129476D6917283A8A4049710B76DE2F531EDF2FD77C3FEFFXEb4P</vt:lpwstr>
      </vt:variant>
      <vt:variant>
        <vt:lpwstr/>
      </vt:variant>
      <vt:variant>
        <vt:i4>7733347</vt:i4>
      </vt:variant>
      <vt:variant>
        <vt:i4>36</vt:i4>
      </vt:variant>
      <vt:variant>
        <vt:i4>0</vt:i4>
      </vt:variant>
      <vt:variant>
        <vt:i4>5</vt:i4>
      </vt:variant>
      <vt:variant>
        <vt:lpwstr>consultantplus://offline/ref=44C654D8B9491A0FB6A411601E601392DF023EEE129476D6917283A8A4049710B76DE2F531EDF2FD77C3FEFFXEb4P</vt:lpwstr>
      </vt:variant>
      <vt:variant>
        <vt:lpwstr/>
      </vt:variant>
      <vt:variant>
        <vt:i4>7733347</vt:i4>
      </vt:variant>
      <vt:variant>
        <vt:i4>33</vt:i4>
      </vt:variant>
      <vt:variant>
        <vt:i4>0</vt:i4>
      </vt:variant>
      <vt:variant>
        <vt:i4>5</vt:i4>
      </vt:variant>
      <vt:variant>
        <vt:lpwstr>consultantplus://offline/ref=44C654D8B9491A0FB6A411601E601392DF023EEE129476D6917283A8A4049710B76DE2F531EDF2FD77C3FEFFXEb4P</vt:lpwstr>
      </vt:variant>
      <vt:variant>
        <vt:lpwstr/>
      </vt:variant>
      <vt:variant>
        <vt:i4>7733303</vt:i4>
      </vt:variant>
      <vt:variant>
        <vt:i4>30</vt:i4>
      </vt:variant>
      <vt:variant>
        <vt:i4>0</vt:i4>
      </vt:variant>
      <vt:variant>
        <vt:i4>5</vt:i4>
      </vt:variant>
      <vt:variant>
        <vt:lpwstr>consultantplus://offline/ref=44C654D8B9491A0FB6A411601E601392DF023EEE129476D6917283A8A4049710B76DE2F531EDF2FD77C3FBF9XEb8P</vt:lpwstr>
      </vt:variant>
      <vt:variant>
        <vt:lpwstr/>
      </vt:variant>
      <vt:variant>
        <vt:i4>4456460</vt:i4>
      </vt:variant>
      <vt:variant>
        <vt:i4>27</vt:i4>
      </vt:variant>
      <vt:variant>
        <vt:i4>0</vt:i4>
      </vt:variant>
      <vt:variant>
        <vt:i4>5</vt:i4>
      </vt:variant>
      <vt:variant>
        <vt:lpwstr>consultantplus://offline/ref=97571D03340EE773BD273F3DDD467713EBDFF334DBAB613F1A9E1279309EDA05B40E0E820B008DF19840C073K8H</vt:lpwstr>
      </vt:variant>
      <vt:variant>
        <vt:lpwstr/>
      </vt:variant>
      <vt:variant>
        <vt:i4>4456456</vt:i4>
      </vt:variant>
      <vt:variant>
        <vt:i4>24</vt:i4>
      </vt:variant>
      <vt:variant>
        <vt:i4>0</vt:i4>
      </vt:variant>
      <vt:variant>
        <vt:i4>5</vt:i4>
      </vt:variant>
      <vt:variant>
        <vt:lpwstr>consultantplus://offline/ref=97571D03340EE773BD273F3DDD467713EBDFF334DBAB6233139E1279309EDA05B40E0E820B008DF19842C273K8H</vt:lpwstr>
      </vt:variant>
      <vt:variant>
        <vt:lpwstr/>
      </vt:variant>
      <vt:variant>
        <vt:i4>5701634</vt:i4>
      </vt:variant>
      <vt:variant>
        <vt:i4>21</vt:i4>
      </vt:variant>
      <vt:variant>
        <vt:i4>0</vt:i4>
      </vt:variant>
      <vt:variant>
        <vt:i4>5</vt:i4>
      </vt:variant>
      <vt:variant>
        <vt:lpwstr/>
      </vt:variant>
      <vt:variant>
        <vt:lpwstr>Par61</vt:lpwstr>
      </vt:variant>
      <vt:variant>
        <vt:i4>6881335</vt:i4>
      </vt:variant>
      <vt:variant>
        <vt:i4>18</vt:i4>
      </vt:variant>
      <vt:variant>
        <vt:i4>0</vt:i4>
      </vt:variant>
      <vt:variant>
        <vt:i4>5</vt:i4>
      </vt:variant>
      <vt:variant>
        <vt:lpwstr/>
      </vt:variant>
      <vt:variant>
        <vt:lpwstr>Par159</vt:lpwstr>
      </vt:variant>
      <vt:variant>
        <vt:i4>6553658</vt:i4>
      </vt:variant>
      <vt:variant>
        <vt:i4>15</vt:i4>
      </vt:variant>
      <vt:variant>
        <vt:i4>0</vt:i4>
      </vt:variant>
      <vt:variant>
        <vt:i4>5</vt:i4>
      </vt:variant>
      <vt:variant>
        <vt:lpwstr/>
      </vt:variant>
      <vt:variant>
        <vt:lpwstr>Par184</vt:lpwstr>
      </vt:variant>
      <vt:variant>
        <vt:i4>6619188</vt:i4>
      </vt:variant>
      <vt:variant>
        <vt:i4>12</vt:i4>
      </vt:variant>
      <vt:variant>
        <vt:i4>0</vt:i4>
      </vt:variant>
      <vt:variant>
        <vt:i4>5</vt:i4>
      </vt:variant>
      <vt:variant>
        <vt:lpwstr/>
      </vt:variant>
      <vt:variant>
        <vt:lpwstr>Par2661</vt:lpwstr>
      </vt:variant>
      <vt:variant>
        <vt:i4>6619188</vt:i4>
      </vt:variant>
      <vt:variant>
        <vt:i4>9</vt:i4>
      </vt:variant>
      <vt:variant>
        <vt:i4>0</vt:i4>
      </vt:variant>
      <vt:variant>
        <vt:i4>5</vt:i4>
      </vt:variant>
      <vt:variant>
        <vt:lpwstr/>
      </vt:variant>
      <vt:variant>
        <vt:lpwstr>Par2661</vt:lpwstr>
      </vt:variant>
      <vt:variant>
        <vt:i4>1966087</vt:i4>
      </vt:variant>
      <vt:variant>
        <vt:i4>6</vt:i4>
      </vt:variant>
      <vt:variant>
        <vt:i4>0</vt:i4>
      </vt:variant>
      <vt:variant>
        <vt:i4>5</vt:i4>
      </vt:variant>
      <vt:variant>
        <vt:lpwstr>consultantplus://offline/ref=97571D03340EE773BD272130CB2A2819EDD2AA31DDAB6D6C46C149246779K7H</vt:lpwstr>
      </vt:variant>
      <vt:variant>
        <vt:lpwstr/>
      </vt:variant>
      <vt:variant>
        <vt:i4>6553658</vt:i4>
      </vt:variant>
      <vt:variant>
        <vt:i4>3</vt:i4>
      </vt:variant>
      <vt:variant>
        <vt:i4>0</vt:i4>
      </vt:variant>
      <vt:variant>
        <vt:i4>5</vt:i4>
      </vt:variant>
      <vt:variant>
        <vt:lpwstr/>
      </vt:variant>
      <vt:variant>
        <vt:lpwstr>Par184</vt:lpwstr>
      </vt:variant>
      <vt:variant>
        <vt:i4>5701634</vt:i4>
      </vt:variant>
      <vt:variant>
        <vt:i4>0</vt:i4>
      </vt:variant>
      <vt:variant>
        <vt:i4>0</vt:i4>
      </vt:variant>
      <vt:variant>
        <vt:i4>5</vt:i4>
      </vt:variant>
      <vt:variant>
        <vt:lpwstr/>
      </vt:variant>
      <vt:variant>
        <vt:lpwstr>Par66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VOSHOD</dc:creator>
  <cp:lastModifiedBy>DEON</cp:lastModifiedBy>
  <cp:revision>2</cp:revision>
  <cp:lastPrinted>2023-10-23T08:15:00Z</cp:lastPrinted>
  <dcterms:created xsi:type="dcterms:W3CDTF">2024-08-14T20:21:00Z</dcterms:created>
  <dcterms:modified xsi:type="dcterms:W3CDTF">2024-08-14T20:21:00Z</dcterms:modified>
</cp:coreProperties>
</file>