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4A0"/>
      </w:tblPr>
      <w:tblGrid>
        <w:gridCol w:w="5010"/>
        <w:gridCol w:w="4890"/>
      </w:tblGrid>
      <w:tr w:rsidR="00E22376" w:rsidTr="005F18A6">
        <w:trPr>
          <w:trHeight w:val="900"/>
          <w:jc w:val="center"/>
        </w:trPr>
        <w:tc>
          <w:tcPr>
            <w:tcW w:w="9900" w:type="dxa"/>
            <w:gridSpan w:val="2"/>
            <w:vAlign w:val="bottom"/>
            <w:hideMark/>
          </w:tcPr>
          <w:p w:rsidR="00E22376" w:rsidRDefault="00E22376" w:rsidP="00E22376">
            <w:pPr>
              <w:jc w:val="center"/>
            </w:pPr>
            <w:r>
              <w:rPr>
                <w:noProof/>
              </w:rPr>
              <w:drawing>
                <wp:inline distT="0" distB="0" distL="0" distR="0">
                  <wp:extent cx="561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E22376" w:rsidTr="005F18A6">
        <w:trPr>
          <w:trHeight w:val="493"/>
          <w:jc w:val="center"/>
        </w:trPr>
        <w:tc>
          <w:tcPr>
            <w:tcW w:w="9900" w:type="dxa"/>
            <w:gridSpan w:val="2"/>
            <w:vAlign w:val="bottom"/>
            <w:hideMark/>
          </w:tcPr>
          <w:p w:rsidR="00E22376" w:rsidRPr="005F2F2F" w:rsidRDefault="00E22376" w:rsidP="00E22376">
            <w:pPr>
              <w:pStyle w:val="1"/>
              <w:rPr>
                <w:rFonts w:ascii="Times New Roman" w:hAnsi="Times New Roman"/>
                <w:b/>
                <w:sz w:val="32"/>
                <w:szCs w:val="32"/>
              </w:rPr>
            </w:pPr>
            <w:r w:rsidRPr="005F2F2F">
              <w:rPr>
                <w:rFonts w:ascii="Times New Roman" w:hAnsi="Times New Roman"/>
                <w:b/>
                <w:sz w:val="32"/>
                <w:szCs w:val="32"/>
              </w:rPr>
              <w:t>ПОСТАНОВЛЕНИЕ</w:t>
            </w:r>
          </w:p>
        </w:tc>
      </w:tr>
      <w:tr w:rsidR="00E22376" w:rsidTr="005F18A6">
        <w:trPr>
          <w:trHeight w:val="430"/>
          <w:jc w:val="center"/>
        </w:trPr>
        <w:tc>
          <w:tcPr>
            <w:tcW w:w="9900" w:type="dxa"/>
            <w:gridSpan w:val="2"/>
            <w:vAlign w:val="bottom"/>
            <w:hideMark/>
          </w:tcPr>
          <w:p w:rsidR="00E22376" w:rsidRPr="003002AA" w:rsidRDefault="00E22376" w:rsidP="00E22376">
            <w:pPr>
              <w:pStyle w:val="3"/>
              <w:spacing w:line="240" w:lineRule="auto"/>
              <w:rPr>
                <w:sz w:val="28"/>
                <w:szCs w:val="28"/>
              </w:rPr>
            </w:pPr>
            <w:r w:rsidRPr="003002AA">
              <w:rPr>
                <w:sz w:val="28"/>
                <w:szCs w:val="28"/>
              </w:rPr>
              <w:t>АДМИНИСТРАЦИИ БЕССКОРБНЕНСКОГО СЕЛЬСКОГО ПОСЕЛЕНИЯ НОВОКУБАНСКОГО РАЙОНА</w:t>
            </w:r>
          </w:p>
        </w:tc>
      </w:tr>
      <w:tr w:rsidR="00E22376" w:rsidTr="005F18A6">
        <w:trPr>
          <w:trHeight w:val="502"/>
          <w:jc w:val="center"/>
        </w:trPr>
        <w:tc>
          <w:tcPr>
            <w:tcW w:w="5010" w:type="dxa"/>
            <w:vAlign w:val="bottom"/>
            <w:hideMark/>
          </w:tcPr>
          <w:p w:rsidR="00E22376" w:rsidRDefault="00E22376" w:rsidP="00203728">
            <w:pPr>
              <w:rPr>
                <w:sz w:val="28"/>
                <w:szCs w:val="28"/>
              </w:rPr>
            </w:pPr>
            <w:r>
              <w:rPr>
                <w:sz w:val="28"/>
                <w:szCs w:val="28"/>
              </w:rPr>
              <w:t xml:space="preserve">от </w:t>
            </w:r>
            <w:r w:rsidR="00203728">
              <w:rPr>
                <w:sz w:val="28"/>
                <w:szCs w:val="28"/>
              </w:rPr>
              <w:t>12.11.2018</w:t>
            </w:r>
            <w:r w:rsidR="00776243">
              <w:rPr>
                <w:sz w:val="28"/>
                <w:szCs w:val="28"/>
              </w:rPr>
              <w:t xml:space="preserve"> </w:t>
            </w:r>
            <w:r>
              <w:rPr>
                <w:sz w:val="28"/>
                <w:szCs w:val="28"/>
              </w:rPr>
              <w:t>г.</w:t>
            </w:r>
          </w:p>
        </w:tc>
        <w:tc>
          <w:tcPr>
            <w:tcW w:w="4890" w:type="dxa"/>
            <w:vAlign w:val="bottom"/>
            <w:hideMark/>
          </w:tcPr>
          <w:p w:rsidR="00E22376" w:rsidRDefault="00E22376" w:rsidP="00203728">
            <w:pPr>
              <w:ind w:left="2384"/>
              <w:jc w:val="center"/>
              <w:rPr>
                <w:sz w:val="28"/>
                <w:szCs w:val="28"/>
              </w:rPr>
            </w:pPr>
            <w:r>
              <w:rPr>
                <w:sz w:val="28"/>
                <w:szCs w:val="28"/>
              </w:rPr>
              <w:t xml:space="preserve">№ </w:t>
            </w:r>
            <w:r w:rsidR="00203728">
              <w:rPr>
                <w:sz w:val="28"/>
                <w:szCs w:val="28"/>
              </w:rPr>
              <w:t>62</w:t>
            </w:r>
          </w:p>
        </w:tc>
      </w:tr>
      <w:tr w:rsidR="00E22376" w:rsidTr="005F18A6">
        <w:trPr>
          <w:trHeight w:val="345"/>
          <w:jc w:val="center"/>
        </w:trPr>
        <w:tc>
          <w:tcPr>
            <w:tcW w:w="9900" w:type="dxa"/>
            <w:gridSpan w:val="2"/>
            <w:vAlign w:val="bottom"/>
            <w:hideMark/>
          </w:tcPr>
          <w:p w:rsidR="00E22376" w:rsidRDefault="00E22376" w:rsidP="00E22376">
            <w:pPr>
              <w:jc w:val="center"/>
              <w:rPr>
                <w:sz w:val="20"/>
                <w:szCs w:val="20"/>
              </w:rPr>
            </w:pPr>
            <w:r>
              <w:rPr>
                <w:sz w:val="20"/>
                <w:szCs w:val="20"/>
              </w:rPr>
              <w:t>ст. Бесскорбная</w:t>
            </w:r>
          </w:p>
        </w:tc>
      </w:tr>
    </w:tbl>
    <w:p w:rsidR="00776243" w:rsidRDefault="00776243" w:rsidP="00776243">
      <w:pPr>
        <w:pStyle w:val="ConsPlusTitle"/>
        <w:rPr>
          <w:rFonts w:ascii="Times New Roman" w:hAnsi="Times New Roman" w:cs="Times New Roman"/>
          <w:b w:val="0"/>
          <w:sz w:val="24"/>
          <w:szCs w:val="24"/>
        </w:rPr>
      </w:pPr>
    </w:p>
    <w:p w:rsidR="00776243" w:rsidRDefault="00776243" w:rsidP="00776243">
      <w:pPr>
        <w:pStyle w:val="ConsPlusTitle"/>
        <w:jc w:val="center"/>
        <w:rPr>
          <w:rFonts w:ascii="Times New Roman" w:hAnsi="Times New Roman"/>
          <w:bCs/>
          <w:kern w:val="32"/>
          <w:sz w:val="28"/>
          <w:szCs w:val="28"/>
        </w:rPr>
      </w:pPr>
      <w:r>
        <w:rPr>
          <w:rFonts w:ascii="Times New Roman" w:hAnsi="Times New Roman"/>
          <w:bCs/>
          <w:kern w:val="32"/>
          <w:sz w:val="28"/>
          <w:szCs w:val="28"/>
        </w:rPr>
        <w:t>Об утверждении Порядка</w:t>
      </w:r>
    </w:p>
    <w:p w:rsidR="00776243" w:rsidRDefault="00776243" w:rsidP="00776243">
      <w:pPr>
        <w:pStyle w:val="ConsPlusTitle"/>
        <w:jc w:val="center"/>
        <w:rPr>
          <w:rFonts w:ascii="Times New Roman" w:hAnsi="Times New Roman"/>
          <w:bCs/>
          <w:kern w:val="32"/>
          <w:sz w:val="28"/>
          <w:szCs w:val="28"/>
        </w:rPr>
      </w:pPr>
      <w:r>
        <w:rPr>
          <w:rFonts w:ascii="Times New Roman" w:hAnsi="Times New Roman"/>
          <w:bCs/>
          <w:kern w:val="32"/>
          <w:sz w:val="28"/>
          <w:szCs w:val="28"/>
        </w:rPr>
        <w:t>осуществления полномочий по внутреннему муниципальному финансовому контролю в сфере закупок товаров, работ, услуг для обеспечения муниципальных нужд Бесскорбненского сельского поселения Новокубанского района</w:t>
      </w:r>
    </w:p>
    <w:p w:rsidR="00776243" w:rsidRPr="00776243" w:rsidRDefault="00776243" w:rsidP="00776243">
      <w:pPr>
        <w:pStyle w:val="ConsPlusTitle"/>
        <w:jc w:val="center"/>
        <w:rPr>
          <w:rFonts w:ascii="Times New Roman" w:hAnsi="Times New Roman" w:cs="Times New Roman"/>
          <w:sz w:val="28"/>
          <w:szCs w:val="28"/>
        </w:rPr>
      </w:pPr>
    </w:p>
    <w:p w:rsidR="00776243" w:rsidRDefault="00776243" w:rsidP="00776243">
      <w:pPr>
        <w:widowControl w:val="0"/>
        <w:autoSpaceDE w:val="0"/>
        <w:autoSpaceDN w:val="0"/>
        <w:adjustRightInd w:val="0"/>
        <w:ind w:firstLine="720"/>
        <w:jc w:val="both"/>
        <w:rPr>
          <w:sz w:val="28"/>
          <w:szCs w:val="28"/>
        </w:rPr>
      </w:pPr>
      <w:proofErr w:type="gramStart"/>
      <w:r>
        <w:rPr>
          <w:sz w:val="28"/>
          <w:szCs w:val="28"/>
        </w:rPr>
        <w:t xml:space="preserve">В соответствии с частью 11.1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и приказом Федерального казначейства от 12 марта 2018 года № 14н «Об утверждении  Общих </w:t>
      </w:r>
      <w:r w:rsidRPr="00776243">
        <w:rPr>
          <w:sz w:val="28"/>
          <w:szCs w:val="28"/>
        </w:rPr>
        <w:t>требования</w:t>
      </w:r>
      <w:r>
        <w:rPr>
          <w:sz w:val="28"/>
          <w:szCs w:val="28"/>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Pr>
          <w:sz w:val="28"/>
          <w:szCs w:val="28"/>
        </w:rPr>
        <w:t xml:space="preserve">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776243" w:rsidRDefault="00776243" w:rsidP="00776243">
      <w:pPr>
        <w:widowControl w:val="0"/>
        <w:numPr>
          <w:ilvl w:val="0"/>
          <w:numId w:val="1"/>
        </w:numPr>
        <w:autoSpaceDE w:val="0"/>
        <w:autoSpaceDN w:val="0"/>
        <w:adjustRightInd w:val="0"/>
        <w:jc w:val="both"/>
        <w:rPr>
          <w:sz w:val="28"/>
          <w:szCs w:val="28"/>
        </w:rPr>
      </w:pPr>
      <w:r>
        <w:rPr>
          <w:sz w:val="28"/>
          <w:szCs w:val="28"/>
        </w:rPr>
        <w:t>Считать утратившим силу:</w:t>
      </w:r>
    </w:p>
    <w:p w:rsidR="00776243" w:rsidRDefault="00776243" w:rsidP="00776243">
      <w:pPr>
        <w:jc w:val="both"/>
        <w:rPr>
          <w:sz w:val="28"/>
          <w:szCs w:val="28"/>
        </w:rPr>
      </w:pPr>
      <w:r>
        <w:rPr>
          <w:sz w:val="28"/>
          <w:szCs w:val="28"/>
        </w:rPr>
        <w:t>-Постановление администрации Бесскорбненского сельского поселения Новокубанского района «О порядке осуществления администрацией Бесскорбненского сельского поселения Новокубанского района полномочий по внутреннему муниципальному финансовому контролю в сфере бюджетных правоотношений» от 29.05.2015 года №48.</w:t>
      </w:r>
    </w:p>
    <w:p w:rsidR="00776243" w:rsidRDefault="00776243" w:rsidP="00776243">
      <w:pPr>
        <w:widowControl w:val="0"/>
        <w:autoSpaceDE w:val="0"/>
        <w:autoSpaceDN w:val="0"/>
        <w:adjustRightInd w:val="0"/>
        <w:ind w:firstLine="720"/>
        <w:jc w:val="both"/>
        <w:rPr>
          <w:sz w:val="28"/>
          <w:szCs w:val="28"/>
        </w:rPr>
      </w:pPr>
      <w:r>
        <w:rPr>
          <w:sz w:val="28"/>
          <w:szCs w:val="28"/>
        </w:rPr>
        <w:t>2. Утвердить 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Бесскорбненского сельского поселения Новокубанского района (приложение).</w:t>
      </w:r>
    </w:p>
    <w:p w:rsidR="00776243" w:rsidRDefault="00776243" w:rsidP="00776243">
      <w:pPr>
        <w:ind w:firstLine="851"/>
        <w:jc w:val="both"/>
        <w:rPr>
          <w:sz w:val="28"/>
          <w:szCs w:val="28"/>
        </w:rPr>
      </w:pPr>
      <w:r>
        <w:rPr>
          <w:sz w:val="28"/>
          <w:szCs w:val="28"/>
        </w:rPr>
        <w:t xml:space="preserve">3. Контроль за выполнением настоящего постановления оставляю за собой. </w:t>
      </w:r>
    </w:p>
    <w:p w:rsidR="00776243" w:rsidRDefault="00776243" w:rsidP="00776243">
      <w:pPr>
        <w:ind w:firstLine="851"/>
        <w:jc w:val="both"/>
        <w:rPr>
          <w:sz w:val="28"/>
          <w:szCs w:val="28"/>
        </w:rPr>
      </w:pPr>
      <w:r>
        <w:rPr>
          <w:sz w:val="28"/>
          <w:szCs w:val="28"/>
        </w:rPr>
        <w:t>4. Настоящее постановление вступает в силу со дня его обнародования и подлежит размещению на официальном сайте администрации Бесскорбненского сельского поселения Новокубанского района.</w:t>
      </w:r>
    </w:p>
    <w:p w:rsidR="00776243" w:rsidRDefault="00776243" w:rsidP="00776243">
      <w:pPr>
        <w:pStyle w:val="ConsPlusNormal"/>
        <w:spacing w:before="220"/>
        <w:jc w:val="both"/>
        <w:rPr>
          <w:rFonts w:ascii="Times New Roman" w:hAnsi="Times New Roman" w:cs="Times New Roman"/>
          <w:sz w:val="28"/>
          <w:szCs w:val="28"/>
        </w:rPr>
      </w:pPr>
    </w:p>
    <w:p w:rsidR="00776243" w:rsidRDefault="00776243" w:rsidP="007762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Бесскорбненского сельского </w:t>
      </w:r>
    </w:p>
    <w:p w:rsidR="00776243" w:rsidRDefault="00776243" w:rsidP="007762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Новокубанского района     </w:t>
      </w:r>
      <w:r>
        <w:rPr>
          <w:rFonts w:ascii="Times New Roman" w:hAnsi="Times New Roman" w:cs="Times New Roman"/>
          <w:sz w:val="28"/>
          <w:szCs w:val="28"/>
        </w:rPr>
        <w:tab/>
        <w:t xml:space="preserve">                                    С.А. Майковский</w:t>
      </w:r>
    </w:p>
    <w:p w:rsidR="00776243" w:rsidRPr="00776243" w:rsidRDefault="00776243" w:rsidP="00776243">
      <w:pPr>
        <w:pStyle w:val="ConsPlusNormal"/>
        <w:jc w:val="center"/>
        <w:rPr>
          <w:rFonts w:ascii="Times New Roman" w:hAnsi="Times New Roman" w:cs="Times New Roman"/>
          <w:sz w:val="28"/>
          <w:szCs w:val="28"/>
        </w:rPr>
      </w:pPr>
      <w:r w:rsidRPr="00776243">
        <w:rPr>
          <w:rFonts w:ascii="Times New Roman" w:hAnsi="Times New Roman" w:cs="Times New Roman"/>
          <w:b/>
          <w:sz w:val="28"/>
          <w:szCs w:val="28"/>
        </w:rPr>
        <w:lastRenderedPageBreak/>
        <w:t>ЛИСТ СОГЛАСОВАНИЯ</w:t>
      </w:r>
    </w:p>
    <w:p w:rsidR="00776243" w:rsidRPr="00776243" w:rsidRDefault="00776243" w:rsidP="00776243">
      <w:pPr>
        <w:pStyle w:val="ConsPlusNormal"/>
        <w:jc w:val="center"/>
        <w:rPr>
          <w:rFonts w:ascii="Times New Roman" w:hAnsi="Times New Roman" w:cs="Times New Roman"/>
          <w:sz w:val="28"/>
          <w:szCs w:val="28"/>
        </w:rPr>
      </w:pPr>
      <w:r w:rsidRPr="00776243">
        <w:rPr>
          <w:rFonts w:ascii="Times New Roman" w:hAnsi="Times New Roman" w:cs="Times New Roman"/>
          <w:sz w:val="28"/>
          <w:szCs w:val="28"/>
        </w:rPr>
        <w:t>постановления администрации Бесскорбненского сельского поселения Новокубанского района от ____________ 2018 года №______</w:t>
      </w:r>
    </w:p>
    <w:p w:rsidR="00776243" w:rsidRPr="00776243" w:rsidRDefault="00776243" w:rsidP="00776243">
      <w:pPr>
        <w:pStyle w:val="ConsPlusNormal"/>
        <w:jc w:val="center"/>
        <w:rPr>
          <w:rFonts w:ascii="Times New Roman" w:hAnsi="Times New Roman" w:cs="Times New Roman"/>
          <w:bCs/>
          <w:sz w:val="28"/>
          <w:szCs w:val="28"/>
        </w:rPr>
      </w:pPr>
      <w:r w:rsidRPr="00776243">
        <w:rPr>
          <w:rFonts w:ascii="Times New Roman" w:hAnsi="Times New Roman" w:cs="Times New Roman"/>
          <w:sz w:val="28"/>
          <w:szCs w:val="28"/>
        </w:rPr>
        <w:t>«</w:t>
      </w:r>
      <w:r w:rsidRPr="00776243">
        <w:rPr>
          <w:rFonts w:ascii="Times New Roman" w:hAnsi="Times New Roman" w:cs="Times New Roman"/>
          <w:bCs/>
          <w:sz w:val="28"/>
          <w:szCs w:val="28"/>
        </w:rPr>
        <w:t>Об утверждении Порядка осуществления полномочий по внутреннему муниципальному финансовому контролю в сфере закупок товаров, работ, услуг для обеспечения муниципальных нужд Бесскорбненского сельского поселения Новокубанского района</w:t>
      </w:r>
      <w:r w:rsidRPr="00776243">
        <w:rPr>
          <w:rFonts w:ascii="Times New Roman" w:hAnsi="Times New Roman" w:cs="Times New Roman"/>
          <w:sz w:val="28"/>
          <w:szCs w:val="28"/>
        </w:rPr>
        <w:t>»</w:t>
      </w:r>
    </w:p>
    <w:p w:rsidR="00776243" w:rsidRPr="00776243" w:rsidRDefault="00776243" w:rsidP="00776243">
      <w:pPr>
        <w:pStyle w:val="ConsPlusNormal"/>
        <w:jc w:val="both"/>
        <w:rPr>
          <w:sz w:val="28"/>
          <w:szCs w:val="28"/>
        </w:rPr>
      </w:pPr>
    </w:p>
    <w:p w:rsidR="00776243" w:rsidRPr="00776243" w:rsidRDefault="00776243" w:rsidP="00776243">
      <w:pPr>
        <w:pStyle w:val="ConsPlusNormal"/>
        <w:jc w:val="both"/>
        <w:rPr>
          <w:sz w:val="28"/>
          <w:szCs w:val="28"/>
        </w:rPr>
      </w:pPr>
    </w:p>
    <w:p w:rsidR="00776243" w:rsidRPr="00776243" w:rsidRDefault="00776243" w:rsidP="00776243">
      <w:pPr>
        <w:pStyle w:val="ConsPlusNormal"/>
        <w:jc w:val="both"/>
        <w:rPr>
          <w:sz w:val="28"/>
          <w:szCs w:val="28"/>
        </w:rPr>
      </w:pPr>
    </w:p>
    <w:p w:rsidR="00776243" w:rsidRPr="00776243" w:rsidRDefault="00776243" w:rsidP="00776243">
      <w:pPr>
        <w:pStyle w:val="ConsPlusNormal"/>
        <w:jc w:val="both"/>
        <w:rPr>
          <w:rFonts w:ascii="Times New Roman" w:hAnsi="Times New Roman" w:cs="Times New Roman"/>
          <w:sz w:val="28"/>
          <w:szCs w:val="28"/>
        </w:rPr>
      </w:pPr>
      <w:r w:rsidRPr="00776243">
        <w:rPr>
          <w:rFonts w:ascii="Times New Roman" w:hAnsi="Times New Roman" w:cs="Times New Roman"/>
          <w:sz w:val="28"/>
          <w:szCs w:val="28"/>
        </w:rPr>
        <w:t>Проект внесен:</w:t>
      </w:r>
    </w:p>
    <w:p w:rsidR="00776243" w:rsidRPr="00776243" w:rsidRDefault="00776243" w:rsidP="00776243">
      <w:pPr>
        <w:pStyle w:val="ConsPlusNormal"/>
        <w:jc w:val="both"/>
        <w:rPr>
          <w:rFonts w:ascii="Times New Roman" w:hAnsi="Times New Roman" w:cs="Times New Roman"/>
          <w:sz w:val="28"/>
          <w:szCs w:val="28"/>
        </w:rPr>
      </w:pPr>
      <w:r w:rsidRPr="00776243">
        <w:rPr>
          <w:rFonts w:ascii="Times New Roman" w:hAnsi="Times New Roman" w:cs="Times New Roman"/>
          <w:sz w:val="28"/>
          <w:szCs w:val="28"/>
        </w:rPr>
        <w:t xml:space="preserve">Глава Бесскорбненского сельского </w:t>
      </w:r>
    </w:p>
    <w:p w:rsidR="00776243" w:rsidRPr="00776243" w:rsidRDefault="00776243" w:rsidP="00776243">
      <w:pPr>
        <w:pStyle w:val="ConsPlusNormal"/>
        <w:jc w:val="both"/>
        <w:rPr>
          <w:rFonts w:ascii="Times New Roman" w:hAnsi="Times New Roman" w:cs="Times New Roman"/>
          <w:sz w:val="28"/>
          <w:szCs w:val="28"/>
        </w:rPr>
      </w:pPr>
      <w:r w:rsidRPr="00776243">
        <w:rPr>
          <w:rFonts w:ascii="Times New Roman" w:hAnsi="Times New Roman" w:cs="Times New Roman"/>
          <w:sz w:val="28"/>
          <w:szCs w:val="28"/>
        </w:rPr>
        <w:t>поселения Новокубанского района</w:t>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t xml:space="preserve">      С.А. Майковский </w:t>
      </w:r>
    </w:p>
    <w:p w:rsidR="00776243" w:rsidRPr="00776243" w:rsidRDefault="00776243" w:rsidP="00776243">
      <w:pPr>
        <w:pStyle w:val="ConsPlusNormal"/>
        <w:jc w:val="both"/>
        <w:rPr>
          <w:rFonts w:ascii="Times New Roman" w:hAnsi="Times New Roman" w:cs="Times New Roman"/>
          <w:sz w:val="28"/>
          <w:szCs w:val="28"/>
          <w:u w:val="single"/>
        </w:rPr>
      </w:pPr>
    </w:p>
    <w:p w:rsidR="00776243" w:rsidRPr="00776243" w:rsidRDefault="00776243" w:rsidP="00776243">
      <w:pPr>
        <w:pStyle w:val="ConsPlusNormal"/>
        <w:jc w:val="both"/>
        <w:rPr>
          <w:rFonts w:ascii="Times New Roman" w:hAnsi="Times New Roman" w:cs="Times New Roman"/>
          <w:sz w:val="28"/>
          <w:szCs w:val="28"/>
        </w:rPr>
      </w:pPr>
      <w:r w:rsidRPr="00776243">
        <w:rPr>
          <w:rFonts w:ascii="Times New Roman" w:hAnsi="Times New Roman" w:cs="Times New Roman"/>
          <w:sz w:val="28"/>
          <w:szCs w:val="28"/>
        </w:rPr>
        <w:t>Проект подготовлен:</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 xml:space="preserve">Специалист 1 категории администрации </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 xml:space="preserve">Бесскорбненского сельского поселения </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Новокубанского района</w:t>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t xml:space="preserve">        М.А.Чечеткина</w:t>
      </w:r>
    </w:p>
    <w:p w:rsidR="00776243" w:rsidRPr="00776243" w:rsidRDefault="00776243" w:rsidP="00776243">
      <w:pPr>
        <w:pStyle w:val="ConsPlusNormal"/>
        <w:jc w:val="both"/>
        <w:rPr>
          <w:rFonts w:ascii="Times New Roman" w:hAnsi="Times New Roman" w:cs="Times New Roman"/>
          <w:sz w:val="28"/>
          <w:szCs w:val="28"/>
        </w:rPr>
      </w:pPr>
    </w:p>
    <w:p w:rsidR="00776243" w:rsidRPr="00776243" w:rsidRDefault="00776243" w:rsidP="00776243">
      <w:pPr>
        <w:pStyle w:val="ConsPlusNormal"/>
        <w:jc w:val="both"/>
        <w:rPr>
          <w:rFonts w:ascii="Times New Roman" w:hAnsi="Times New Roman" w:cs="Times New Roman"/>
          <w:sz w:val="28"/>
          <w:szCs w:val="28"/>
        </w:rPr>
      </w:pPr>
      <w:r w:rsidRPr="00776243">
        <w:rPr>
          <w:rFonts w:ascii="Times New Roman" w:hAnsi="Times New Roman" w:cs="Times New Roman"/>
          <w:sz w:val="28"/>
          <w:szCs w:val="28"/>
        </w:rPr>
        <w:t>Проект согласован:</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 xml:space="preserve">Главный специалист администрации </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Бесскорбненского сельского поселения</w:t>
      </w:r>
    </w:p>
    <w:p w:rsidR="00776243" w:rsidRPr="00776243" w:rsidRDefault="00776243" w:rsidP="00776243">
      <w:pPr>
        <w:pStyle w:val="ConsPlusNormal"/>
        <w:rPr>
          <w:rFonts w:ascii="Times New Roman" w:hAnsi="Times New Roman" w:cs="Times New Roman"/>
          <w:sz w:val="28"/>
          <w:szCs w:val="28"/>
        </w:rPr>
      </w:pPr>
      <w:proofErr w:type="spellStart"/>
      <w:r w:rsidRPr="00776243">
        <w:rPr>
          <w:rFonts w:ascii="Times New Roman" w:hAnsi="Times New Roman" w:cs="Times New Roman"/>
          <w:sz w:val="28"/>
          <w:szCs w:val="28"/>
        </w:rPr>
        <w:t>Новокубанского</w:t>
      </w:r>
      <w:proofErr w:type="spellEnd"/>
      <w:r w:rsidRPr="00776243">
        <w:rPr>
          <w:rFonts w:ascii="Times New Roman" w:hAnsi="Times New Roman" w:cs="Times New Roman"/>
          <w:sz w:val="28"/>
          <w:szCs w:val="28"/>
        </w:rPr>
        <w:t xml:space="preserve"> района</w:t>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t xml:space="preserve">         И.В. </w:t>
      </w:r>
      <w:proofErr w:type="spellStart"/>
      <w:r w:rsidRPr="00776243">
        <w:rPr>
          <w:rFonts w:ascii="Times New Roman" w:hAnsi="Times New Roman" w:cs="Times New Roman"/>
          <w:sz w:val="28"/>
          <w:szCs w:val="28"/>
        </w:rPr>
        <w:t>Шнахова</w:t>
      </w:r>
      <w:proofErr w:type="spellEnd"/>
    </w:p>
    <w:p w:rsidR="00776243" w:rsidRPr="00776243" w:rsidRDefault="00776243" w:rsidP="00776243">
      <w:pPr>
        <w:pStyle w:val="ConsPlusNormal"/>
        <w:rPr>
          <w:rFonts w:ascii="Times New Roman" w:hAnsi="Times New Roman" w:cs="Times New Roman"/>
          <w:sz w:val="28"/>
          <w:szCs w:val="28"/>
        </w:rPr>
      </w:pP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 xml:space="preserve">Главный специалист администрации </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Бесскорбненского сельского поселения</w:t>
      </w:r>
    </w:p>
    <w:p w:rsidR="00776243" w:rsidRPr="00776243" w:rsidRDefault="00776243" w:rsidP="00776243">
      <w:pPr>
        <w:pStyle w:val="ConsPlusNormal"/>
        <w:rPr>
          <w:rFonts w:ascii="Times New Roman" w:hAnsi="Times New Roman" w:cs="Times New Roman"/>
          <w:sz w:val="28"/>
          <w:szCs w:val="28"/>
        </w:rPr>
      </w:pPr>
      <w:r w:rsidRPr="00776243">
        <w:rPr>
          <w:rFonts w:ascii="Times New Roman" w:hAnsi="Times New Roman" w:cs="Times New Roman"/>
          <w:sz w:val="28"/>
          <w:szCs w:val="28"/>
        </w:rPr>
        <w:t>Новокубанского района</w:t>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r>
      <w:r w:rsidRPr="00776243">
        <w:rPr>
          <w:rFonts w:ascii="Times New Roman" w:hAnsi="Times New Roman" w:cs="Times New Roman"/>
          <w:sz w:val="28"/>
          <w:szCs w:val="28"/>
        </w:rPr>
        <w:tab/>
        <w:t xml:space="preserve">         Н.Н. Мягкова</w:t>
      </w: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Default="00776243" w:rsidP="00776243">
      <w:pPr>
        <w:pStyle w:val="ConsPlusNormal"/>
        <w:rPr>
          <w:rFonts w:ascii="Times New Roman" w:hAnsi="Times New Roman" w:cs="Times New Roman"/>
          <w:sz w:val="28"/>
          <w:szCs w:val="28"/>
        </w:rPr>
      </w:pPr>
    </w:p>
    <w:p w:rsidR="00776243" w:rsidRPr="00776243" w:rsidRDefault="00776243" w:rsidP="00776243">
      <w:pPr>
        <w:pStyle w:val="ConsPlusNormal"/>
        <w:rPr>
          <w:rFonts w:ascii="Times New Roman" w:hAnsi="Times New Roman" w:cs="Times New Roman"/>
          <w:sz w:val="28"/>
          <w:szCs w:val="28"/>
        </w:rPr>
      </w:pPr>
    </w:p>
    <w:p w:rsidR="00776243" w:rsidRPr="00776243" w:rsidRDefault="00776243" w:rsidP="00776243">
      <w:pPr>
        <w:pStyle w:val="ConsPlusNormal"/>
        <w:jc w:val="both"/>
        <w:rPr>
          <w:rFonts w:ascii="Times New Roman" w:hAnsi="Times New Roman" w:cs="Times New Roman"/>
          <w:sz w:val="28"/>
          <w:szCs w:val="28"/>
        </w:rPr>
      </w:pPr>
    </w:p>
    <w:tbl>
      <w:tblPr>
        <w:tblStyle w:val="a9"/>
        <w:tblW w:w="4652"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tblGrid>
      <w:tr w:rsidR="00776243" w:rsidTr="00776243">
        <w:trPr>
          <w:trHeight w:val="2403"/>
        </w:trPr>
        <w:tc>
          <w:tcPr>
            <w:tcW w:w="4652" w:type="dxa"/>
            <w:hideMark/>
          </w:tcPr>
          <w:p w:rsidR="00776243" w:rsidRDefault="00776243">
            <w:pPr>
              <w:pStyle w:val="ConsPlusNormal"/>
              <w:rPr>
                <w:rFonts w:ascii="Times New Roman" w:eastAsia="Times New Roman" w:hAnsi="Times New Roman" w:cs="Times New Roman"/>
                <w:sz w:val="28"/>
                <w:szCs w:val="28"/>
              </w:rPr>
            </w:pPr>
            <w:r>
              <w:rPr>
                <w:rFonts w:ascii="Times New Roman" w:hAnsi="Times New Roman" w:cs="Times New Roman"/>
                <w:sz w:val="28"/>
                <w:szCs w:val="28"/>
              </w:rPr>
              <w:lastRenderedPageBreak/>
              <w:t>УТВЕРЖДЕН</w:t>
            </w:r>
          </w:p>
          <w:p w:rsidR="00776243" w:rsidRDefault="00776243">
            <w:pPr>
              <w:pStyle w:val="ConsPlusNormal"/>
              <w:rPr>
                <w:rFonts w:ascii="Times New Roman" w:hAnsi="Times New Roman" w:cs="Times New Roman"/>
                <w:sz w:val="28"/>
                <w:szCs w:val="28"/>
              </w:rPr>
            </w:pPr>
            <w:r>
              <w:rPr>
                <w:rFonts w:ascii="Times New Roman" w:hAnsi="Times New Roman" w:cs="Times New Roman"/>
                <w:sz w:val="28"/>
                <w:szCs w:val="28"/>
              </w:rPr>
              <w:t>постановлением администрации Бесскорбненского сельского поселения  Новокубанского района</w:t>
            </w:r>
          </w:p>
          <w:p w:rsidR="00776243" w:rsidRDefault="00776243">
            <w:pPr>
              <w:pStyle w:val="ConsPlusNormal"/>
              <w:rPr>
                <w:rFonts w:ascii="Times New Roman" w:eastAsia="Times New Roman" w:hAnsi="Times New Roman" w:cs="Times New Roman"/>
                <w:sz w:val="28"/>
                <w:szCs w:val="28"/>
              </w:rPr>
            </w:pPr>
            <w:r>
              <w:rPr>
                <w:rFonts w:ascii="Times New Roman" w:hAnsi="Times New Roman" w:cs="Times New Roman"/>
                <w:sz w:val="28"/>
                <w:szCs w:val="28"/>
              </w:rPr>
              <w:t>от____________2018 года №____</w:t>
            </w:r>
          </w:p>
        </w:tc>
      </w:tr>
    </w:tbl>
    <w:p w:rsidR="00776243" w:rsidRDefault="00776243" w:rsidP="00776243">
      <w:pPr>
        <w:pStyle w:val="ConsPlusTitle"/>
        <w:ind w:right="-284"/>
        <w:jc w:val="center"/>
        <w:rPr>
          <w:rFonts w:ascii="Times New Roman" w:hAnsi="Times New Roman" w:cs="Times New Roman"/>
          <w:sz w:val="28"/>
          <w:szCs w:val="28"/>
        </w:rPr>
      </w:pPr>
    </w:p>
    <w:p w:rsidR="00776243" w:rsidRDefault="00776243" w:rsidP="00776243">
      <w:pPr>
        <w:pStyle w:val="ConsPlusTitle"/>
        <w:ind w:right="-284"/>
        <w:jc w:val="center"/>
        <w:rPr>
          <w:rFonts w:ascii="Times New Roman" w:hAnsi="Times New Roman" w:cs="Times New Roman"/>
          <w:sz w:val="28"/>
          <w:szCs w:val="28"/>
        </w:rPr>
      </w:pPr>
    </w:p>
    <w:p w:rsidR="00776243" w:rsidRDefault="00776243" w:rsidP="00776243">
      <w:pPr>
        <w:pStyle w:val="ConsPlusTitle"/>
        <w:ind w:right="-284"/>
        <w:jc w:val="center"/>
        <w:rPr>
          <w:rFonts w:ascii="Times New Roman" w:hAnsi="Times New Roman" w:cs="Times New Roman"/>
          <w:sz w:val="28"/>
          <w:szCs w:val="28"/>
        </w:rPr>
      </w:pPr>
      <w:r>
        <w:rPr>
          <w:rFonts w:ascii="Times New Roman" w:hAnsi="Times New Roman" w:cs="Times New Roman"/>
          <w:sz w:val="28"/>
          <w:szCs w:val="28"/>
        </w:rPr>
        <w:t>Порядок</w:t>
      </w:r>
    </w:p>
    <w:p w:rsidR="00776243" w:rsidRDefault="00776243" w:rsidP="00776243">
      <w:pPr>
        <w:pStyle w:val="ConsPlusTitle"/>
        <w:ind w:right="-284"/>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полномочий по внутреннему муниципальному финансовому контролю в сфере закупок товаров, работ, услуг для обеспечения муниципальных нужд Бесскорбненского сельского поселения Новокубанского района </w:t>
      </w:r>
    </w:p>
    <w:p w:rsidR="00776243" w:rsidRDefault="00776243" w:rsidP="00776243">
      <w:pPr>
        <w:pStyle w:val="ConsPlusNormal"/>
        <w:jc w:val="both"/>
        <w:rPr>
          <w:rFonts w:ascii="Times New Roman" w:hAnsi="Times New Roman" w:cs="Times New Roman"/>
          <w:sz w:val="28"/>
          <w:szCs w:val="28"/>
        </w:rPr>
      </w:pPr>
      <w:bookmarkStart w:id="0" w:name="P34"/>
      <w:bookmarkEnd w:id="0"/>
    </w:p>
    <w:p w:rsidR="00776243" w:rsidRDefault="00776243" w:rsidP="0077624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Бесскорбненского сельского поселения Новокубанского района (далее – Порядок) определяет требования к осуществлению администрацией Бесскорбненского сельского поселения Новокубанского района (далее – орган контроля) контроля за соблюдением Федерального закона от 5 апреля 2013 года № 44-ФЗ «О контрактной системе в сфере закупок товаров, работ, услуг для обеспечения</w:t>
      </w:r>
      <w:proofErr w:type="gramEnd"/>
      <w:r>
        <w:rPr>
          <w:rFonts w:ascii="Times New Roman" w:hAnsi="Times New Roman" w:cs="Times New Roman"/>
          <w:sz w:val="28"/>
          <w:szCs w:val="28"/>
        </w:rPr>
        <w:t xml:space="preserve"> государственных и муниципальных нужд» (далее – Федеральный закон о контрактной системе) как органом муниципального финансового контроля, уполномоченным на осуществление внутреннего муниципального финансового контроля в сфере закупок.</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органа контроля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Федерального </w:t>
      </w:r>
      <w:r w:rsidRPr="00776243">
        <w:rPr>
          <w:rFonts w:ascii="Times New Roman" w:hAnsi="Times New Roman" w:cs="Times New Roman"/>
          <w:sz w:val="28"/>
          <w:szCs w:val="28"/>
        </w:rPr>
        <w:t>закона</w:t>
      </w:r>
      <w:r>
        <w:rPr>
          <w:rFonts w:ascii="Times New Roman" w:hAnsi="Times New Roman" w:cs="Times New Roman"/>
          <w:sz w:val="28"/>
          <w:szCs w:val="28"/>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76243" w:rsidRDefault="00776243" w:rsidP="00776243">
      <w:pPr>
        <w:widowControl w:val="0"/>
        <w:autoSpaceDE w:val="0"/>
        <w:autoSpaceDN w:val="0"/>
        <w:adjustRightInd w:val="0"/>
        <w:ind w:firstLine="720"/>
        <w:jc w:val="both"/>
        <w:rPr>
          <w:sz w:val="28"/>
          <w:szCs w:val="28"/>
        </w:rPr>
      </w:pPr>
      <w:proofErr w:type="gramStart"/>
      <w:r>
        <w:rPr>
          <w:sz w:val="28"/>
          <w:szCs w:val="28"/>
        </w:rPr>
        <w:t xml:space="preserve">Деятельность по контролю осуществляется в целях установления законности составления и исполнения бюджета Бесскорбненского сельского поселения Новокубанского района в отношении расходов, связанных с осуществлением закупок товаров, работ, услуг для обеспечения муниципальных нужд Бесскорбненского сельского поселения Новокубанского района (далее – муниципальных нужд), достоверности учета таких расходов и отчетности в соответствии с Федеральным </w:t>
      </w:r>
      <w:r w:rsidRPr="00776243">
        <w:rPr>
          <w:sz w:val="28"/>
          <w:szCs w:val="28"/>
        </w:rPr>
        <w:t>законом</w:t>
      </w:r>
      <w:r>
        <w:rPr>
          <w:sz w:val="28"/>
          <w:szCs w:val="28"/>
        </w:rPr>
        <w:t xml:space="preserve"> о контрактной системе, Бюджетным </w:t>
      </w:r>
      <w:r w:rsidRPr="00776243">
        <w:rPr>
          <w:sz w:val="28"/>
          <w:szCs w:val="28"/>
        </w:rPr>
        <w:t>кодексом</w:t>
      </w:r>
      <w:r>
        <w:rPr>
          <w:sz w:val="28"/>
          <w:szCs w:val="28"/>
        </w:rPr>
        <w:t xml:space="preserve"> Российской Федерации и принимаемыми в</w:t>
      </w:r>
      <w:proofErr w:type="gramEnd"/>
      <w:r>
        <w:rPr>
          <w:sz w:val="28"/>
          <w:szCs w:val="28"/>
        </w:rPr>
        <w:t xml:space="preserve"> </w:t>
      </w:r>
      <w:proofErr w:type="gramStart"/>
      <w:r>
        <w:rPr>
          <w:sz w:val="28"/>
          <w:szCs w:val="28"/>
        </w:rPr>
        <w:t>соответствии</w:t>
      </w:r>
      <w:proofErr w:type="gramEnd"/>
      <w:r>
        <w:rPr>
          <w:sz w:val="28"/>
          <w:szCs w:val="28"/>
        </w:rPr>
        <w:t xml:space="preserve"> с ними нормативными правовыми актами Российской Федерации.</w:t>
      </w:r>
    </w:p>
    <w:p w:rsidR="00776243" w:rsidRDefault="00776243" w:rsidP="00776243">
      <w:pPr>
        <w:widowControl w:val="0"/>
        <w:autoSpaceDE w:val="0"/>
        <w:autoSpaceDN w:val="0"/>
        <w:adjustRightInd w:val="0"/>
        <w:ind w:firstLine="720"/>
        <w:jc w:val="both"/>
        <w:rPr>
          <w:sz w:val="28"/>
          <w:szCs w:val="28"/>
        </w:rPr>
      </w:pPr>
      <w:r>
        <w:rPr>
          <w:sz w:val="28"/>
          <w:szCs w:val="28"/>
        </w:rPr>
        <w:t xml:space="preserve">Деятельность по контролю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w:t>
      </w:r>
      <w:r>
        <w:rPr>
          <w:sz w:val="28"/>
          <w:szCs w:val="28"/>
        </w:rPr>
        <w:lastRenderedPageBreak/>
        <w:t>осуществление закупок товаров, работ, услуг для обеспечения муниципальных нужд в соответствии с Федеральным законом о контрактной системе (далее – субъекты контроля).</w:t>
      </w:r>
    </w:p>
    <w:p w:rsidR="00776243" w:rsidRDefault="00776243" w:rsidP="00776243">
      <w:pPr>
        <w:widowControl w:val="0"/>
        <w:autoSpaceDE w:val="0"/>
        <w:autoSpaceDN w:val="0"/>
        <w:adjustRightInd w:val="0"/>
        <w:ind w:firstLine="720"/>
        <w:jc w:val="both"/>
        <w:rPr>
          <w:sz w:val="28"/>
          <w:szCs w:val="28"/>
        </w:rPr>
      </w:pPr>
      <w:r>
        <w:rPr>
          <w:sz w:val="28"/>
          <w:szCs w:val="28"/>
        </w:rPr>
        <w:t xml:space="preserve">1.2. Орган контроля осуществляет контроль в сфере закупок, предусмотренный </w:t>
      </w:r>
      <w:r w:rsidRPr="00776243">
        <w:rPr>
          <w:sz w:val="28"/>
          <w:szCs w:val="28"/>
        </w:rPr>
        <w:t>частью 8 статьи 99</w:t>
      </w:r>
      <w:r>
        <w:rPr>
          <w:sz w:val="28"/>
          <w:szCs w:val="28"/>
        </w:rPr>
        <w:t xml:space="preserve"> Федерального закона о контрактной системе, в отношении:</w:t>
      </w:r>
    </w:p>
    <w:p w:rsidR="00776243" w:rsidRDefault="00776243" w:rsidP="00776243">
      <w:pPr>
        <w:widowControl w:val="0"/>
        <w:autoSpaceDE w:val="0"/>
        <w:autoSpaceDN w:val="0"/>
        <w:adjustRightInd w:val="0"/>
        <w:ind w:firstLine="720"/>
        <w:jc w:val="both"/>
        <w:rPr>
          <w:sz w:val="28"/>
          <w:szCs w:val="28"/>
        </w:rPr>
      </w:pPr>
      <w:bookmarkStart w:id="1" w:name="Par291"/>
      <w:bookmarkEnd w:id="1"/>
      <w:r>
        <w:rPr>
          <w:sz w:val="28"/>
          <w:szCs w:val="28"/>
        </w:rPr>
        <w:t xml:space="preserve">а) соблюдения требований к обоснованию закупок, предусмотренных </w:t>
      </w:r>
      <w:r w:rsidRPr="00776243">
        <w:rPr>
          <w:sz w:val="28"/>
          <w:szCs w:val="28"/>
        </w:rPr>
        <w:t>статьей 18</w:t>
      </w:r>
      <w:r>
        <w:rPr>
          <w:sz w:val="28"/>
          <w:szCs w:val="28"/>
        </w:rPr>
        <w:t xml:space="preserve"> Федерального закона о контрактной системе, и обоснованности закупок;</w:t>
      </w:r>
    </w:p>
    <w:p w:rsidR="00776243" w:rsidRDefault="00776243" w:rsidP="00776243">
      <w:pPr>
        <w:widowControl w:val="0"/>
        <w:autoSpaceDE w:val="0"/>
        <w:autoSpaceDN w:val="0"/>
        <w:adjustRightInd w:val="0"/>
        <w:ind w:firstLine="720"/>
        <w:jc w:val="both"/>
        <w:rPr>
          <w:sz w:val="28"/>
          <w:szCs w:val="28"/>
        </w:rPr>
      </w:pPr>
      <w:r>
        <w:rPr>
          <w:sz w:val="28"/>
          <w:szCs w:val="28"/>
        </w:rPr>
        <w:t xml:space="preserve">б) соблюдения правил нормирования в сфере закупок, предусмотренного </w:t>
      </w:r>
      <w:r w:rsidRPr="00776243">
        <w:rPr>
          <w:sz w:val="28"/>
          <w:szCs w:val="28"/>
        </w:rPr>
        <w:t>статьей 19</w:t>
      </w:r>
      <w:r>
        <w:rPr>
          <w:sz w:val="28"/>
          <w:szCs w:val="28"/>
        </w:rPr>
        <w:t xml:space="preserve"> Федерального закона о контрактной системе;</w:t>
      </w:r>
    </w:p>
    <w:p w:rsidR="00776243" w:rsidRDefault="00776243" w:rsidP="00776243">
      <w:pPr>
        <w:widowControl w:val="0"/>
        <w:autoSpaceDE w:val="0"/>
        <w:autoSpaceDN w:val="0"/>
        <w:adjustRightInd w:val="0"/>
        <w:ind w:firstLine="720"/>
        <w:jc w:val="both"/>
        <w:rPr>
          <w:sz w:val="28"/>
          <w:szCs w:val="28"/>
        </w:rPr>
      </w:pPr>
      <w:r>
        <w:rPr>
          <w:sz w:val="28"/>
          <w:szCs w:val="28"/>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76243" w:rsidRDefault="00776243" w:rsidP="00776243">
      <w:pPr>
        <w:widowControl w:val="0"/>
        <w:autoSpaceDE w:val="0"/>
        <w:autoSpaceDN w:val="0"/>
        <w:adjustRightInd w:val="0"/>
        <w:ind w:firstLine="720"/>
        <w:jc w:val="both"/>
        <w:rPr>
          <w:sz w:val="28"/>
          <w:szCs w:val="28"/>
        </w:rPr>
      </w:pPr>
      <w:r>
        <w:rPr>
          <w:sz w:val="28"/>
          <w:szCs w:val="28"/>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76243" w:rsidRDefault="00776243" w:rsidP="00776243">
      <w:pPr>
        <w:widowControl w:val="0"/>
        <w:autoSpaceDE w:val="0"/>
        <w:autoSpaceDN w:val="0"/>
        <w:adjustRightInd w:val="0"/>
        <w:ind w:firstLine="720"/>
        <w:jc w:val="both"/>
        <w:rPr>
          <w:sz w:val="28"/>
          <w:szCs w:val="28"/>
        </w:rPr>
      </w:pPr>
      <w:proofErr w:type="spellStart"/>
      <w:r>
        <w:rPr>
          <w:sz w:val="28"/>
          <w:szCs w:val="28"/>
        </w:rPr>
        <w:t>д</w:t>
      </w:r>
      <w:proofErr w:type="spellEnd"/>
      <w:r>
        <w:rPr>
          <w:sz w:val="28"/>
          <w:szCs w:val="28"/>
        </w:rPr>
        <w:t>) соответствия поставленного товара, выполненной работы                     (ее результата) или оказанной услуги условиям контракта;</w:t>
      </w:r>
    </w:p>
    <w:p w:rsidR="00776243" w:rsidRDefault="00776243" w:rsidP="00776243">
      <w:pPr>
        <w:widowControl w:val="0"/>
        <w:autoSpaceDE w:val="0"/>
        <w:autoSpaceDN w:val="0"/>
        <w:adjustRightInd w:val="0"/>
        <w:ind w:firstLine="720"/>
        <w:jc w:val="both"/>
        <w:rPr>
          <w:sz w:val="28"/>
          <w:szCs w:val="28"/>
        </w:rPr>
      </w:pPr>
      <w:r>
        <w:rPr>
          <w:sz w:val="28"/>
          <w:szCs w:val="28"/>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76243" w:rsidRDefault="00776243" w:rsidP="00776243">
      <w:pPr>
        <w:widowControl w:val="0"/>
        <w:autoSpaceDE w:val="0"/>
        <w:autoSpaceDN w:val="0"/>
        <w:adjustRightInd w:val="0"/>
        <w:ind w:firstLine="720"/>
        <w:jc w:val="both"/>
        <w:rPr>
          <w:sz w:val="28"/>
          <w:szCs w:val="28"/>
        </w:rPr>
      </w:pPr>
      <w:r>
        <w:rPr>
          <w:sz w:val="28"/>
          <w:szCs w:val="28"/>
        </w:rPr>
        <w:t>ж) соответствия использования поставленного товара, выполненной работы (ее результата) или оказанной услуги целям осуществления закупки.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76243" w:rsidRDefault="00776243" w:rsidP="00776243">
      <w:pPr>
        <w:pStyle w:val="ConsPlusNormal"/>
        <w:ind w:firstLine="540"/>
        <w:jc w:val="both"/>
        <w:rPr>
          <w:rFonts w:ascii="Times New Roman" w:hAnsi="Times New Roman" w:cs="Times New Roman"/>
          <w:sz w:val="28"/>
          <w:szCs w:val="28"/>
        </w:rPr>
      </w:pPr>
      <w:bookmarkStart w:id="2" w:name="P48"/>
      <w:bookmarkEnd w:id="2"/>
      <w:r>
        <w:rPr>
          <w:rFonts w:ascii="Times New Roman" w:hAnsi="Times New Roman" w:cs="Times New Roman"/>
          <w:sz w:val="28"/>
          <w:szCs w:val="28"/>
        </w:rPr>
        <w:t>1.4. Должностными лицами органа контроля, осуществляющими деятельность по контролю, являются:</w:t>
      </w:r>
    </w:p>
    <w:p w:rsidR="00776243" w:rsidRDefault="00776243" w:rsidP="00776243">
      <w:pPr>
        <w:ind w:firstLine="540"/>
        <w:rPr>
          <w:sz w:val="28"/>
          <w:szCs w:val="28"/>
        </w:rPr>
      </w:pPr>
      <w:r>
        <w:rPr>
          <w:sz w:val="28"/>
          <w:szCs w:val="28"/>
        </w:rPr>
        <w:t>а) глава Бесскорбненского сельского поселения Новокубанского района;</w:t>
      </w:r>
    </w:p>
    <w:p w:rsidR="00776243" w:rsidRDefault="00776243" w:rsidP="00776243">
      <w:pPr>
        <w:ind w:firstLine="540"/>
        <w:rPr>
          <w:sz w:val="28"/>
          <w:szCs w:val="28"/>
        </w:rPr>
      </w:pPr>
      <w:r>
        <w:rPr>
          <w:sz w:val="28"/>
          <w:szCs w:val="28"/>
        </w:rPr>
        <w:t>б) Главный специалист администрации Бесскорбненского сельского поселения Новокубанского района;</w:t>
      </w:r>
    </w:p>
    <w:p w:rsidR="00776243" w:rsidRDefault="00776243" w:rsidP="00776243">
      <w:pPr>
        <w:ind w:firstLine="540"/>
        <w:jc w:val="both"/>
        <w:rPr>
          <w:sz w:val="28"/>
          <w:szCs w:val="28"/>
        </w:rPr>
      </w:pPr>
      <w:r>
        <w:rPr>
          <w:sz w:val="28"/>
          <w:szCs w:val="28"/>
        </w:rPr>
        <w:t>в) иные специалисты, уполномоченные на участие в проведении контрольных мероприятий в соответствии с распоряжением главы Бесскорбненского сельского поселения Новокубанского района о назначении их в проведении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Должностные лица, указанные в </w:t>
      </w:r>
      <w:r w:rsidRPr="00776243">
        <w:rPr>
          <w:rFonts w:ascii="Times New Roman" w:hAnsi="Times New Roman" w:cs="Times New Roman"/>
          <w:sz w:val="28"/>
          <w:szCs w:val="28"/>
        </w:rPr>
        <w:t>пункте 1.4</w:t>
      </w:r>
      <w:r>
        <w:rPr>
          <w:rFonts w:ascii="Times New Roman" w:hAnsi="Times New Roman" w:cs="Times New Roman"/>
          <w:sz w:val="28"/>
          <w:szCs w:val="28"/>
        </w:rPr>
        <w:t xml:space="preserve"> настоящего раздела, обязаны:</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соблюдать требования нормативных правовых актов в установленной сфере деятельности органа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проводить контрольные мероприятия в соответствии с распоряжением администрации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знакомить руководителя или уполномоченное должностное лицо </w:t>
      </w:r>
      <w:r>
        <w:rPr>
          <w:rFonts w:ascii="Times New Roman" w:hAnsi="Times New Roman" w:cs="Times New Roman"/>
          <w:sz w:val="28"/>
          <w:szCs w:val="28"/>
        </w:rPr>
        <w:lastRenderedPageBreak/>
        <w:t>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Бесскорбненского сельского поселения Новокубанского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должностных лиц, ответственных</w:t>
      </w:r>
      <w:proofErr w:type="gramEnd"/>
      <w:r>
        <w:rPr>
          <w:rFonts w:ascii="Times New Roman" w:hAnsi="Times New Roman" w:cs="Times New Roman"/>
          <w:sz w:val="28"/>
          <w:szCs w:val="28"/>
        </w:rPr>
        <w:t xml:space="preserve"> за проведение контрольного мероприятия, а также с результатами выездной и камеральной проверки, в сроки в соответствии с пунктом 3.1 раздела 3 «Проведение контрольных мероприятий» Порядка, пункта 4.4 раздела 4 «Оформление результатов контрольных мероприятий»;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hAnsi="Times New Roman" w:cs="Times New Roman"/>
          <w:sz w:val="28"/>
          <w:szCs w:val="28"/>
        </w:rPr>
        <w:t>с даты выявления</w:t>
      </w:r>
      <w:proofErr w:type="gramEnd"/>
      <w:r>
        <w:rPr>
          <w:rFonts w:ascii="Times New Roman" w:hAnsi="Times New Roman" w:cs="Times New Roman"/>
          <w:sz w:val="28"/>
          <w:szCs w:val="28"/>
        </w:rPr>
        <w:t xml:space="preserve"> такого факта по решению главы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hAnsi="Times New Roman" w:cs="Times New Roman"/>
          <w:sz w:val="28"/>
          <w:szCs w:val="28"/>
        </w:rPr>
        <w:t>с даты выявления</w:t>
      </w:r>
      <w:proofErr w:type="gramEnd"/>
      <w:r>
        <w:rPr>
          <w:rFonts w:ascii="Times New Roman" w:hAnsi="Times New Roman" w:cs="Times New Roman"/>
          <w:sz w:val="28"/>
          <w:szCs w:val="28"/>
        </w:rPr>
        <w:t xml:space="preserve"> таких обстоятельств и фактов по решению  главы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не разглашать полученную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Должностные лица, указанные в </w:t>
      </w:r>
      <w:r w:rsidRPr="00776243">
        <w:rPr>
          <w:rFonts w:ascii="Times New Roman" w:hAnsi="Times New Roman" w:cs="Times New Roman"/>
          <w:sz w:val="28"/>
          <w:szCs w:val="28"/>
        </w:rPr>
        <w:t>пункте 1.4</w:t>
      </w:r>
      <w:r>
        <w:rPr>
          <w:rFonts w:ascii="Times New Roman" w:hAnsi="Times New Roman" w:cs="Times New Roman"/>
          <w:sz w:val="28"/>
          <w:szCs w:val="28"/>
        </w:rPr>
        <w:t xml:space="preserve"> настоящего раздела, в соответствии с </w:t>
      </w:r>
      <w:r w:rsidRPr="00776243">
        <w:rPr>
          <w:rFonts w:ascii="Times New Roman" w:hAnsi="Times New Roman" w:cs="Times New Roman"/>
          <w:sz w:val="28"/>
          <w:szCs w:val="28"/>
        </w:rPr>
        <w:t>частью 27 статьи 99</w:t>
      </w:r>
      <w:r>
        <w:rPr>
          <w:rFonts w:ascii="Times New Roman" w:hAnsi="Times New Roman" w:cs="Times New Roman"/>
          <w:sz w:val="28"/>
          <w:szCs w:val="28"/>
        </w:rPr>
        <w:t xml:space="preserve"> Федерального закона имеет право:</w:t>
      </w:r>
    </w:p>
    <w:p w:rsidR="00776243" w:rsidRDefault="00776243" w:rsidP="00776243">
      <w:pPr>
        <w:pStyle w:val="ConsPlusNormal"/>
        <w:ind w:firstLine="540"/>
        <w:jc w:val="both"/>
        <w:rPr>
          <w:rFonts w:ascii="Times New Roman" w:hAnsi="Times New Roman" w:cs="Times New Roman"/>
          <w:sz w:val="28"/>
          <w:szCs w:val="28"/>
        </w:rPr>
      </w:pPr>
      <w:bookmarkStart w:id="3" w:name="P60"/>
      <w:bookmarkEnd w:id="3"/>
      <w:r>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при осуществлении контрольных мероприятий беспрепятственно по предъявлении служебного удостоверения и копии распоряжения администрации Бесскорбненского сельского поселения Новокубанского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учаях, предусмотренных законодательством Российской Федерации;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76243" w:rsidRDefault="00776243" w:rsidP="0077624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обращаться в суд, арбитражный суд с исками о признании осуществленных закупок недействительными в соответствии с Гражданским </w:t>
      </w:r>
      <w:r w:rsidRPr="00776243">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 субъектом контроля.</w:t>
      </w:r>
      <w:r>
        <w:t xml:space="preserve">  </w:t>
      </w:r>
      <w:r>
        <w:rPr>
          <w:rFonts w:ascii="Times New Roman" w:hAnsi="Times New Roman" w:cs="Times New Roman"/>
          <w:sz w:val="28"/>
          <w:szCs w:val="28"/>
        </w:rPr>
        <w:t>При этом такой срок составляет не менее 3 рабочих дней.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proofErr w:type="gramStart"/>
      <w:r>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Pr="00776243">
        <w:rPr>
          <w:rFonts w:ascii="Times New Roman" w:hAnsi="Times New Roman" w:cs="Times New Roman"/>
          <w:sz w:val="28"/>
          <w:szCs w:val="28"/>
        </w:rPr>
        <w:t>пунктом 5 части 11 статьи 99</w:t>
      </w:r>
      <w:r>
        <w:rPr>
          <w:rFonts w:ascii="Times New Roman" w:hAnsi="Times New Roman" w:cs="Times New Roman"/>
          <w:sz w:val="28"/>
          <w:szCs w:val="28"/>
        </w:rPr>
        <w:t xml:space="preserve"> Федерального закона, должен соответствовать требованиям </w:t>
      </w:r>
      <w:r w:rsidRPr="00776243">
        <w:rPr>
          <w:rFonts w:ascii="Times New Roman" w:hAnsi="Times New Roman" w:cs="Times New Roman"/>
          <w:sz w:val="28"/>
          <w:szCs w:val="28"/>
        </w:rPr>
        <w:t>Правил</w:t>
      </w:r>
      <w:r>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Pr>
          <w:rFonts w:ascii="Times New Roman" w:hAnsi="Times New Roman" w:cs="Times New Roman"/>
          <w:sz w:val="28"/>
          <w:szCs w:val="28"/>
        </w:rPr>
        <w:t xml:space="preserve"> года № 1148.</w:t>
      </w:r>
    </w:p>
    <w:p w:rsidR="00776243" w:rsidRDefault="00776243" w:rsidP="007762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Pr="00776243">
        <w:rPr>
          <w:rFonts w:ascii="Times New Roman" w:hAnsi="Times New Roman" w:cs="Times New Roman"/>
          <w:sz w:val="28"/>
          <w:szCs w:val="28"/>
        </w:rPr>
        <w:t xml:space="preserve">пунктом </w:t>
      </w:r>
      <w:r>
        <w:rPr>
          <w:rFonts w:ascii="Times New Roman" w:hAnsi="Times New Roman" w:cs="Times New Roman"/>
          <w:sz w:val="28"/>
          <w:szCs w:val="28"/>
        </w:rPr>
        <w:t xml:space="preserve">4.7 раздела 4 «Оформление результатов контрольных мероприятий» Порядка, предписание, выданное субъекту контроля в соответствии с </w:t>
      </w:r>
      <w:r w:rsidRPr="00776243">
        <w:rPr>
          <w:rFonts w:ascii="Times New Roman" w:hAnsi="Times New Roman" w:cs="Times New Roman"/>
          <w:sz w:val="28"/>
          <w:szCs w:val="28"/>
        </w:rPr>
        <w:t>подпунктом «а» пункта 4</w:t>
      </w:r>
      <w:r>
        <w:rPr>
          <w:rFonts w:ascii="Times New Roman" w:hAnsi="Times New Roman" w:cs="Times New Roman"/>
          <w:sz w:val="28"/>
          <w:szCs w:val="28"/>
        </w:rPr>
        <w:t>.7 раздела 4 «Оформление результатов контрольных мероприятий» Порядка.</w:t>
      </w:r>
      <w:proofErr w:type="gramEnd"/>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Должностные лица, указанные в </w:t>
      </w:r>
      <w:r w:rsidRPr="00776243">
        <w:rPr>
          <w:rFonts w:ascii="Times New Roman" w:hAnsi="Times New Roman" w:cs="Times New Roman"/>
          <w:sz w:val="28"/>
          <w:szCs w:val="28"/>
        </w:rPr>
        <w:t>пункте 1.4</w:t>
      </w:r>
      <w:r>
        <w:rPr>
          <w:rFonts w:ascii="Times New Roman" w:hAnsi="Times New Roman" w:cs="Times New Roman"/>
          <w:sz w:val="28"/>
          <w:szCs w:val="28"/>
        </w:rPr>
        <w:t xml:space="preserve"> настоящего раздела, несёт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2. Назначение контрольных мероприятий</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Контрольное мероприятие проводится должностным лицом (должностными лицами) органа контроля на основании распоряжения главы администрации Бесскорбненского сельского поселения Новокубанского района о назначении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t xml:space="preserve"> </w:t>
      </w:r>
      <w:r>
        <w:rPr>
          <w:rFonts w:ascii="Times New Roman" w:hAnsi="Times New Roman" w:cs="Times New Roman"/>
          <w:sz w:val="28"/>
          <w:szCs w:val="28"/>
        </w:rPr>
        <w:t>Распоряжение главы администрации Бесскорбненского сельского поселения Новокубанского района о назначении контрольного мероприятия должно содержать следующие сведения: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место нахождения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место фактического осуществления деятельности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проверяемый период;</w:t>
      </w:r>
    </w:p>
    <w:p w:rsidR="00776243" w:rsidRDefault="00776243" w:rsidP="0077624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основание проведения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тему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срок проведения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Плановые проверки осуществляются в соответствии с утвержденным главой Бесскорбненского сельского поселения Новокубанского района планом контрольных мероприятий органа контроля (План).</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Периодичность проведения плановых проверок в отношении одного субъекта контроля должна составлять не более 1 раза в год.</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План формируется на полугодие и утверждается главой не позднее пятнадцатого числа месяца, предшествующего планируемому периоду.</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Внесение изменений в План допускается не менее чем за месяц до начала проведения проверки, в отношении которой вносятся такие изменения.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а также вносимые в него изменения размещаются не позднее пяти рабочих дней со дня их утверждения на официальном сайте Бесскорбненского сельского поселения Новокубанского района в информационно-телекоммуникационной сети «Интернет».</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При формировании Плана учитываются следующие критерии отбора субъектов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законом о контрактной системе.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Формирование Плана осуществляется также с учетом информации о контрольных мероприятиях, планируемых (проводимых) органом контроля в рамках осуществления иных полномочий, а также о проверках, планируемых (проводимых) иными контрольными органами.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План должен содержать следующие сведения: наименование органа, осуществляющего проверку, наименование, ИНН, адрес местонахождения субъекта контроля, в отношении которого принято решение о проведении проверки, цель и основания проведения проверки, предмет проверки, проверяемый период, месяц начала проведения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Внеплановые проверки проводятся в соответствии с распоряжением главы администрации Бесскорбненского сельского поселения Новокубанского района,  принятого по следующим основаниям:</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должностных лиц контрактной службы, контрактного управляющего;</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случае истечения срока исполнения ранее выданного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 случае, предусмотренном </w:t>
      </w:r>
      <w:r w:rsidRPr="00776243">
        <w:rPr>
          <w:rFonts w:ascii="Times New Roman" w:hAnsi="Times New Roman" w:cs="Times New Roman"/>
          <w:sz w:val="28"/>
          <w:szCs w:val="28"/>
        </w:rPr>
        <w:t xml:space="preserve">подпунктом «в» пункта </w:t>
      </w:r>
      <w:r>
        <w:rPr>
          <w:rFonts w:ascii="Times New Roman" w:hAnsi="Times New Roman" w:cs="Times New Roman"/>
          <w:sz w:val="28"/>
          <w:szCs w:val="28"/>
        </w:rPr>
        <w:t>4.7 раздела 4 «Оформление результатов контрольных мероприятий» Порядка.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 44–ФЗ. Это качественные, функциональные и экологические характеристики объекта закупки, а также квалификация участников закупки, в том числе наличие у них финансовых ресурсов, опыта работы. Связанного с предметом контракта, и деловой репутации, специалистов и иных работников определенного уровня квалификации. Результаты закупок по данным критериям могут быть обжалованы участниками закупок в судебном порядке.  </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Проведение контрольных мероприятий</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Normal"/>
        <w:ind w:firstLine="540"/>
        <w:jc w:val="both"/>
        <w:rPr>
          <w:rFonts w:ascii="Times New Roman" w:hAnsi="Times New Roman" w:cs="Times New Roman"/>
          <w:sz w:val="28"/>
          <w:szCs w:val="28"/>
        </w:rPr>
      </w:pPr>
      <w:bookmarkStart w:id="4" w:name="P96"/>
      <w:bookmarkEnd w:id="4"/>
      <w:r>
        <w:rPr>
          <w:rFonts w:ascii="Times New Roman" w:hAnsi="Times New Roman" w:cs="Times New Roman"/>
          <w:sz w:val="28"/>
          <w:szCs w:val="28"/>
        </w:rPr>
        <w:t>3.1. При проведении контрольного мероприятия руководитель проверочной группы органа  контроля или должностное лицо органа контроля (в случаях проведения контрольного мероприятия одним лицом) должен:</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даты начала проведения проверки вручить под роспись руководителю субъекта контроля или уполномоченному им лицу копию распоряжения о назначении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приостановления, возобновления контрольного мероприятия не позднее рабочего дня, следующего за днем издания распоряжения о приостановлении, возобновлении контрольного мероприятия, вручить копию данного распоряжения руководителю субъекта контроля или уполномоченному им лицу под роспись;</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состава проверочной группы в срок не более  трёх рабочих дней после даты внесения изменений в распоряжение о проведении контрольного мероприятия вручить под роспись руководителю субъекта  контроля или уполномоченному им лицу копию распоряжения об изменении состава проверочной группы.</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3.2.Решение о методе проверки в виде камеральной или выездной принимается главой Бесскорбненского сельского поселения Новокубанского района и утверждается распоряжением о назначении контрольного мероприятия.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Камеральная проверка может проводиться одним должностным лицом или проверочной группой органа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Выездная проверка проводится проверочной группой органа контроля в составе не менее двух должностных лиц органа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Pr>
          <w:rFonts w:ascii="Times New Roman" w:hAnsi="Times New Roman" w:cs="Times New Roman"/>
          <w:sz w:val="28"/>
          <w:szCs w:val="28"/>
        </w:rPr>
        <w:t>уполномочено</w:t>
      </w:r>
      <w:proofErr w:type="gramEnd"/>
      <w:r>
        <w:rPr>
          <w:rFonts w:ascii="Times New Roman" w:hAnsi="Times New Roman" w:cs="Times New Roman"/>
          <w:sz w:val="28"/>
          <w:szCs w:val="28"/>
        </w:rPr>
        <w:t xml:space="preserve"> составлять протоколы об административных правонарушениях.</w:t>
      </w:r>
    </w:p>
    <w:p w:rsidR="00776243" w:rsidRDefault="00776243" w:rsidP="00776243">
      <w:pPr>
        <w:pStyle w:val="ConsPlusNormal"/>
        <w:ind w:firstLine="540"/>
        <w:jc w:val="both"/>
        <w:rPr>
          <w:rFonts w:ascii="Times New Roman" w:hAnsi="Times New Roman" w:cs="Times New Roman"/>
          <w:sz w:val="28"/>
          <w:szCs w:val="28"/>
        </w:rPr>
      </w:pPr>
      <w:bookmarkStart w:id="5" w:name="P100"/>
      <w:bookmarkEnd w:id="5"/>
      <w:r>
        <w:rPr>
          <w:rFonts w:ascii="Times New Roman" w:hAnsi="Times New Roman" w:cs="Times New Roman"/>
          <w:sz w:val="28"/>
          <w:szCs w:val="28"/>
        </w:rPr>
        <w:t>3.6.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76243" w:rsidRDefault="00776243" w:rsidP="00776243">
      <w:pPr>
        <w:pStyle w:val="ConsPlusNormal"/>
        <w:ind w:firstLine="540"/>
        <w:jc w:val="both"/>
        <w:rPr>
          <w:rFonts w:ascii="Times New Roman" w:hAnsi="Times New Roman" w:cs="Times New Roman"/>
          <w:sz w:val="28"/>
          <w:szCs w:val="28"/>
        </w:rPr>
      </w:pPr>
      <w:bookmarkStart w:id="6" w:name="P102"/>
      <w:bookmarkEnd w:id="6"/>
      <w:r>
        <w:rPr>
          <w:rFonts w:ascii="Times New Roman" w:hAnsi="Times New Roman" w:cs="Times New Roman"/>
          <w:sz w:val="28"/>
          <w:szCs w:val="28"/>
        </w:rPr>
        <w:t xml:space="preserve">3.8. При проведении камеральной проверки должностным лицом органа </w:t>
      </w:r>
      <w:r>
        <w:rPr>
          <w:rFonts w:ascii="Times New Roman" w:hAnsi="Times New Roman" w:cs="Times New Roman"/>
          <w:sz w:val="28"/>
          <w:szCs w:val="28"/>
        </w:rPr>
        <w:lastRenderedPageBreak/>
        <w:t>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76243" w:rsidRDefault="00776243" w:rsidP="00776243">
      <w:pPr>
        <w:pStyle w:val="ConsPlusNormal"/>
        <w:ind w:firstLine="540"/>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3.10. </w:t>
      </w:r>
      <w:proofErr w:type="gramStart"/>
      <w:r>
        <w:rPr>
          <w:rFonts w:ascii="Times New Roman" w:hAnsi="Times New Roman" w:cs="Times New Roman"/>
          <w:sz w:val="28"/>
          <w:szCs w:val="28"/>
        </w:rPr>
        <w:t>В случае если по результатам проверки полноты представленных субъектом контроля документов и информации в соответствии с пунктом 3.8 настоящего раздела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3.17 настоящего раздела со дня окончания проверки полноты представленных субъектом контроля документов и информации.</w:t>
      </w:r>
      <w:proofErr w:type="gramEnd"/>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с направлением копии распоряжения главы администрации Бесскорбненского сельского поселения Новокубанского района о приостановлении камеральной проверки в соответствии с пунктом 3.19 настоящего раздела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органом  контроля по истечении срока приостановления проверки в соответствии с </w:t>
      </w:r>
      <w:r w:rsidRPr="00776243">
        <w:rPr>
          <w:rFonts w:ascii="Times New Roman" w:hAnsi="Times New Roman" w:cs="Times New Roman"/>
          <w:sz w:val="28"/>
          <w:szCs w:val="28"/>
        </w:rPr>
        <w:t xml:space="preserve">пунктом «г» пункта 3.17 </w:t>
      </w:r>
      <w:r>
        <w:t xml:space="preserve"> </w:t>
      </w:r>
      <w:r>
        <w:rPr>
          <w:rFonts w:ascii="Times New Roman" w:hAnsi="Times New Roman" w:cs="Times New Roman"/>
          <w:sz w:val="28"/>
          <w:szCs w:val="28"/>
        </w:rPr>
        <w:t>настоящего раздела проверка возобновляется.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776243" w:rsidRDefault="00776243" w:rsidP="00776243">
      <w:pPr>
        <w:pStyle w:val="ConsPlusNormal"/>
        <w:ind w:firstLine="540"/>
        <w:jc w:val="both"/>
        <w:rPr>
          <w:rFonts w:ascii="Times New Roman" w:hAnsi="Times New Roman" w:cs="Times New Roman"/>
          <w:sz w:val="28"/>
          <w:szCs w:val="28"/>
        </w:rPr>
      </w:pPr>
      <w:bookmarkStart w:id="8" w:name="P107"/>
      <w:bookmarkEnd w:id="8"/>
      <w:r>
        <w:rPr>
          <w:rFonts w:ascii="Times New Roman" w:hAnsi="Times New Roman" w:cs="Times New Roman"/>
          <w:sz w:val="28"/>
          <w:szCs w:val="28"/>
        </w:rPr>
        <w:t>3.11. Выездная проверка проводится по месту нахождения и месту фактического осуществления деятельности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Срок проведения выездной проверки не может превышать 30 рабочих дней.</w:t>
      </w:r>
    </w:p>
    <w:p w:rsidR="00776243" w:rsidRDefault="00776243" w:rsidP="00776243">
      <w:pPr>
        <w:pStyle w:val="ConsPlusNormal"/>
        <w:ind w:firstLine="540"/>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3.13. В ходе выездной проверки проводятся контрольные действия по документальному и фактическому изучению деятельности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3.14. Срок проведения выездной или камеральной проверки может быть продлен не более чем на 10 рабочих дней по решению главы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главы Бесскорбненского сельского поселения Новокубанского района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Pr>
          <w:rFonts w:ascii="Times New Roman" w:hAnsi="Times New Roman" w:cs="Times New Roman"/>
          <w:sz w:val="28"/>
          <w:szCs w:val="28"/>
        </w:rPr>
        <w:t>субъекта контроля нарушений законодательства Российской Федерации</w:t>
      </w:r>
      <w:proofErr w:type="gramEnd"/>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 рамках выездной или камеральной проверки проводится встречная проверка по решению главы Бесскорбненского сельского поселения Новокубанского района,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3.16. Встречная проверка проводится в порядке, установленном с </w:t>
      </w:r>
      <w:r w:rsidRPr="00776243">
        <w:rPr>
          <w:rFonts w:ascii="Times New Roman" w:hAnsi="Times New Roman" w:cs="Times New Roman"/>
          <w:sz w:val="28"/>
          <w:szCs w:val="28"/>
        </w:rPr>
        <w:t xml:space="preserve">пунктами </w:t>
      </w:r>
      <w:r>
        <w:rPr>
          <w:rFonts w:ascii="Times New Roman" w:hAnsi="Times New Roman" w:cs="Times New Roman"/>
          <w:sz w:val="28"/>
          <w:szCs w:val="28"/>
        </w:rPr>
        <w:t>3.1 – 3.4, 3.8, 3.10 настоящего раздела.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встречной проверки не может превышать 20 рабочих дней.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Проведение выездной или камеральной проверки по решению главы Бесскорбненского сельского поселения Новокубанского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776243" w:rsidRDefault="00776243" w:rsidP="00776243">
      <w:pPr>
        <w:pStyle w:val="ConsPlusNormal"/>
        <w:ind w:firstLine="540"/>
        <w:jc w:val="both"/>
        <w:rPr>
          <w:rFonts w:ascii="Times New Roman" w:hAnsi="Times New Roman" w:cs="Times New Roman"/>
          <w:sz w:val="28"/>
          <w:szCs w:val="28"/>
        </w:rPr>
      </w:pPr>
      <w:bookmarkStart w:id="10" w:name="P120"/>
      <w:bookmarkEnd w:id="10"/>
      <w:r>
        <w:rPr>
          <w:rFonts w:ascii="Times New Roman" w:hAnsi="Times New Roman" w:cs="Times New Roman"/>
          <w:sz w:val="28"/>
          <w:szCs w:val="28"/>
        </w:rPr>
        <w:t>а) на период проведения встречной проверки, но не более чем на 20 рабочих дней;</w:t>
      </w:r>
    </w:p>
    <w:p w:rsidR="00776243" w:rsidRDefault="00776243" w:rsidP="00776243">
      <w:pPr>
        <w:pStyle w:val="ConsPlusNormal"/>
        <w:ind w:firstLine="540"/>
        <w:jc w:val="both"/>
        <w:rPr>
          <w:rFonts w:ascii="Times New Roman" w:hAnsi="Times New Roman" w:cs="Times New Roman"/>
          <w:sz w:val="28"/>
          <w:szCs w:val="28"/>
        </w:rPr>
      </w:pPr>
      <w:bookmarkStart w:id="11" w:name="P121"/>
      <w:bookmarkEnd w:id="11"/>
      <w:r>
        <w:rPr>
          <w:rFonts w:ascii="Times New Roman" w:hAnsi="Times New Roman" w:cs="Times New Roman"/>
          <w:sz w:val="28"/>
          <w:szCs w:val="28"/>
        </w:rPr>
        <w:t>б)  на период организации и проведения экспертиз, но не более чем на 20 рабочих дней;</w:t>
      </w:r>
    </w:p>
    <w:p w:rsidR="00776243" w:rsidRDefault="00776243" w:rsidP="00776243">
      <w:pPr>
        <w:pStyle w:val="ConsPlusNormal"/>
        <w:ind w:firstLine="540"/>
        <w:jc w:val="both"/>
        <w:rPr>
          <w:rFonts w:ascii="Times New Roman" w:hAnsi="Times New Roman" w:cs="Times New Roman"/>
          <w:sz w:val="28"/>
          <w:szCs w:val="28"/>
        </w:rPr>
      </w:pPr>
      <w:bookmarkStart w:id="12" w:name="P122"/>
      <w:bookmarkEnd w:id="12"/>
      <w:r>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76243" w:rsidRDefault="00776243" w:rsidP="00776243">
      <w:pPr>
        <w:pStyle w:val="ConsPlusNormal"/>
        <w:ind w:firstLine="540"/>
        <w:jc w:val="both"/>
        <w:rPr>
          <w:rFonts w:ascii="Times New Roman" w:hAnsi="Times New Roman" w:cs="Times New Roman"/>
          <w:sz w:val="28"/>
          <w:szCs w:val="28"/>
        </w:rPr>
      </w:pPr>
      <w:bookmarkStart w:id="13" w:name="P123"/>
      <w:bookmarkEnd w:id="13"/>
      <w:r>
        <w:rPr>
          <w:rFonts w:ascii="Times New Roman" w:hAnsi="Times New Roman" w:cs="Times New Roman"/>
          <w:sz w:val="28"/>
          <w:szCs w:val="28"/>
        </w:rPr>
        <w:t xml:space="preserve">г) на период, необходимый для представления субъектом контроля </w:t>
      </w:r>
      <w:r>
        <w:rPr>
          <w:rFonts w:ascii="Times New Roman" w:hAnsi="Times New Roman" w:cs="Times New Roman"/>
          <w:sz w:val="28"/>
          <w:szCs w:val="28"/>
        </w:rPr>
        <w:lastRenderedPageBreak/>
        <w:t xml:space="preserve">документов и информации по повторному запросу органа контроля в соответствии с </w:t>
      </w:r>
      <w:r w:rsidRPr="00776243">
        <w:rPr>
          <w:rFonts w:ascii="Times New Roman" w:hAnsi="Times New Roman" w:cs="Times New Roman"/>
          <w:sz w:val="28"/>
          <w:szCs w:val="28"/>
        </w:rPr>
        <w:t>пунктом 3.</w:t>
      </w:r>
      <w:r>
        <w:rPr>
          <w:rFonts w:ascii="Times New Roman" w:hAnsi="Times New Roman" w:cs="Times New Roman"/>
          <w:sz w:val="28"/>
          <w:szCs w:val="28"/>
        </w:rPr>
        <w:t>10  настоящего раздела, но не более чем на 10 рабочих дней;</w:t>
      </w:r>
    </w:p>
    <w:p w:rsidR="00776243" w:rsidRDefault="00776243" w:rsidP="00776243">
      <w:pPr>
        <w:pStyle w:val="ConsPlusNormal"/>
        <w:ind w:firstLine="540"/>
        <w:jc w:val="both"/>
        <w:rPr>
          <w:rFonts w:ascii="Times New Roman" w:hAnsi="Times New Roman" w:cs="Times New Roman"/>
          <w:sz w:val="28"/>
          <w:szCs w:val="28"/>
        </w:rPr>
      </w:pPr>
      <w:bookmarkStart w:id="14" w:name="P124"/>
      <w:bookmarkEnd w:id="14"/>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 Решение главы Бесскорбненского сельского поселения Новокубанского района о возобновлении проведения выездной или камеральной проверки принимается в срок не более 2 рабочих дней: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после завершения проведения встречной проверки и (или) экспертизы согласно </w:t>
      </w:r>
      <w:r w:rsidRPr="00776243">
        <w:rPr>
          <w:rFonts w:ascii="Times New Roman" w:hAnsi="Times New Roman" w:cs="Times New Roman"/>
          <w:sz w:val="28"/>
          <w:szCs w:val="28"/>
        </w:rPr>
        <w:t>подпунктам «а</w:t>
      </w:r>
      <w:r>
        <w:rPr>
          <w:rFonts w:ascii="Times New Roman" w:hAnsi="Times New Roman" w:cs="Times New Roman"/>
          <w:sz w:val="28"/>
          <w:szCs w:val="28"/>
        </w:rPr>
        <w:t xml:space="preserve">», </w:t>
      </w:r>
      <w:r w:rsidRPr="00776243">
        <w:rPr>
          <w:rFonts w:ascii="Times New Roman" w:hAnsi="Times New Roman" w:cs="Times New Roman"/>
          <w:sz w:val="28"/>
          <w:szCs w:val="28"/>
        </w:rPr>
        <w:t>«б»</w:t>
      </w:r>
      <w:r>
        <w:rPr>
          <w:rFonts w:ascii="Times New Roman" w:hAnsi="Times New Roman" w:cs="Times New Roman"/>
          <w:sz w:val="28"/>
          <w:szCs w:val="28"/>
        </w:rPr>
        <w:t xml:space="preserve"> пункта 3.17 настоящего раздела;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после устранения причин приостановления проведения проверки, указанных в </w:t>
      </w:r>
      <w:r w:rsidRPr="00776243">
        <w:rPr>
          <w:rFonts w:ascii="Times New Roman" w:hAnsi="Times New Roman" w:cs="Times New Roman"/>
          <w:sz w:val="28"/>
          <w:szCs w:val="28"/>
        </w:rPr>
        <w:t>подпунктах «в</w:t>
      </w:r>
      <w:r>
        <w:rPr>
          <w:rFonts w:ascii="Times New Roman" w:hAnsi="Times New Roman" w:cs="Times New Roman"/>
          <w:sz w:val="28"/>
          <w:szCs w:val="28"/>
        </w:rPr>
        <w:t xml:space="preserve">» - </w:t>
      </w:r>
      <w:r w:rsidRPr="00776243">
        <w:rPr>
          <w:rFonts w:ascii="Times New Roman" w:hAnsi="Times New Roman" w:cs="Times New Roman"/>
          <w:sz w:val="28"/>
          <w:szCs w:val="28"/>
        </w:rPr>
        <w:t>«</w:t>
      </w:r>
      <w:proofErr w:type="spellStart"/>
      <w:r w:rsidRPr="00776243">
        <w:rPr>
          <w:rFonts w:ascii="Times New Roman" w:hAnsi="Times New Roman" w:cs="Times New Roman"/>
          <w:sz w:val="28"/>
          <w:szCs w:val="28"/>
        </w:rPr>
        <w:t>д</w:t>
      </w:r>
      <w:proofErr w:type="spellEnd"/>
      <w:r w:rsidRPr="00776243">
        <w:rPr>
          <w:rFonts w:ascii="Times New Roman" w:hAnsi="Times New Roman" w:cs="Times New Roman"/>
          <w:sz w:val="28"/>
          <w:szCs w:val="28"/>
        </w:rPr>
        <w:t>»</w:t>
      </w:r>
      <w:r>
        <w:rPr>
          <w:rFonts w:ascii="Times New Roman" w:hAnsi="Times New Roman" w:cs="Times New Roman"/>
          <w:sz w:val="28"/>
          <w:szCs w:val="28"/>
        </w:rPr>
        <w:t xml:space="preserve"> пункта 3.17 настоящего раздела;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после истечения срока приостановления проверки в соответствии с </w:t>
      </w:r>
      <w:r w:rsidRPr="00776243">
        <w:rPr>
          <w:rFonts w:ascii="Times New Roman" w:hAnsi="Times New Roman" w:cs="Times New Roman"/>
          <w:sz w:val="28"/>
          <w:szCs w:val="28"/>
        </w:rPr>
        <w:t>подпунктами «в</w:t>
      </w:r>
      <w:r>
        <w:rPr>
          <w:rFonts w:ascii="Times New Roman" w:hAnsi="Times New Roman" w:cs="Times New Roman"/>
          <w:sz w:val="28"/>
          <w:szCs w:val="28"/>
        </w:rPr>
        <w:t xml:space="preserve">» - </w:t>
      </w:r>
      <w:r w:rsidRPr="00776243">
        <w:rPr>
          <w:rFonts w:ascii="Times New Roman" w:hAnsi="Times New Roman" w:cs="Times New Roman"/>
          <w:sz w:val="28"/>
          <w:szCs w:val="28"/>
        </w:rPr>
        <w:t>«</w:t>
      </w:r>
      <w:proofErr w:type="spellStart"/>
      <w:r w:rsidRPr="00776243">
        <w:rPr>
          <w:rFonts w:ascii="Times New Roman" w:hAnsi="Times New Roman" w:cs="Times New Roman"/>
          <w:sz w:val="28"/>
          <w:szCs w:val="28"/>
        </w:rPr>
        <w:t>д</w:t>
      </w:r>
      <w:proofErr w:type="spellEnd"/>
      <w:r w:rsidRPr="00776243">
        <w:rPr>
          <w:rFonts w:ascii="Times New Roman" w:hAnsi="Times New Roman" w:cs="Times New Roman"/>
          <w:sz w:val="28"/>
          <w:szCs w:val="28"/>
        </w:rPr>
        <w:t xml:space="preserve">» пункта </w:t>
      </w:r>
      <w:r>
        <w:rPr>
          <w:rFonts w:ascii="Times New Roman" w:hAnsi="Times New Roman" w:cs="Times New Roman"/>
          <w:sz w:val="28"/>
          <w:szCs w:val="28"/>
        </w:rPr>
        <w:t>3.17 настоящего раздела.</w:t>
      </w:r>
    </w:p>
    <w:p w:rsidR="00776243" w:rsidRDefault="00776243" w:rsidP="00776243">
      <w:pPr>
        <w:pStyle w:val="ConsPlusNormal"/>
        <w:ind w:firstLine="540"/>
        <w:jc w:val="both"/>
        <w:rPr>
          <w:rFonts w:ascii="Times New Roman" w:hAnsi="Times New Roman" w:cs="Times New Roman"/>
          <w:sz w:val="28"/>
          <w:szCs w:val="28"/>
        </w:rPr>
      </w:pPr>
      <w:bookmarkStart w:id="15" w:name="P129"/>
      <w:bookmarkEnd w:id="15"/>
      <w:r>
        <w:rPr>
          <w:rFonts w:ascii="Times New Roman" w:hAnsi="Times New Roman" w:cs="Times New Roman"/>
          <w:sz w:val="28"/>
          <w:szCs w:val="28"/>
        </w:rPr>
        <w:t>3.19.  Решение</w:t>
      </w:r>
      <w:r>
        <w:t xml:space="preserve"> </w:t>
      </w:r>
      <w:r>
        <w:rPr>
          <w:rFonts w:ascii="Times New Roman" w:hAnsi="Times New Roman" w:cs="Times New Roman"/>
          <w:sz w:val="28"/>
          <w:szCs w:val="28"/>
        </w:rPr>
        <w:t>главы Бесскорбненского сельского поселения Новокубанского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главы администрации Бесскорбненского сельского поселения Новокубанского района, в котором указываются основания продления срока проведения проверки, приостановления, возобновления проведения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распоряжения главы  администрации Бесскорбненского сельского поселения Новокубанского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в соответствии с пунктом 3.1 настоящего раздела.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3.20. В случае непредставления или несвоевременного представления документов и информации по запросу органа контроля в соответствии с </w:t>
      </w:r>
      <w:r w:rsidRPr="00776243">
        <w:rPr>
          <w:rFonts w:ascii="Times New Roman" w:hAnsi="Times New Roman" w:cs="Times New Roman"/>
          <w:sz w:val="28"/>
          <w:szCs w:val="28"/>
        </w:rPr>
        <w:t xml:space="preserve">подпунктом «а» пункта 1.6 раздела 1 «Общие положения» Порядка </w:t>
      </w:r>
      <w:r>
        <w:rPr>
          <w:rFonts w:ascii="Times New Roman" w:hAnsi="Times New Roman" w:cs="Times New Roman"/>
          <w:sz w:val="28"/>
          <w:szCs w:val="28"/>
        </w:rPr>
        <w:t>либо представления заведомо недостоверных документов и информации органа контроля применяются меры ответственности в соответствии с законодательством Российской Федерации об административных правонарушениях.</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Оформление результатов контрольных мероприятий</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w:t>
      </w:r>
      <w:r>
        <w:rPr>
          <w:rFonts w:ascii="Times New Roman" w:hAnsi="Times New Roman" w:cs="Times New Roman"/>
          <w:sz w:val="28"/>
          <w:szCs w:val="28"/>
        </w:rPr>
        <w:lastRenderedPageBreak/>
        <w:t>выездной или камеральной проверки соответственно.</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встречной проверки предписания субъекту контроля не выдаются.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8"/>
          <w:szCs w:val="28"/>
        </w:rPr>
        <w:t>кт встр</w:t>
      </w:r>
      <w:proofErr w:type="gramEnd"/>
      <w:r>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Письменные возражения субъекта контроля приобщаются к материалам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Бесскорбненского сельского поселения Новокубанского района.</w:t>
      </w:r>
    </w:p>
    <w:p w:rsidR="00776243" w:rsidRDefault="00776243" w:rsidP="00776243">
      <w:pPr>
        <w:pStyle w:val="ConsPlusNormal"/>
        <w:ind w:firstLine="540"/>
        <w:jc w:val="both"/>
        <w:rPr>
          <w:rFonts w:ascii="Times New Roman" w:hAnsi="Times New Roman" w:cs="Times New Roman"/>
          <w:sz w:val="28"/>
          <w:szCs w:val="28"/>
        </w:rPr>
      </w:pPr>
      <w:bookmarkStart w:id="16" w:name="P143"/>
      <w:bookmarkEnd w:id="16"/>
      <w:r>
        <w:rPr>
          <w:rFonts w:ascii="Times New Roman" w:hAnsi="Times New Roman" w:cs="Times New Roman"/>
          <w:sz w:val="28"/>
          <w:szCs w:val="28"/>
        </w:rPr>
        <w:t xml:space="preserve">4.7. </w:t>
      </w:r>
      <w:proofErr w:type="gramStart"/>
      <w:r>
        <w:rPr>
          <w:rFonts w:ascii="Times New Roman" w:hAnsi="Times New Roman" w:cs="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Бесскорбненского сельского поселения Новокубанского района принимает решение, которое оформляется распоряжением администрации Бесскорбненского сельского поселения Новокубанского района в срок не более 30 рабочих дней со дня подписания акта:</w:t>
      </w:r>
      <w:proofErr w:type="gramEnd"/>
    </w:p>
    <w:p w:rsidR="00776243" w:rsidRDefault="00776243" w:rsidP="00776243">
      <w:pPr>
        <w:pStyle w:val="ConsPlusNormal"/>
        <w:ind w:firstLine="540"/>
        <w:jc w:val="both"/>
        <w:rPr>
          <w:rFonts w:ascii="Times New Roman" w:hAnsi="Times New Roman" w:cs="Times New Roman"/>
          <w:sz w:val="28"/>
          <w:szCs w:val="28"/>
        </w:rPr>
      </w:pPr>
      <w:bookmarkStart w:id="17" w:name="P144"/>
      <w:bookmarkEnd w:id="17"/>
      <w:r>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r w:rsidRPr="00776243">
        <w:rPr>
          <w:rFonts w:ascii="Times New Roman" w:hAnsi="Times New Roman" w:cs="Times New Roman"/>
          <w:sz w:val="28"/>
          <w:szCs w:val="28"/>
        </w:rPr>
        <w:t>законом</w:t>
      </w:r>
      <w:r>
        <w:rPr>
          <w:rFonts w:ascii="Times New Roman" w:hAnsi="Times New Roman" w:cs="Times New Roman"/>
          <w:sz w:val="28"/>
          <w:szCs w:val="28"/>
        </w:rPr>
        <w:t>;</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об отсутствии оснований для выдачи предписания;</w:t>
      </w:r>
    </w:p>
    <w:p w:rsidR="00776243" w:rsidRDefault="00776243" w:rsidP="00776243">
      <w:pPr>
        <w:pStyle w:val="ConsPlusNormal"/>
        <w:ind w:firstLine="540"/>
        <w:jc w:val="both"/>
        <w:rPr>
          <w:rFonts w:ascii="Times New Roman" w:hAnsi="Times New Roman" w:cs="Times New Roman"/>
          <w:sz w:val="28"/>
          <w:szCs w:val="28"/>
        </w:rPr>
      </w:pPr>
      <w:bookmarkStart w:id="18" w:name="P146"/>
      <w:bookmarkEnd w:id="18"/>
      <w:r>
        <w:rPr>
          <w:rFonts w:ascii="Times New Roman" w:hAnsi="Times New Roman" w:cs="Times New Roman"/>
          <w:sz w:val="28"/>
          <w:szCs w:val="28"/>
        </w:rPr>
        <w:t>в) о проведении внеплановой выездной проверки.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главы Бесскорбненского сельского поселения Новокубанского района принятое  по результатам проведения плановой и (или) внеплановой проверки, не должно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подписанием распоряжения главы администрации </w:t>
      </w:r>
      <w:r>
        <w:rPr>
          <w:rFonts w:ascii="Times New Roman" w:hAnsi="Times New Roman" w:cs="Times New Roman"/>
          <w:sz w:val="28"/>
          <w:szCs w:val="28"/>
        </w:rPr>
        <w:lastRenderedPageBreak/>
        <w:t>Бесскорбненского сельского поселения Новокубанского района руководителем проверочной группы или должностным лицом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Pr>
          <w:rFonts w:ascii="Times New Roman" w:hAnsi="Times New Roman" w:cs="Times New Roman"/>
          <w:sz w:val="28"/>
          <w:szCs w:val="28"/>
        </w:rPr>
        <w:t>проводившими</w:t>
      </w:r>
      <w:proofErr w:type="gramEnd"/>
      <w:r>
        <w:rPr>
          <w:rFonts w:ascii="Times New Roman" w:hAnsi="Times New Roman" w:cs="Times New Roman"/>
          <w:sz w:val="28"/>
          <w:szCs w:val="28"/>
        </w:rPr>
        <w:t xml:space="preserve"> проверку.</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Реализация результатов контрольных мероприятий</w:t>
      </w:r>
    </w:p>
    <w:p w:rsidR="00776243" w:rsidRDefault="00776243" w:rsidP="00776243">
      <w:pPr>
        <w:pStyle w:val="ConsPlusNormal"/>
        <w:jc w:val="both"/>
        <w:rPr>
          <w:rFonts w:ascii="Times New Roman" w:hAnsi="Times New Roman" w:cs="Times New Roman"/>
          <w:sz w:val="28"/>
          <w:szCs w:val="28"/>
        </w:rPr>
      </w:pP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 случае если в результате проведения проверки в действиях (бездействии) субъекта контроля выявлены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орган контроля выдает предписание об устранении таких нарушений (далее - предписание).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При получении органом контроля в течение 10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Под предписанием в целях настоящего порядка понимается документ,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В предписании должны быть указаны:</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место выдачи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решении, на основании которого выдается предписание;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адрес субъекта контроля, которому выдается предписание;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в течение которых должно быть исполнено предписание;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сроки, в течение которых в орган контроля должно поступить подтверждение исполнения предписания (копии документов и сведения об исполнении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Предписание должно содержать указание на конкретные действия, которые должно совершить лицо, получившее такое предписание, для </w:t>
      </w:r>
      <w:r>
        <w:rPr>
          <w:rFonts w:ascii="Times New Roman" w:hAnsi="Times New Roman" w:cs="Times New Roman"/>
          <w:sz w:val="28"/>
          <w:szCs w:val="28"/>
        </w:rPr>
        <w:lastRenderedPageBreak/>
        <w:t>устранения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рамках осуществления контроля, предусмотренного пунктами 1-3 части 8 статьи 99 Федерального закона о контрактной системе, предписания выдаются до начала закупки.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Предписание направляется субъекту контроля в срок не позднее пяти рабочих дней со дня его подписания и размещается органом  контроля  в единой информационной системе в течение трех рабочих дней с даты его выдачи.</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выявлении в результате проведения органом  контроля плановых и внеплановых проверок факта совершения действия (бездействия), содержащего признаки состава преступления, орган контроля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Pr>
          <w:rFonts w:ascii="Times New Roman" w:hAnsi="Times New Roman" w:cs="Times New Roman"/>
          <w:sz w:val="28"/>
          <w:szCs w:val="28"/>
        </w:rPr>
        <w:t>с даты выявления</w:t>
      </w:r>
      <w:proofErr w:type="gramEnd"/>
      <w:r>
        <w:rPr>
          <w:rFonts w:ascii="Times New Roman" w:hAnsi="Times New Roman" w:cs="Times New Roman"/>
          <w:sz w:val="28"/>
          <w:szCs w:val="28"/>
        </w:rPr>
        <w:t xml:space="preserve"> такого факта.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Обжалование предписаний органа контроля осуществляется в порядке, установленном законодательством.</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5.10.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776243">
        <w:rPr>
          <w:rFonts w:ascii="Times New Roman" w:hAnsi="Times New Roman" w:cs="Times New Roman"/>
          <w:sz w:val="28"/>
          <w:szCs w:val="28"/>
        </w:rPr>
        <w:t>подпунктом «а» пункта 4</w:t>
      </w:r>
      <w:r>
        <w:rPr>
          <w:rFonts w:ascii="Times New Roman" w:hAnsi="Times New Roman" w:cs="Times New Roman"/>
          <w:sz w:val="28"/>
          <w:szCs w:val="28"/>
        </w:rPr>
        <w:t>.7 раздела «Оформление результатов контрольных мероприятий» Порядка.</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неисполнения в установленный срок предписания администрации Бесскорбненского сельского поселения Новокубанского района к лицу, не исполнившему такое предписание, применяются меры ответственности в соответствии с законодательством Российской Федерации.</w:t>
      </w:r>
    </w:p>
    <w:p w:rsidR="00776243" w:rsidRDefault="00776243" w:rsidP="00776243">
      <w:pPr>
        <w:pStyle w:val="ConsPlusNormal"/>
        <w:ind w:firstLine="540"/>
        <w:jc w:val="both"/>
        <w:rPr>
          <w:rFonts w:ascii="Times New Roman" w:hAnsi="Times New Roman" w:cs="Times New Roman"/>
          <w:sz w:val="28"/>
          <w:szCs w:val="28"/>
        </w:rPr>
      </w:pPr>
    </w:p>
    <w:p w:rsidR="00776243" w:rsidRDefault="00776243" w:rsidP="00776243">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sz w:val="28"/>
          <w:szCs w:val="28"/>
        </w:rPr>
        <w:t>6. Порядок действий органа внутреннего муниципального финансового контроля, должностных лиц при неисполнении субъектами контроля предписаний органа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76243" w:rsidRDefault="00776243" w:rsidP="00776243">
      <w:pPr>
        <w:pStyle w:val="ConsPlusNormal"/>
        <w:spacing w:before="220"/>
        <w:ind w:firstLine="540"/>
        <w:jc w:val="center"/>
        <w:rPr>
          <w:rFonts w:ascii="Times New Roman" w:hAnsi="Times New Roman" w:cs="Times New Roman"/>
          <w:b/>
          <w:sz w:val="28"/>
          <w:szCs w:val="28"/>
        </w:rPr>
      </w:pP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Должностные лица, принимающие участие в контрольных мероприятиях,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субъектами контроля выданных предписаний.</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невозможности устранения нарушения в установленный срок </w:t>
      </w:r>
      <w:r>
        <w:rPr>
          <w:rFonts w:ascii="Times New Roman" w:hAnsi="Times New Roman" w:cs="Times New Roman"/>
          <w:sz w:val="28"/>
          <w:szCs w:val="28"/>
        </w:rPr>
        <w:lastRenderedPageBreak/>
        <w:t>субъект контроля заблаговременно, не позднее трех дней до истечения срока исполнения предписания, направляет в орган  контроля, выдавшее предписание, ходатайство с просьбой о продлении срока устранения нарушения. К ходатайству прилагаются документы, подтверждающие принятие в установленный срок субъектом контроля мер, необходимых для устранения правонарушения.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Ходатайство о продлении срока исполнения предписания рассматривается начальником органа контроля в течение суток после его поступления. По результатам рассмотрения ходатайства выносится определение:</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субъектом контроля приняты все зависящие от него меры, требуемые для устранения правонарушения и подтверждения указанного факта, - об удовлетворении ходатайства и продлении срока исполнения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В течение пятнадцати дней с момента истечения срока устранения нарушения, установленного предписанием об устранении нарушения законодательства Российской Федерации о контрактной системе в сфере закупок товаров, работ, услуг для обеспечения муниципальных нужд, проводится внеплановая проверка устранения ранее выявленного нарушения.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устранении допущенного нарушения должностное лицо органа контроля, осуществляющее проверку, составляет акт проверки соблюдения предписания.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В случае неисполнения предписания о возмещении </w:t>
      </w:r>
      <w:proofErr w:type="gramStart"/>
      <w:r>
        <w:rPr>
          <w:rFonts w:ascii="Times New Roman" w:hAnsi="Times New Roman" w:cs="Times New Roman"/>
          <w:sz w:val="28"/>
          <w:szCs w:val="28"/>
        </w:rPr>
        <w:t>ущерба, причиненного бюджету Бесскорбненского сельского поселения Новокубанского района нарушением законодательства о контрактной системе все материалы проверок направляются</w:t>
      </w:r>
      <w:proofErr w:type="gramEnd"/>
      <w:r>
        <w:rPr>
          <w:rFonts w:ascii="Times New Roman" w:hAnsi="Times New Roman" w:cs="Times New Roman"/>
          <w:sz w:val="28"/>
          <w:szCs w:val="28"/>
        </w:rPr>
        <w:t xml:space="preserve"> в суд с исковым заявлением о возмещении субъектом контроля, должностными лицами, которыми допущено указанное нарушение, ущерба, причиненного бюджету поселения.</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При выявлении в ходе проведения контрольных мероприятий административных правонарушений орган контроля направляет информацию в органы, уполномоченные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В случае выявления обстоятельств и фактов, свидетельствующих о признаках нарушений, относящихся к компетенции другого государственного органа или органа местного самоуправления (должностного лица), такие материалы направляются для рассмотрения в порядке, установленном законодательством Российской Федерации.</w:t>
      </w:r>
    </w:p>
    <w:p w:rsidR="00776243" w:rsidRDefault="00776243" w:rsidP="00776243">
      <w:pPr>
        <w:pStyle w:val="ConsPlusNormal"/>
        <w:ind w:firstLine="540"/>
        <w:jc w:val="both"/>
        <w:rPr>
          <w:rFonts w:ascii="Times New Roman" w:hAnsi="Times New Roman" w:cs="Times New Roman"/>
          <w:sz w:val="28"/>
          <w:szCs w:val="28"/>
        </w:rPr>
      </w:pPr>
    </w:p>
    <w:p w:rsidR="00776243" w:rsidRDefault="00776243" w:rsidP="0077624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76243" w:rsidRDefault="00776243" w:rsidP="00776243">
      <w:pPr>
        <w:pStyle w:val="ConsPlusNormal"/>
        <w:ind w:firstLine="540"/>
        <w:jc w:val="both"/>
        <w:rPr>
          <w:rFonts w:ascii="Times New Roman" w:hAnsi="Times New Roman" w:cs="Times New Roman"/>
          <w:b/>
          <w:sz w:val="28"/>
          <w:szCs w:val="28"/>
        </w:rPr>
      </w:pP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7.1. Информация и сведения о проведении проверок подлежат размещению в реестре в единой информационной системе в сфере закупок.</w:t>
      </w: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7.2. Информация, содержащаяся в реестре, общедоступна для ознакомления без взимания платы.</w:t>
      </w: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 Включение информации в реестр осуществляется с учетом требований законодательства Российской Федерации о защите государственной тайны.</w:t>
      </w: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7.4. Информация и документы подписываются лицом, уполномоченным от его имени, электронной подписью, предусмотренной пунктом 3 части 1 статьи 4 Закона о контрактной системе.</w:t>
      </w: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7.5. Информация для включения в реестр должна быть сформирована в структурированном виде путем заполнения экранных форм </w:t>
      </w:r>
      <w:proofErr w:type="spellStart"/>
      <w:r>
        <w:rPr>
          <w:rFonts w:ascii="Times New Roman" w:hAnsi="Times New Roman" w:cs="Times New Roman"/>
          <w:sz w:val="28"/>
          <w:szCs w:val="28"/>
        </w:rPr>
        <w:t>веб-интерфейса</w:t>
      </w:r>
      <w:proofErr w:type="spellEnd"/>
      <w:r>
        <w:rPr>
          <w:rFonts w:ascii="Times New Roman" w:hAnsi="Times New Roman" w:cs="Times New Roman"/>
          <w:sz w:val="28"/>
          <w:szCs w:val="28"/>
        </w:rPr>
        <w:t xml:space="preserve">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w:t>
      </w:r>
    </w:p>
    <w:p w:rsidR="00776243" w:rsidRDefault="00776243" w:rsidP="0077624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7.6. При формировании указанной информации применяются справочники, реестры и классификаторы, используемые в единой информационной системе в сфере закупок и размещенные на официальном сайте единой информационной системы в сфере закупок.</w:t>
      </w:r>
    </w:p>
    <w:p w:rsidR="00776243" w:rsidRDefault="00776243" w:rsidP="007762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bookmarkStart w:id="19" w:name="_GoBack"/>
      <w:bookmarkEnd w:id="19"/>
      <w:r>
        <w:rPr>
          <w:rFonts w:ascii="Times New Roman" w:hAnsi="Times New Roman" w:cs="Times New Roman"/>
          <w:sz w:val="28"/>
          <w:szCs w:val="28"/>
        </w:rPr>
        <w:t>.7.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776243" w:rsidRDefault="00776243" w:rsidP="00776243">
      <w:pPr>
        <w:pStyle w:val="ConsPlusNormal"/>
        <w:spacing w:before="220"/>
        <w:ind w:firstLine="540"/>
        <w:jc w:val="both"/>
        <w:rPr>
          <w:rFonts w:ascii="Times New Roman" w:hAnsi="Times New Roman" w:cs="Times New Roman"/>
          <w:sz w:val="28"/>
          <w:szCs w:val="28"/>
        </w:rPr>
      </w:pPr>
    </w:p>
    <w:p w:rsidR="00776243" w:rsidRDefault="00776243" w:rsidP="00776243">
      <w:pPr>
        <w:pStyle w:val="ConsPlusNormal"/>
        <w:spacing w:before="220"/>
        <w:ind w:firstLine="540"/>
        <w:jc w:val="both"/>
        <w:rPr>
          <w:rFonts w:ascii="Times New Roman" w:hAnsi="Times New Roman" w:cs="Times New Roman"/>
          <w:sz w:val="28"/>
          <w:szCs w:val="28"/>
        </w:rPr>
      </w:pPr>
    </w:p>
    <w:p w:rsidR="00776243" w:rsidRDefault="00776243" w:rsidP="007762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Бесскорбненского сельского </w:t>
      </w:r>
    </w:p>
    <w:p w:rsidR="00776243" w:rsidRDefault="00776243" w:rsidP="007762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Новокубанского района     </w:t>
      </w:r>
      <w:r>
        <w:rPr>
          <w:rFonts w:ascii="Times New Roman" w:hAnsi="Times New Roman" w:cs="Times New Roman"/>
          <w:sz w:val="28"/>
          <w:szCs w:val="28"/>
        </w:rPr>
        <w:tab/>
        <w:t xml:space="preserve">                                     С.А. Майковский</w:t>
      </w:r>
    </w:p>
    <w:p w:rsidR="00776243" w:rsidRDefault="00776243" w:rsidP="00776243"/>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776243" w:rsidRDefault="00776243" w:rsidP="00E22376">
      <w:pPr>
        <w:jc w:val="center"/>
        <w:rPr>
          <w:b/>
          <w:sz w:val="28"/>
        </w:rPr>
      </w:pPr>
    </w:p>
    <w:p w:rsidR="00E22376" w:rsidRDefault="00E22376" w:rsidP="00E22376">
      <w:pPr>
        <w:pStyle w:val="a5"/>
        <w:ind w:firstLine="0"/>
        <w:rPr>
          <w:szCs w:val="28"/>
        </w:rPr>
      </w:pPr>
    </w:p>
    <w:p w:rsidR="00E22376" w:rsidRDefault="00E22376" w:rsidP="008244F9">
      <w:pPr>
        <w:pStyle w:val="a5"/>
        <w:ind w:firstLine="0"/>
        <w:rPr>
          <w:szCs w:val="28"/>
        </w:rPr>
      </w:pPr>
    </w:p>
    <w:sectPr w:rsidR="00E22376" w:rsidSect="00E22376">
      <w:headerReference w:type="even" r:id="rId8"/>
      <w:headerReference w:type="default" r:id="rId9"/>
      <w:pgSz w:w="11906" w:h="16838" w:code="9"/>
      <w:pgMar w:top="1134" w:right="567" w:bottom="1134" w:left="1701" w:header="22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EB" w:rsidRDefault="007013EB">
      <w:r>
        <w:separator/>
      </w:r>
    </w:p>
  </w:endnote>
  <w:endnote w:type="continuationSeparator" w:id="0">
    <w:p w:rsidR="007013EB" w:rsidRDefault="00701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EB" w:rsidRDefault="007013EB">
      <w:r>
        <w:separator/>
      </w:r>
    </w:p>
  </w:footnote>
  <w:footnote w:type="continuationSeparator" w:id="0">
    <w:p w:rsidR="007013EB" w:rsidRDefault="00701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E6" w:rsidRDefault="009B44EF" w:rsidP="00683ED2">
    <w:pPr>
      <w:pStyle w:val="a3"/>
      <w:framePr w:wrap="around" w:vAnchor="text" w:hAnchor="margin" w:xAlign="center" w:y="1"/>
      <w:rPr>
        <w:rStyle w:val="a4"/>
      </w:rPr>
    </w:pPr>
    <w:r>
      <w:rPr>
        <w:rStyle w:val="a4"/>
      </w:rPr>
      <w:fldChar w:fldCharType="begin"/>
    </w:r>
    <w:r w:rsidR="00375DE6">
      <w:rPr>
        <w:rStyle w:val="a4"/>
      </w:rPr>
      <w:instrText xml:space="preserve">PAGE  </w:instrText>
    </w:r>
    <w:r>
      <w:rPr>
        <w:rStyle w:val="a4"/>
      </w:rPr>
      <w:fldChar w:fldCharType="end"/>
    </w:r>
  </w:p>
  <w:p w:rsidR="00375DE6" w:rsidRDefault="00375D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E6" w:rsidRDefault="009B44EF" w:rsidP="00683ED2">
    <w:pPr>
      <w:pStyle w:val="a3"/>
      <w:framePr w:wrap="around" w:vAnchor="text" w:hAnchor="margin" w:xAlign="center" w:y="1"/>
      <w:rPr>
        <w:rStyle w:val="a4"/>
      </w:rPr>
    </w:pPr>
    <w:r>
      <w:rPr>
        <w:rStyle w:val="a4"/>
      </w:rPr>
      <w:fldChar w:fldCharType="begin"/>
    </w:r>
    <w:r w:rsidR="00375DE6">
      <w:rPr>
        <w:rStyle w:val="a4"/>
      </w:rPr>
      <w:instrText xml:space="preserve">PAGE  </w:instrText>
    </w:r>
    <w:r>
      <w:rPr>
        <w:rStyle w:val="a4"/>
      </w:rPr>
      <w:fldChar w:fldCharType="separate"/>
    </w:r>
    <w:r w:rsidR="00203728">
      <w:rPr>
        <w:rStyle w:val="a4"/>
        <w:noProof/>
      </w:rPr>
      <w:t>17</w:t>
    </w:r>
    <w:r>
      <w:rPr>
        <w:rStyle w:val="a4"/>
      </w:rPr>
      <w:fldChar w:fldCharType="end"/>
    </w:r>
  </w:p>
  <w:p w:rsidR="00375DE6" w:rsidRDefault="00375D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B68A0"/>
    <w:multiLevelType w:val="hybridMultilevel"/>
    <w:tmpl w:val="C2141EB4"/>
    <w:lvl w:ilvl="0" w:tplc="279A9EC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874C3"/>
    <w:rsid w:val="00002535"/>
    <w:rsid w:val="00003769"/>
    <w:rsid w:val="00007F38"/>
    <w:rsid w:val="00010019"/>
    <w:rsid w:val="00014202"/>
    <w:rsid w:val="00015368"/>
    <w:rsid w:val="00025765"/>
    <w:rsid w:val="00027D45"/>
    <w:rsid w:val="00032578"/>
    <w:rsid w:val="000357AD"/>
    <w:rsid w:val="00036DAB"/>
    <w:rsid w:val="000446A8"/>
    <w:rsid w:val="00053B19"/>
    <w:rsid w:val="0005678B"/>
    <w:rsid w:val="000571CA"/>
    <w:rsid w:val="000575B4"/>
    <w:rsid w:val="00061054"/>
    <w:rsid w:val="00062C9C"/>
    <w:rsid w:val="00065A99"/>
    <w:rsid w:val="00065B37"/>
    <w:rsid w:val="00072CC1"/>
    <w:rsid w:val="000749FC"/>
    <w:rsid w:val="00076E7C"/>
    <w:rsid w:val="00080A71"/>
    <w:rsid w:val="00083A26"/>
    <w:rsid w:val="00084440"/>
    <w:rsid w:val="00084D5B"/>
    <w:rsid w:val="00091B11"/>
    <w:rsid w:val="000926C1"/>
    <w:rsid w:val="000B3534"/>
    <w:rsid w:val="000B4860"/>
    <w:rsid w:val="000B5401"/>
    <w:rsid w:val="000B5B25"/>
    <w:rsid w:val="000B5FD1"/>
    <w:rsid w:val="000B617F"/>
    <w:rsid w:val="000C4819"/>
    <w:rsid w:val="000C623C"/>
    <w:rsid w:val="000D774F"/>
    <w:rsid w:val="000E00FE"/>
    <w:rsid w:val="000E1025"/>
    <w:rsid w:val="000E1204"/>
    <w:rsid w:val="000E164D"/>
    <w:rsid w:val="000E3B6A"/>
    <w:rsid w:val="000E534D"/>
    <w:rsid w:val="000E5444"/>
    <w:rsid w:val="000F23BE"/>
    <w:rsid w:val="000F2E31"/>
    <w:rsid w:val="000F4067"/>
    <w:rsid w:val="000F55C0"/>
    <w:rsid w:val="000F5B88"/>
    <w:rsid w:val="001022AB"/>
    <w:rsid w:val="00102BD9"/>
    <w:rsid w:val="00112023"/>
    <w:rsid w:val="0011699F"/>
    <w:rsid w:val="00116EEC"/>
    <w:rsid w:val="0012072D"/>
    <w:rsid w:val="001244EF"/>
    <w:rsid w:val="00126EFE"/>
    <w:rsid w:val="00132B22"/>
    <w:rsid w:val="00134BC5"/>
    <w:rsid w:val="0013651C"/>
    <w:rsid w:val="00136AFB"/>
    <w:rsid w:val="00155ED4"/>
    <w:rsid w:val="00160059"/>
    <w:rsid w:val="00163E46"/>
    <w:rsid w:val="0016526E"/>
    <w:rsid w:val="00165F5B"/>
    <w:rsid w:val="0018284C"/>
    <w:rsid w:val="00184FFA"/>
    <w:rsid w:val="00190093"/>
    <w:rsid w:val="00191063"/>
    <w:rsid w:val="00194E71"/>
    <w:rsid w:val="00195051"/>
    <w:rsid w:val="00196EE3"/>
    <w:rsid w:val="001B08E7"/>
    <w:rsid w:val="001B0D83"/>
    <w:rsid w:val="001B633B"/>
    <w:rsid w:val="001C0C2B"/>
    <w:rsid w:val="001C10A9"/>
    <w:rsid w:val="001C5459"/>
    <w:rsid w:val="001D0197"/>
    <w:rsid w:val="001D07CF"/>
    <w:rsid w:val="001D0B16"/>
    <w:rsid w:val="001D30D8"/>
    <w:rsid w:val="001D63AA"/>
    <w:rsid w:val="001D7C14"/>
    <w:rsid w:val="001E686D"/>
    <w:rsid w:val="001E7E25"/>
    <w:rsid w:val="001F6F6D"/>
    <w:rsid w:val="002031EF"/>
    <w:rsid w:val="00203728"/>
    <w:rsid w:val="002114C8"/>
    <w:rsid w:val="00214EAA"/>
    <w:rsid w:val="00215D91"/>
    <w:rsid w:val="00215F63"/>
    <w:rsid w:val="0021761B"/>
    <w:rsid w:val="00220FA5"/>
    <w:rsid w:val="00221B3C"/>
    <w:rsid w:val="00222FF8"/>
    <w:rsid w:val="00223135"/>
    <w:rsid w:val="00224811"/>
    <w:rsid w:val="00226DD4"/>
    <w:rsid w:val="00231E93"/>
    <w:rsid w:val="00233F1F"/>
    <w:rsid w:val="00237A9F"/>
    <w:rsid w:val="002400CD"/>
    <w:rsid w:val="00241B5C"/>
    <w:rsid w:val="00256209"/>
    <w:rsid w:val="002608F6"/>
    <w:rsid w:val="00260DB2"/>
    <w:rsid w:val="00262BC5"/>
    <w:rsid w:val="00263032"/>
    <w:rsid w:val="00264E48"/>
    <w:rsid w:val="002733FE"/>
    <w:rsid w:val="00276FED"/>
    <w:rsid w:val="00280C59"/>
    <w:rsid w:val="00291C3F"/>
    <w:rsid w:val="00295AEA"/>
    <w:rsid w:val="00297485"/>
    <w:rsid w:val="002A2DB5"/>
    <w:rsid w:val="002A31B3"/>
    <w:rsid w:val="002A4D92"/>
    <w:rsid w:val="002A5C3F"/>
    <w:rsid w:val="002B400C"/>
    <w:rsid w:val="002C13A0"/>
    <w:rsid w:val="002C1DE8"/>
    <w:rsid w:val="002C2DBE"/>
    <w:rsid w:val="002C55BA"/>
    <w:rsid w:val="002C7F91"/>
    <w:rsid w:val="002D2ABC"/>
    <w:rsid w:val="002D4240"/>
    <w:rsid w:val="002D4C83"/>
    <w:rsid w:val="002D5422"/>
    <w:rsid w:val="002D619A"/>
    <w:rsid w:val="002D6B5E"/>
    <w:rsid w:val="002E094B"/>
    <w:rsid w:val="002E3755"/>
    <w:rsid w:val="002E5E03"/>
    <w:rsid w:val="002E6686"/>
    <w:rsid w:val="002E6BFB"/>
    <w:rsid w:val="002E6CFE"/>
    <w:rsid w:val="002F5881"/>
    <w:rsid w:val="003004B3"/>
    <w:rsid w:val="003050A2"/>
    <w:rsid w:val="0031071C"/>
    <w:rsid w:val="00312F71"/>
    <w:rsid w:val="003130C6"/>
    <w:rsid w:val="00314E1A"/>
    <w:rsid w:val="003165B2"/>
    <w:rsid w:val="00316B20"/>
    <w:rsid w:val="00317334"/>
    <w:rsid w:val="0032064E"/>
    <w:rsid w:val="00321EBB"/>
    <w:rsid w:val="0032255B"/>
    <w:rsid w:val="00324D92"/>
    <w:rsid w:val="00325848"/>
    <w:rsid w:val="00327689"/>
    <w:rsid w:val="00332082"/>
    <w:rsid w:val="00332A16"/>
    <w:rsid w:val="003361D2"/>
    <w:rsid w:val="0034397F"/>
    <w:rsid w:val="00354585"/>
    <w:rsid w:val="003744B1"/>
    <w:rsid w:val="00374564"/>
    <w:rsid w:val="00375740"/>
    <w:rsid w:val="00375DE6"/>
    <w:rsid w:val="003811D3"/>
    <w:rsid w:val="00385A11"/>
    <w:rsid w:val="0038779A"/>
    <w:rsid w:val="00387B95"/>
    <w:rsid w:val="0039388C"/>
    <w:rsid w:val="00395FD0"/>
    <w:rsid w:val="00397F1E"/>
    <w:rsid w:val="003A01EE"/>
    <w:rsid w:val="003A1F69"/>
    <w:rsid w:val="003A4E27"/>
    <w:rsid w:val="003A7B7B"/>
    <w:rsid w:val="003B0A34"/>
    <w:rsid w:val="003B17BF"/>
    <w:rsid w:val="003C146E"/>
    <w:rsid w:val="003C32F5"/>
    <w:rsid w:val="003C7FB5"/>
    <w:rsid w:val="003D3A44"/>
    <w:rsid w:val="003D4BAB"/>
    <w:rsid w:val="003F572E"/>
    <w:rsid w:val="003F6388"/>
    <w:rsid w:val="0041065B"/>
    <w:rsid w:val="004107BD"/>
    <w:rsid w:val="0041096D"/>
    <w:rsid w:val="00412517"/>
    <w:rsid w:val="00412E29"/>
    <w:rsid w:val="00412F81"/>
    <w:rsid w:val="004239E0"/>
    <w:rsid w:val="00424E1E"/>
    <w:rsid w:val="00426107"/>
    <w:rsid w:val="0042659A"/>
    <w:rsid w:val="004276E9"/>
    <w:rsid w:val="004315BF"/>
    <w:rsid w:val="00433506"/>
    <w:rsid w:val="00435381"/>
    <w:rsid w:val="004353FE"/>
    <w:rsid w:val="00436C5E"/>
    <w:rsid w:val="0043766D"/>
    <w:rsid w:val="00453090"/>
    <w:rsid w:val="004576EB"/>
    <w:rsid w:val="00460153"/>
    <w:rsid w:val="00460397"/>
    <w:rsid w:val="00465EBA"/>
    <w:rsid w:val="0047025E"/>
    <w:rsid w:val="00471CCD"/>
    <w:rsid w:val="00473089"/>
    <w:rsid w:val="004732D9"/>
    <w:rsid w:val="00473CA5"/>
    <w:rsid w:val="00473DCC"/>
    <w:rsid w:val="00475956"/>
    <w:rsid w:val="0048100C"/>
    <w:rsid w:val="00484C09"/>
    <w:rsid w:val="004919F6"/>
    <w:rsid w:val="00492177"/>
    <w:rsid w:val="004960F7"/>
    <w:rsid w:val="004A1C94"/>
    <w:rsid w:val="004A30E5"/>
    <w:rsid w:val="004A4D17"/>
    <w:rsid w:val="004A5208"/>
    <w:rsid w:val="004B17C7"/>
    <w:rsid w:val="004B2E24"/>
    <w:rsid w:val="004B60BD"/>
    <w:rsid w:val="004C1BD9"/>
    <w:rsid w:val="004C2923"/>
    <w:rsid w:val="004C4011"/>
    <w:rsid w:val="004D0416"/>
    <w:rsid w:val="004D2F40"/>
    <w:rsid w:val="004D31BF"/>
    <w:rsid w:val="004D4560"/>
    <w:rsid w:val="004E39B3"/>
    <w:rsid w:val="004E3CB9"/>
    <w:rsid w:val="004E5940"/>
    <w:rsid w:val="004E7D7D"/>
    <w:rsid w:val="004F0298"/>
    <w:rsid w:val="004F7780"/>
    <w:rsid w:val="00501530"/>
    <w:rsid w:val="00502D40"/>
    <w:rsid w:val="005047F4"/>
    <w:rsid w:val="00511F70"/>
    <w:rsid w:val="00512254"/>
    <w:rsid w:val="00512290"/>
    <w:rsid w:val="00513B57"/>
    <w:rsid w:val="005167C7"/>
    <w:rsid w:val="005220DC"/>
    <w:rsid w:val="00522BEF"/>
    <w:rsid w:val="005232BE"/>
    <w:rsid w:val="00524C32"/>
    <w:rsid w:val="00524EAE"/>
    <w:rsid w:val="0052536F"/>
    <w:rsid w:val="0052744F"/>
    <w:rsid w:val="00527822"/>
    <w:rsid w:val="005278FB"/>
    <w:rsid w:val="00540F94"/>
    <w:rsid w:val="00541171"/>
    <w:rsid w:val="0054118F"/>
    <w:rsid w:val="00546A18"/>
    <w:rsid w:val="005470A6"/>
    <w:rsid w:val="00547ABA"/>
    <w:rsid w:val="005517F0"/>
    <w:rsid w:val="00551B07"/>
    <w:rsid w:val="00552EC2"/>
    <w:rsid w:val="00553E26"/>
    <w:rsid w:val="005545EB"/>
    <w:rsid w:val="005559C2"/>
    <w:rsid w:val="0056410F"/>
    <w:rsid w:val="00564EC5"/>
    <w:rsid w:val="00566BB1"/>
    <w:rsid w:val="0057043D"/>
    <w:rsid w:val="005745E4"/>
    <w:rsid w:val="0057496B"/>
    <w:rsid w:val="00584FC4"/>
    <w:rsid w:val="00592291"/>
    <w:rsid w:val="005A0681"/>
    <w:rsid w:val="005B0A28"/>
    <w:rsid w:val="005B1D9E"/>
    <w:rsid w:val="005B5CC2"/>
    <w:rsid w:val="005C08C3"/>
    <w:rsid w:val="005C0950"/>
    <w:rsid w:val="005C385E"/>
    <w:rsid w:val="005C3E24"/>
    <w:rsid w:val="005C56D9"/>
    <w:rsid w:val="005D7907"/>
    <w:rsid w:val="005E4123"/>
    <w:rsid w:val="005E498F"/>
    <w:rsid w:val="005F205B"/>
    <w:rsid w:val="005F2F2F"/>
    <w:rsid w:val="005F4DD7"/>
    <w:rsid w:val="005F5023"/>
    <w:rsid w:val="005F51E6"/>
    <w:rsid w:val="00600018"/>
    <w:rsid w:val="00613005"/>
    <w:rsid w:val="0061489E"/>
    <w:rsid w:val="00614AF5"/>
    <w:rsid w:val="006157E1"/>
    <w:rsid w:val="006170CF"/>
    <w:rsid w:val="00621180"/>
    <w:rsid w:val="00621E45"/>
    <w:rsid w:val="00621F63"/>
    <w:rsid w:val="00623D51"/>
    <w:rsid w:val="00626F73"/>
    <w:rsid w:val="00632953"/>
    <w:rsid w:val="006463F0"/>
    <w:rsid w:val="006472D9"/>
    <w:rsid w:val="00647887"/>
    <w:rsid w:val="00656FFE"/>
    <w:rsid w:val="00662E2C"/>
    <w:rsid w:val="00671802"/>
    <w:rsid w:val="00671BA9"/>
    <w:rsid w:val="00671D3D"/>
    <w:rsid w:val="006732B7"/>
    <w:rsid w:val="00673F1F"/>
    <w:rsid w:val="00680663"/>
    <w:rsid w:val="00682A3E"/>
    <w:rsid w:val="00683ED2"/>
    <w:rsid w:val="00685586"/>
    <w:rsid w:val="00686720"/>
    <w:rsid w:val="00686D5C"/>
    <w:rsid w:val="006900B4"/>
    <w:rsid w:val="006908AF"/>
    <w:rsid w:val="006933E1"/>
    <w:rsid w:val="006972FF"/>
    <w:rsid w:val="006A74B4"/>
    <w:rsid w:val="006B11AC"/>
    <w:rsid w:val="006B369D"/>
    <w:rsid w:val="006B3EE0"/>
    <w:rsid w:val="006C1823"/>
    <w:rsid w:val="006C7C2A"/>
    <w:rsid w:val="006D2281"/>
    <w:rsid w:val="006D4CE4"/>
    <w:rsid w:val="006D653A"/>
    <w:rsid w:val="006E07E0"/>
    <w:rsid w:val="006E163E"/>
    <w:rsid w:val="006E7DE3"/>
    <w:rsid w:val="006F2C62"/>
    <w:rsid w:val="006F5E5B"/>
    <w:rsid w:val="007013EB"/>
    <w:rsid w:val="007065BD"/>
    <w:rsid w:val="00712003"/>
    <w:rsid w:val="00715923"/>
    <w:rsid w:val="00723F09"/>
    <w:rsid w:val="007246AE"/>
    <w:rsid w:val="00730608"/>
    <w:rsid w:val="00730F46"/>
    <w:rsid w:val="00732E70"/>
    <w:rsid w:val="00733199"/>
    <w:rsid w:val="00736B1C"/>
    <w:rsid w:val="00744C98"/>
    <w:rsid w:val="00745DC1"/>
    <w:rsid w:val="007523ED"/>
    <w:rsid w:val="00755027"/>
    <w:rsid w:val="00757197"/>
    <w:rsid w:val="00757F30"/>
    <w:rsid w:val="00763E41"/>
    <w:rsid w:val="00770272"/>
    <w:rsid w:val="00774349"/>
    <w:rsid w:val="00776243"/>
    <w:rsid w:val="00781B82"/>
    <w:rsid w:val="00787780"/>
    <w:rsid w:val="00795D20"/>
    <w:rsid w:val="007A2033"/>
    <w:rsid w:val="007A228D"/>
    <w:rsid w:val="007A4A76"/>
    <w:rsid w:val="007C0A14"/>
    <w:rsid w:val="007C3D6C"/>
    <w:rsid w:val="007C4AD7"/>
    <w:rsid w:val="007C6128"/>
    <w:rsid w:val="007D0AA4"/>
    <w:rsid w:val="007D0EEC"/>
    <w:rsid w:val="007E04FE"/>
    <w:rsid w:val="007E109D"/>
    <w:rsid w:val="007E184E"/>
    <w:rsid w:val="007E3582"/>
    <w:rsid w:val="007E5339"/>
    <w:rsid w:val="007F08E7"/>
    <w:rsid w:val="007F0C7F"/>
    <w:rsid w:val="00800166"/>
    <w:rsid w:val="00801E5A"/>
    <w:rsid w:val="0080473F"/>
    <w:rsid w:val="0080645C"/>
    <w:rsid w:val="00806D99"/>
    <w:rsid w:val="00813DB8"/>
    <w:rsid w:val="008244F9"/>
    <w:rsid w:val="00827862"/>
    <w:rsid w:val="008406FD"/>
    <w:rsid w:val="0084107B"/>
    <w:rsid w:val="008436B2"/>
    <w:rsid w:val="00843E70"/>
    <w:rsid w:val="00845265"/>
    <w:rsid w:val="00846E06"/>
    <w:rsid w:val="00851371"/>
    <w:rsid w:val="008571E1"/>
    <w:rsid w:val="008572FC"/>
    <w:rsid w:val="008578BC"/>
    <w:rsid w:val="008617D0"/>
    <w:rsid w:val="008749BB"/>
    <w:rsid w:val="0087503A"/>
    <w:rsid w:val="00875201"/>
    <w:rsid w:val="00875A1E"/>
    <w:rsid w:val="00883247"/>
    <w:rsid w:val="00884D68"/>
    <w:rsid w:val="0089233D"/>
    <w:rsid w:val="00892983"/>
    <w:rsid w:val="0089348C"/>
    <w:rsid w:val="008959DF"/>
    <w:rsid w:val="008A3658"/>
    <w:rsid w:val="008B2476"/>
    <w:rsid w:val="008B2C63"/>
    <w:rsid w:val="008B43B6"/>
    <w:rsid w:val="008B476D"/>
    <w:rsid w:val="008B55EF"/>
    <w:rsid w:val="008C2C57"/>
    <w:rsid w:val="008C3922"/>
    <w:rsid w:val="008C47D2"/>
    <w:rsid w:val="008D34A2"/>
    <w:rsid w:val="008D36B9"/>
    <w:rsid w:val="008D4DB8"/>
    <w:rsid w:val="008D7DCE"/>
    <w:rsid w:val="008E4D6A"/>
    <w:rsid w:val="008E529B"/>
    <w:rsid w:val="008E682F"/>
    <w:rsid w:val="008F3D0F"/>
    <w:rsid w:val="008F52C7"/>
    <w:rsid w:val="008F545F"/>
    <w:rsid w:val="009009F5"/>
    <w:rsid w:val="009033BF"/>
    <w:rsid w:val="00904BBC"/>
    <w:rsid w:val="00931D3D"/>
    <w:rsid w:val="00932020"/>
    <w:rsid w:val="00932A0E"/>
    <w:rsid w:val="00941572"/>
    <w:rsid w:val="009430D5"/>
    <w:rsid w:val="00943108"/>
    <w:rsid w:val="00955BE5"/>
    <w:rsid w:val="00956BD8"/>
    <w:rsid w:val="00956E31"/>
    <w:rsid w:val="00957C35"/>
    <w:rsid w:val="0096053B"/>
    <w:rsid w:val="00961601"/>
    <w:rsid w:val="00965F0C"/>
    <w:rsid w:val="00970C3F"/>
    <w:rsid w:val="0097545F"/>
    <w:rsid w:val="0097735F"/>
    <w:rsid w:val="009823A8"/>
    <w:rsid w:val="009848F8"/>
    <w:rsid w:val="00985D00"/>
    <w:rsid w:val="00987F7C"/>
    <w:rsid w:val="00990000"/>
    <w:rsid w:val="009913F6"/>
    <w:rsid w:val="009932F6"/>
    <w:rsid w:val="0099383A"/>
    <w:rsid w:val="00994544"/>
    <w:rsid w:val="0099666D"/>
    <w:rsid w:val="009A054F"/>
    <w:rsid w:val="009A116E"/>
    <w:rsid w:val="009A1434"/>
    <w:rsid w:val="009A18E7"/>
    <w:rsid w:val="009A39B5"/>
    <w:rsid w:val="009A519B"/>
    <w:rsid w:val="009A5254"/>
    <w:rsid w:val="009B311D"/>
    <w:rsid w:val="009B4465"/>
    <w:rsid w:val="009B44EF"/>
    <w:rsid w:val="009B7AB4"/>
    <w:rsid w:val="009C098B"/>
    <w:rsid w:val="009C09A7"/>
    <w:rsid w:val="009C0BB2"/>
    <w:rsid w:val="009C43E8"/>
    <w:rsid w:val="009C56F6"/>
    <w:rsid w:val="009C5B69"/>
    <w:rsid w:val="009C7273"/>
    <w:rsid w:val="009D18C6"/>
    <w:rsid w:val="009D6CEB"/>
    <w:rsid w:val="009E1802"/>
    <w:rsid w:val="009E1857"/>
    <w:rsid w:val="009E4921"/>
    <w:rsid w:val="009E617D"/>
    <w:rsid w:val="009E6EE4"/>
    <w:rsid w:val="009E7002"/>
    <w:rsid w:val="009F1D94"/>
    <w:rsid w:val="009F6B94"/>
    <w:rsid w:val="009F74BA"/>
    <w:rsid w:val="009F766B"/>
    <w:rsid w:val="00A045C9"/>
    <w:rsid w:val="00A04682"/>
    <w:rsid w:val="00A04DFE"/>
    <w:rsid w:val="00A10993"/>
    <w:rsid w:val="00A11468"/>
    <w:rsid w:val="00A13B5A"/>
    <w:rsid w:val="00A1767C"/>
    <w:rsid w:val="00A20B03"/>
    <w:rsid w:val="00A271BD"/>
    <w:rsid w:val="00A31D14"/>
    <w:rsid w:val="00A3226A"/>
    <w:rsid w:val="00A334D4"/>
    <w:rsid w:val="00A337CD"/>
    <w:rsid w:val="00A35500"/>
    <w:rsid w:val="00A40135"/>
    <w:rsid w:val="00A50140"/>
    <w:rsid w:val="00A51FBA"/>
    <w:rsid w:val="00A56897"/>
    <w:rsid w:val="00A60FE8"/>
    <w:rsid w:val="00A640FE"/>
    <w:rsid w:val="00A6571C"/>
    <w:rsid w:val="00A71156"/>
    <w:rsid w:val="00A71D45"/>
    <w:rsid w:val="00A72925"/>
    <w:rsid w:val="00A73591"/>
    <w:rsid w:val="00A73E45"/>
    <w:rsid w:val="00A76347"/>
    <w:rsid w:val="00A841F8"/>
    <w:rsid w:val="00A87A9D"/>
    <w:rsid w:val="00A9082B"/>
    <w:rsid w:val="00A91A9A"/>
    <w:rsid w:val="00A936A3"/>
    <w:rsid w:val="00A94367"/>
    <w:rsid w:val="00A95267"/>
    <w:rsid w:val="00AA447B"/>
    <w:rsid w:val="00AB1C99"/>
    <w:rsid w:val="00AB3ECD"/>
    <w:rsid w:val="00AC0A00"/>
    <w:rsid w:val="00AC1C48"/>
    <w:rsid w:val="00AC2CFD"/>
    <w:rsid w:val="00AC4FA4"/>
    <w:rsid w:val="00AC7B43"/>
    <w:rsid w:val="00AD0115"/>
    <w:rsid w:val="00AD4FE6"/>
    <w:rsid w:val="00AD7B94"/>
    <w:rsid w:val="00AE089D"/>
    <w:rsid w:val="00AF2CF9"/>
    <w:rsid w:val="00AF33CE"/>
    <w:rsid w:val="00AF704A"/>
    <w:rsid w:val="00B00399"/>
    <w:rsid w:val="00B025C1"/>
    <w:rsid w:val="00B078B3"/>
    <w:rsid w:val="00B07C22"/>
    <w:rsid w:val="00B10463"/>
    <w:rsid w:val="00B1401D"/>
    <w:rsid w:val="00B17E55"/>
    <w:rsid w:val="00B245A5"/>
    <w:rsid w:val="00B24DA4"/>
    <w:rsid w:val="00B26164"/>
    <w:rsid w:val="00B26E24"/>
    <w:rsid w:val="00B300B0"/>
    <w:rsid w:val="00B3111E"/>
    <w:rsid w:val="00B313BD"/>
    <w:rsid w:val="00B35E14"/>
    <w:rsid w:val="00B35FBD"/>
    <w:rsid w:val="00B36F5F"/>
    <w:rsid w:val="00B43AAE"/>
    <w:rsid w:val="00B442BD"/>
    <w:rsid w:val="00B477F9"/>
    <w:rsid w:val="00B77E8A"/>
    <w:rsid w:val="00B93D2C"/>
    <w:rsid w:val="00B96E1A"/>
    <w:rsid w:val="00BA467C"/>
    <w:rsid w:val="00BA7789"/>
    <w:rsid w:val="00BB6B4D"/>
    <w:rsid w:val="00BB727D"/>
    <w:rsid w:val="00BC263A"/>
    <w:rsid w:val="00BC555D"/>
    <w:rsid w:val="00BC5A45"/>
    <w:rsid w:val="00BD2872"/>
    <w:rsid w:val="00BD40FF"/>
    <w:rsid w:val="00BE3A31"/>
    <w:rsid w:val="00BF5072"/>
    <w:rsid w:val="00BF69C8"/>
    <w:rsid w:val="00C000EC"/>
    <w:rsid w:val="00C04188"/>
    <w:rsid w:val="00C13028"/>
    <w:rsid w:val="00C1533F"/>
    <w:rsid w:val="00C15B4A"/>
    <w:rsid w:val="00C16324"/>
    <w:rsid w:val="00C20413"/>
    <w:rsid w:val="00C228DA"/>
    <w:rsid w:val="00C24461"/>
    <w:rsid w:val="00C26410"/>
    <w:rsid w:val="00C26C54"/>
    <w:rsid w:val="00C270E8"/>
    <w:rsid w:val="00C30056"/>
    <w:rsid w:val="00C33CCF"/>
    <w:rsid w:val="00C3591B"/>
    <w:rsid w:val="00C36F85"/>
    <w:rsid w:val="00C40B59"/>
    <w:rsid w:val="00C41626"/>
    <w:rsid w:val="00C4335C"/>
    <w:rsid w:val="00C44232"/>
    <w:rsid w:val="00C50A69"/>
    <w:rsid w:val="00C51537"/>
    <w:rsid w:val="00C56288"/>
    <w:rsid w:val="00C62C53"/>
    <w:rsid w:val="00C62F17"/>
    <w:rsid w:val="00C64191"/>
    <w:rsid w:val="00C66688"/>
    <w:rsid w:val="00C75378"/>
    <w:rsid w:val="00C757AB"/>
    <w:rsid w:val="00C81707"/>
    <w:rsid w:val="00C85371"/>
    <w:rsid w:val="00C874C3"/>
    <w:rsid w:val="00C87FBD"/>
    <w:rsid w:val="00C93730"/>
    <w:rsid w:val="00C93E09"/>
    <w:rsid w:val="00C9563A"/>
    <w:rsid w:val="00C97F52"/>
    <w:rsid w:val="00CA41AC"/>
    <w:rsid w:val="00CA5E6E"/>
    <w:rsid w:val="00CB14E0"/>
    <w:rsid w:val="00CB1558"/>
    <w:rsid w:val="00CB19E0"/>
    <w:rsid w:val="00CB4405"/>
    <w:rsid w:val="00CB4DF3"/>
    <w:rsid w:val="00CB4FA0"/>
    <w:rsid w:val="00CB5548"/>
    <w:rsid w:val="00CB6A38"/>
    <w:rsid w:val="00CC242E"/>
    <w:rsid w:val="00CC3ADF"/>
    <w:rsid w:val="00CC474F"/>
    <w:rsid w:val="00CD0747"/>
    <w:rsid w:val="00CD2AFC"/>
    <w:rsid w:val="00CD4DD5"/>
    <w:rsid w:val="00CD4F39"/>
    <w:rsid w:val="00CD6097"/>
    <w:rsid w:val="00CE2F1B"/>
    <w:rsid w:val="00CE659C"/>
    <w:rsid w:val="00CF06AB"/>
    <w:rsid w:val="00CF1185"/>
    <w:rsid w:val="00CF1758"/>
    <w:rsid w:val="00CF7D7F"/>
    <w:rsid w:val="00D0104A"/>
    <w:rsid w:val="00D05323"/>
    <w:rsid w:val="00D06237"/>
    <w:rsid w:val="00D0629B"/>
    <w:rsid w:val="00D1128F"/>
    <w:rsid w:val="00D2175C"/>
    <w:rsid w:val="00D21F4E"/>
    <w:rsid w:val="00D2392F"/>
    <w:rsid w:val="00D304F5"/>
    <w:rsid w:val="00D30649"/>
    <w:rsid w:val="00D33AAF"/>
    <w:rsid w:val="00D346CA"/>
    <w:rsid w:val="00D370B4"/>
    <w:rsid w:val="00D402D0"/>
    <w:rsid w:val="00D4102B"/>
    <w:rsid w:val="00D41A92"/>
    <w:rsid w:val="00D57DB6"/>
    <w:rsid w:val="00D636D4"/>
    <w:rsid w:val="00D63B32"/>
    <w:rsid w:val="00D70058"/>
    <w:rsid w:val="00D757EE"/>
    <w:rsid w:val="00D814E5"/>
    <w:rsid w:val="00D82B4E"/>
    <w:rsid w:val="00D8488B"/>
    <w:rsid w:val="00D975EB"/>
    <w:rsid w:val="00DA162F"/>
    <w:rsid w:val="00DA4C15"/>
    <w:rsid w:val="00DA6215"/>
    <w:rsid w:val="00DB2DF3"/>
    <w:rsid w:val="00DB3B78"/>
    <w:rsid w:val="00DB3F8D"/>
    <w:rsid w:val="00DC1B85"/>
    <w:rsid w:val="00DD16CE"/>
    <w:rsid w:val="00DD59BF"/>
    <w:rsid w:val="00DD692D"/>
    <w:rsid w:val="00DD77E5"/>
    <w:rsid w:val="00DE0D75"/>
    <w:rsid w:val="00DE2032"/>
    <w:rsid w:val="00DE47C0"/>
    <w:rsid w:val="00DF2E0F"/>
    <w:rsid w:val="00DF6553"/>
    <w:rsid w:val="00E008CF"/>
    <w:rsid w:val="00E0464C"/>
    <w:rsid w:val="00E05173"/>
    <w:rsid w:val="00E056E6"/>
    <w:rsid w:val="00E05DE1"/>
    <w:rsid w:val="00E06B23"/>
    <w:rsid w:val="00E132CB"/>
    <w:rsid w:val="00E201B3"/>
    <w:rsid w:val="00E22376"/>
    <w:rsid w:val="00E26437"/>
    <w:rsid w:val="00E319EB"/>
    <w:rsid w:val="00E34F41"/>
    <w:rsid w:val="00E36000"/>
    <w:rsid w:val="00E362D8"/>
    <w:rsid w:val="00E3650B"/>
    <w:rsid w:val="00E43402"/>
    <w:rsid w:val="00E43587"/>
    <w:rsid w:val="00E45C9D"/>
    <w:rsid w:val="00E47B2F"/>
    <w:rsid w:val="00E50E1B"/>
    <w:rsid w:val="00E511EA"/>
    <w:rsid w:val="00E5735D"/>
    <w:rsid w:val="00E62025"/>
    <w:rsid w:val="00E70F30"/>
    <w:rsid w:val="00E73972"/>
    <w:rsid w:val="00E755FC"/>
    <w:rsid w:val="00E76659"/>
    <w:rsid w:val="00E77FA4"/>
    <w:rsid w:val="00E83054"/>
    <w:rsid w:val="00E834A2"/>
    <w:rsid w:val="00E840B2"/>
    <w:rsid w:val="00E84925"/>
    <w:rsid w:val="00E84B34"/>
    <w:rsid w:val="00E91FA2"/>
    <w:rsid w:val="00E96376"/>
    <w:rsid w:val="00EA0676"/>
    <w:rsid w:val="00EA16C8"/>
    <w:rsid w:val="00EA38BB"/>
    <w:rsid w:val="00EA6F62"/>
    <w:rsid w:val="00EB46E3"/>
    <w:rsid w:val="00EB5525"/>
    <w:rsid w:val="00EC0A21"/>
    <w:rsid w:val="00EC2624"/>
    <w:rsid w:val="00EC3E5B"/>
    <w:rsid w:val="00EC6EB4"/>
    <w:rsid w:val="00EC6F0E"/>
    <w:rsid w:val="00EC7770"/>
    <w:rsid w:val="00ED344D"/>
    <w:rsid w:val="00ED5D91"/>
    <w:rsid w:val="00EE0359"/>
    <w:rsid w:val="00EE0866"/>
    <w:rsid w:val="00EE3339"/>
    <w:rsid w:val="00EF3DF9"/>
    <w:rsid w:val="00EF4FD1"/>
    <w:rsid w:val="00EF5AF1"/>
    <w:rsid w:val="00EF701E"/>
    <w:rsid w:val="00F015A8"/>
    <w:rsid w:val="00F02849"/>
    <w:rsid w:val="00F05433"/>
    <w:rsid w:val="00F05D7D"/>
    <w:rsid w:val="00F0666C"/>
    <w:rsid w:val="00F10715"/>
    <w:rsid w:val="00F12709"/>
    <w:rsid w:val="00F20E7C"/>
    <w:rsid w:val="00F24049"/>
    <w:rsid w:val="00F3204A"/>
    <w:rsid w:val="00F336B0"/>
    <w:rsid w:val="00F34920"/>
    <w:rsid w:val="00F35E86"/>
    <w:rsid w:val="00F378DE"/>
    <w:rsid w:val="00F40125"/>
    <w:rsid w:val="00F443AD"/>
    <w:rsid w:val="00F54EFB"/>
    <w:rsid w:val="00F5512C"/>
    <w:rsid w:val="00F57C7A"/>
    <w:rsid w:val="00F57F63"/>
    <w:rsid w:val="00F66D3F"/>
    <w:rsid w:val="00F66F02"/>
    <w:rsid w:val="00F67C8F"/>
    <w:rsid w:val="00F70B10"/>
    <w:rsid w:val="00F72BDB"/>
    <w:rsid w:val="00F73ACF"/>
    <w:rsid w:val="00F7666E"/>
    <w:rsid w:val="00F76A7D"/>
    <w:rsid w:val="00F832B5"/>
    <w:rsid w:val="00F84F7A"/>
    <w:rsid w:val="00F86F88"/>
    <w:rsid w:val="00F87262"/>
    <w:rsid w:val="00F90DD4"/>
    <w:rsid w:val="00F91BA4"/>
    <w:rsid w:val="00F92CAF"/>
    <w:rsid w:val="00F974E0"/>
    <w:rsid w:val="00FA1A5D"/>
    <w:rsid w:val="00FA226B"/>
    <w:rsid w:val="00FA51EC"/>
    <w:rsid w:val="00FB068E"/>
    <w:rsid w:val="00FB5944"/>
    <w:rsid w:val="00FB595E"/>
    <w:rsid w:val="00FB60A5"/>
    <w:rsid w:val="00FB6A64"/>
    <w:rsid w:val="00FB6F12"/>
    <w:rsid w:val="00FC7911"/>
    <w:rsid w:val="00FC7FE3"/>
    <w:rsid w:val="00FD00C1"/>
    <w:rsid w:val="00FD2791"/>
    <w:rsid w:val="00FD72D6"/>
    <w:rsid w:val="00FE2350"/>
    <w:rsid w:val="00FE3BA6"/>
    <w:rsid w:val="00FE657D"/>
    <w:rsid w:val="00FE79D6"/>
    <w:rsid w:val="00FE7AB9"/>
    <w:rsid w:val="00FF120F"/>
    <w:rsid w:val="00FF1513"/>
    <w:rsid w:val="00FF19AE"/>
    <w:rsid w:val="00FF48B3"/>
    <w:rsid w:val="00FF6995"/>
    <w:rsid w:val="00FF6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4C3"/>
    <w:rPr>
      <w:sz w:val="24"/>
      <w:szCs w:val="24"/>
    </w:rPr>
  </w:style>
  <w:style w:type="paragraph" w:styleId="1">
    <w:name w:val="heading 1"/>
    <w:basedOn w:val="a"/>
    <w:next w:val="a"/>
    <w:qFormat/>
    <w:rsid w:val="009C56F6"/>
    <w:pPr>
      <w:keepNext/>
      <w:jc w:val="center"/>
      <w:outlineLvl w:val="0"/>
    </w:pPr>
    <w:rPr>
      <w:rFonts w:ascii="Arial" w:hAnsi="Arial"/>
      <w:spacing w:val="44"/>
      <w:sz w:val="28"/>
      <w:szCs w:val="20"/>
    </w:rPr>
  </w:style>
  <w:style w:type="paragraph" w:styleId="3">
    <w:name w:val="heading 3"/>
    <w:basedOn w:val="a"/>
    <w:next w:val="a"/>
    <w:qFormat/>
    <w:rsid w:val="009C56F6"/>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7C2A"/>
    <w:pPr>
      <w:tabs>
        <w:tab w:val="center" w:pos="4677"/>
        <w:tab w:val="right" w:pos="9355"/>
      </w:tabs>
    </w:pPr>
  </w:style>
  <w:style w:type="character" w:styleId="a4">
    <w:name w:val="page number"/>
    <w:basedOn w:val="a0"/>
    <w:rsid w:val="006C7C2A"/>
  </w:style>
  <w:style w:type="paragraph" w:customStyle="1" w:styleId="10">
    <w:name w:val="Знак1 Знак Знак Знак"/>
    <w:basedOn w:val="a"/>
    <w:rsid w:val="009C56F6"/>
    <w:rPr>
      <w:rFonts w:ascii="Verdana" w:hAnsi="Verdana" w:cs="Verdana"/>
      <w:sz w:val="20"/>
      <w:szCs w:val="20"/>
      <w:lang w:val="en-US" w:eastAsia="en-US"/>
    </w:rPr>
  </w:style>
  <w:style w:type="paragraph" w:styleId="a5">
    <w:name w:val="Body Text Indent"/>
    <w:basedOn w:val="a"/>
    <w:link w:val="a6"/>
    <w:rsid w:val="009C56F6"/>
    <w:pPr>
      <w:ind w:firstLine="708"/>
      <w:jc w:val="both"/>
    </w:pPr>
    <w:rPr>
      <w:sz w:val="28"/>
    </w:rPr>
  </w:style>
  <w:style w:type="paragraph" w:customStyle="1" w:styleId="11">
    <w:name w:val="Знак1 Знак Знак Знак"/>
    <w:basedOn w:val="a"/>
    <w:rsid w:val="008D4DB8"/>
    <w:rPr>
      <w:rFonts w:ascii="Verdana" w:hAnsi="Verdana" w:cs="Verdana"/>
      <w:sz w:val="20"/>
      <w:szCs w:val="20"/>
      <w:lang w:val="en-US" w:eastAsia="en-US"/>
    </w:rPr>
  </w:style>
  <w:style w:type="paragraph" w:styleId="a7">
    <w:name w:val="Balloon Text"/>
    <w:basedOn w:val="a"/>
    <w:semiHidden/>
    <w:rsid w:val="00AC4FA4"/>
    <w:rPr>
      <w:rFonts w:ascii="Tahoma" w:hAnsi="Tahoma" w:cs="Tahoma"/>
      <w:sz w:val="16"/>
      <w:szCs w:val="16"/>
    </w:rPr>
  </w:style>
  <w:style w:type="character" w:customStyle="1" w:styleId="a6">
    <w:name w:val="Основной текст с отступом Знак"/>
    <w:basedOn w:val="a0"/>
    <w:link w:val="a5"/>
    <w:rsid w:val="00E22376"/>
    <w:rPr>
      <w:sz w:val="28"/>
      <w:szCs w:val="24"/>
    </w:rPr>
  </w:style>
  <w:style w:type="character" w:styleId="a8">
    <w:name w:val="Hyperlink"/>
    <w:basedOn w:val="a0"/>
    <w:uiPriority w:val="99"/>
    <w:unhideWhenUsed/>
    <w:rsid w:val="00776243"/>
    <w:rPr>
      <w:color w:val="0000FF"/>
      <w:u w:val="single"/>
    </w:rPr>
  </w:style>
  <w:style w:type="paragraph" w:customStyle="1" w:styleId="ConsPlusNormal">
    <w:name w:val="ConsPlusNormal"/>
    <w:rsid w:val="00776243"/>
    <w:pPr>
      <w:widowControl w:val="0"/>
      <w:autoSpaceDE w:val="0"/>
      <w:autoSpaceDN w:val="0"/>
    </w:pPr>
    <w:rPr>
      <w:rFonts w:ascii="Calibri" w:hAnsi="Calibri" w:cs="Calibri"/>
      <w:sz w:val="22"/>
    </w:rPr>
  </w:style>
  <w:style w:type="paragraph" w:customStyle="1" w:styleId="ConsPlusTitle">
    <w:name w:val="ConsPlusTitle"/>
    <w:rsid w:val="00776243"/>
    <w:pPr>
      <w:widowControl w:val="0"/>
      <w:autoSpaceDE w:val="0"/>
      <w:autoSpaceDN w:val="0"/>
    </w:pPr>
    <w:rPr>
      <w:rFonts w:ascii="Calibri" w:hAnsi="Calibri" w:cs="Calibri"/>
      <w:b/>
      <w:sz w:val="22"/>
    </w:rPr>
  </w:style>
  <w:style w:type="table" w:styleId="a9">
    <w:name w:val="Table Grid"/>
    <w:basedOn w:val="a1"/>
    <w:uiPriority w:val="59"/>
    <w:rsid w:val="0077624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010734">
      <w:bodyDiv w:val="1"/>
      <w:marLeft w:val="0"/>
      <w:marRight w:val="0"/>
      <w:marTop w:val="0"/>
      <w:marBottom w:val="0"/>
      <w:divBdr>
        <w:top w:val="none" w:sz="0" w:space="0" w:color="auto"/>
        <w:left w:val="none" w:sz="0" w:space="0" w:color="auto"/>
        <w:bottom w:val="none" w:sz="0" w:space="0" w:color="auto"/>
        <w:right w:val="none" w:sz="0" w:space="0" w:color="auto"/>
      </w:divBdr>
    </w:div>
    <w:div w:id="662394519">
      <w:bodyDiv w:val="1"/>
      <w:marLeft w:val="0"/>
      <w:marRight w:val="0"/>
      <w:marTop w:val="0"/>
      <w:marBottom w:val="0"/>
      <w:divBdr>
        <w:top w:val="none" w:sz="0" w:space="0" w:color="auto"/>
        <w:left w:val="none" w:sz="0" w:space="0" w:color="auto"/>
        <w:bottom w:val="none" w:sz="0" w:space="0" w:color="auto"/>
        <w:right w:val="none" w:sz="0" w:space="0" w:color="auto"/>
      </w:divBdr>
    </w:div>
    <w:div w:id="815026598">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522208660">
      <w:bodyDiv w:val="1"/>
      <w:marLeft w:val="0"/>
      <w:marRight w:val="0"/>
      <w:marTop w:val="0"/>
      <w:marBottom w:val="0"/>
      <w:divBdr>
        <w:top w:val="none" w:sz="0" w:space="0" w:color="auto"/>
        <w:left w:val="none" w:sz="0" w:space="0" w:color="auto"/>
        <w:bottom w:val="none" w:sz="0" w:space="0" w:color="auto"/>
        <w:right w:val="none" w:sz="0" w:space="0" w:color="auto"/>
      </w:divBdr>
    </w:div>
    <w:div w:id="15815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ДЕПАРТАМЕНТ ПО ФИНАНСАМ, БЮДЖЕТУ И КОНТРОЛЮ КРАСНОДАРСКОГО КРАЯ</vt:lpstr>
    </vt:vector>
  </TitlesOfParts>
  <Company>df</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ФИНАНСАМ, БЮДЖЕТУ И КОНТРОЛЮ КРАСНОДАРСКОГО КРАЯ</dc:title>
  <dc:creator>ddd</dc:creator>
  <cp:lastModifiedBy>ADMIN</cp:lastModifiedBy>
  <cp:revision>3</cp:revision>
  <cp:lastPrinted>2018-10-10T12:47:00Z</cp:lastPrinted>
  <dcterms:created xsi:type="dcterms:W3CDTF">2018-10-10T12:49:00Z</dcterms:created>
  <dcterms:modified xsi:type="dcterms:W3CDTF">2018-10-30T18:16:00Z</dcterms:modified>
</cp:coreProperties>
</file>