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6" w:rsidRPr="00D041F5" w:rsidRDefault="00786846" w:rsidP="00B0386E">
      <w:pPr>
        <w:rPr>
          <w:bCs/>
          <w:sz w:val="28"/>
          <w:szCs w:val="28"/>
        </w:rPr>
      </w:pPr>
      <w:bookmarkStart w:id="0" w:name="bookmark1"/>
    </w:p>
    <w:bookmarkEnd w:id="0"/>
    <w:p w:rsidR="00197444" w:rsidRDefault="00197444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Pr="00D041F5" w:rsidRDefault="004E290F" w:rsidP="00197444">
      <w:pPr>
        <w:rPr>
          <w:sz w:val="28"/>
          <w:szCs w:val="28"/>
        </w:rPr>
      </w:pPr>
    </w:p>
    <w:p w:rsidR="00197444" w:rsidRDefault="00197444" w:rsidP="00197444">
      <w:pPr>
        <w:jc w:val="center"/>
        <w:rPr>
          <w:b/>
          <w:bCs/>
          <w:sz w:val="28"/>
          <w:szCs w:val="28"/>
        </w:rPr>
      </w:pPr>
      <w:r w:rsidRPr="00106E05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>
        <w:rPr>
          <w:b/>
          <w:bCs/>
          <w:sz w:val="28"/>
          <w:szCs w:val="28"/>
        </w:rPr>
        <w:t>Бесскорбненского</w:t>
      </w:r>
      <w:r w:rsidRPr="00106E05">
        <w:rPr>
          <w:b/>
          <w:bCs/>
          <w:sz w:val="28"/>
          <w:szCs w:val="28"/>
        </w:rPr>
        <w:t xml:space="preserve"> сельского поселения</w:t>
      </w:r>
    </w:p>
    <w:p w:rsidR="00D041F5" w:rsidRDefault="00197444" w:rsidP="00B0386E">
      <w:pPr>
        <w:jc w:val="center"/>
        <w:rPr>
          <w:b/>
          <w:bCs/>
          <w:sz w:val="28"/>
          <w:szCs w:val="28"/>
        </w:rPr>
      </w:pPr>
      <w:r w:rsidRPr="00106E05">
        <w:rPr>
          <w:b/>
          <w:bCs/>
          <w:sz w:val="28"/>
          <w:szCs w:val="28"/>
        </w:rPr>
        <w:t>Новокубанского района</w:t>
      </w:r>
    </w:p>
    <w:p w:rsidR="00B0386E" w:rsidRPr="00B0386E" w:rsidRDefault="00B0386E" w:rsidP="00B0386E">
      <w:pPr>
        <w:jc w:val="center"/>
        <w:rPr>
          <w:b/>
          <w:bCs/>
          <w:sz w:val="28"/>
          <w:szCs w:val="28"/>
        </w:rPr>
      </w:pPr>
    </w:p>
    <w:p w:rsidR="00197444" w:rsidRPr="00106E05" w:rsidRDefault="00197444" w:rsidP="008D6A19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106E05">
        <w:rPr>
          <w:sz w:val="28"/>
          <w:szCs w:val="28"/>
        </w:rPr>
        <w:t xml:space="preserve">В соответствии с </w:t>
      </w:r>
      <w:hyperlink r:id="rId8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D041F5">
        <w:rPr>
          <w:sz w:val="28"/>
          <w:szCs w:val="28"/>
        </w:rPr>
        <w:t xml:space="preserve"> края от 11 ноября 2014 № 1249 </w:t>
      </w:r>
      <w:r w:rsidRPr="00106E05">
        <w:rPr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</w:t>
      </w:r>
      <w:proofErr w:type="gramEnd"/>
      <w:r w:rsidRPr="00106E05">
        <w:rPr>
          <w:sz w:val="28"/>
          <w:szCs w:val="28"/>
        </w:rPr>
        <w:t xml:space="preserve"> нестационарных торговых объектов на территории Краснодарского края», </w:t>
      </w:r>
      <w:proofErr w:type="gramStart"/>
      <w:r w:rsidRPr="00106E05">
        <w:rPr>
          <w:sz w:val="28"/>
          <w:szCs w:val="28"/>
        </w:rPr>
        <w:t xml:space="preserve">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</w:t>
      </w:r>
      <w:proofErr w:type="gramEnd"/>
      <w:r w:rsidRPr="00106E05">
        <w:rPr>
          <w:sz w:val="28"/>
          <w:szCs w:val="28"/>
        </w:rPr>
        <w:t>:</w:t>
      </w:r>
    </w:p>
    <w:p w:rsidR="00197444" w:rsidRDefault="00197444" w:rsidP="004E290F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согласно прилож</w:t>
      </w:r>
      <w:r w:rsidR="00B174AE">
        <w:rPr>
          <w:sz w:val="28"/>
          <w:szCs w:val="28"/>
        </w:rPr>
        <w:t>ению к настоящему постановлению (приложение № 1)</w:t>
      </w:r>
      <w:r w:rsidR="004E290F">
        <w:rPr>
          <w:sz w:val="28"/>
          <w:szCs w:val="28"/>
        </w:rPr>
        <w:t>.</w:t>
      </w:r>
    </w:p>
    <w:p w:rsidR="00A234AA" w:rsidRPr="00455F32" w:rsidRDefault="00455F32" w:rsidP="004E290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55F32">
        <w:rPr>
          <w:color w:val="000000" w:themeColor="text1"/>
          <w:sz w:val="28"/>
          <w:szCs w:val="28"/>
        </w:rPr>
        <w:t>2</w:t>
      </w:r>
      <w:r w:rsidR="0059059A" w:rsidRPr="00455F32">
        <w:rPr>
          <w:color w:val="000000" w:themeColor="text1"/>
          <w:sz w:val="28"/>
          <w:szCs w:val="28"/>
        </w:rPr>
        <w:t xml:space="preserve">. </w:t>
      </w:r>
      <w:r w:rsidRPr="00455F32">
        <w:rPr>
          <w:color w:val="000000" w:themeColor="text1"/>
          <w:sz w:val="28"/>
          <w:szCs w:val="28"/>
        </w:rPr>
        <w:t xml:space="preserve">Утвердить </w:t>
      </w:r>
      <w:r w:rsidRPr="00455F32">
        <w:rPr>
          <w:rStyle w:val="afd"/>
          <w:b w:val="0"/>
          <w:color w:val="000000" w:themeColor="text1"/>
          <w:sz w:val="28"/>
          <w:szCs w:val="28"/>
        </w:rPr>
        <w:t>ф</w:t>
      </w:r>
      <w:r w:rsidR="00A234AA" w:rsidRPr="00455F32">
        <w:rPr>
          <w:rStyle w:val="afd"/>
          <w:b w:val="0"/>
          <w:color w:val="000000" w:themeColor="text1"/>
          <w:sz w:val="28"/>
          <w:szCs w:val="28"/>
        </w:rPr>
        <w:t>орму</w:t>
      </w:r>
      <w:r w:rsidR="00A234AA" w:rsidRPr="00455F32">
        <w:rPr>
          <w:rStyle w:val="afd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34AA" w:rsidRPr="00455F32">
        <w:rPr>
          <w:rStyle w:val="afd"/>
          <w:b w:val="0"/>
          <w:color w:val="000000" w:themeColor="text1"/>
          <w:sz w:val="28"/>
          <w:szCs w:val="28"/>
        </w:rPr>
        <w:t>заявления о предоставлении права на размещение</w:t>
      </w:r>
      <w:r w:rsidR="00A234AA" w:rsidRPr="00455F32">
        <w:rPr>
          <w:rStyle w:val="afd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34AA" w:rsidRPr="00455F32">
        <w:rPr>
          <w:rStyle w:val="afd"/>
          <w:b w:val="0"/>
          <w:color w:val="000000" w:themeColor="text1"/>
          <w:sz w:val="28"/>
          <w:szCs w:val="28"/>
        </w:rPr>
        <w:t>нестационарного торгового объекта</w:t>
      </w:r>
      <w:r w:rsidR="00A234AA" w:rsidRPr="00455F3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34AA" w:rsidRPr="00455F32">
        <w:rPr>
          <w:color w:val="000000" w:themeColor="text1"/>
          <w:sz w:val="28"/>
          <w:szCs w:val="28"/>
          <w:shd w:val="clear" w:color="auto" w:fill="FFFFFF"/>
        </w:rPr>
        <w:t xml:space="preserve">на территории Бесскорбненского сельского поселения Новокубанского района </w:t>
      </w:r>
      <w:r w:rsidR="00B174AE">
        <w:rPr>
          <w:color w:val="000000" w:themeColor="text1"/>
          <w:sz w:val="28"/>
          <w:szCs w:val="28"/>
          <w:shd w:val="clear" w:color="auto" w:fill="FFFFFF"/>
        </w:rPr>
        <w:t>(приложение</w:t>
      </w:r>
      <w:r w:rsidR="004E29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174AE">
        <w:rPr>
          <w:color w:val="000000" w:themeColor="text1"/>
          <w:sz w:val="28"/>
          <w:szCs w:val="28"/>
          <w:shd w:val="clear" w:color="auto" w:fill="FFFFFF"/>
        </w:rPr>
        <w:t>№</w:t>
      </w:r>
      <w:r w:rsidR="004E29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174AE">
        <w:rPr>
          <w:color w:val="000000" w:themeColor="text1"/>
          <w:sz w:val="28"/>
          <w:szCs w:val="28"/>
          <w:shd w:val="clear" w:color="auto" w:fill="FFFFFF"/>
        </w:rPr>
        <w:t>2)</w:t>
      </w:r>
      <w:r w:rsidR="004E290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9059A" w:rsidRPr="00455F32" w:rsidRDefault="00455F32" w:rsidP="004E290F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55F32">
        <w:rPr>
          <w:color w:val="000000" w:themeColor="text1"/>
          <w:sz w:val="28"/>
          <w:szCs w:val="28"/>
        </w:rPr>
        <w:t>3</w:t>
      </w:r>
      <w:r w:rsidR="00A234AA" w:rsidRPr="00455F32">
        <w:rPr>
          <w:color w:val="000000" w:themeColor="text1"/>
          <w:sz w:val="28"/>
          <w:szCs w:val="28"/>
        </w:rPr>
        <w:t>.</w:t>
      </w:r>
      <w:r w:rsidRPr="00455F32">
        <w:rPr>
          <w:color w:val="000000" w:themeColor="text1"/>
          <w:sz w:val="28"/>
          <w:szCs w:val="28"/>
        </w:rPr>
        <w:t>Утвердить м</w:t>
      </w:r>
      <w:r w:rsidR="0059059A" w:rsidRPr="00455F32">
        <w:rPr>
          <w:color w:val="000000" w:themeColor="text1"/>
          <w:sz w:val="28"/>
          <w:szCs w:val="28"/>
        </w:rPr>
        <w:t>етодику определения стартового размера финансового предложения за право размещения нестационарных  объектов мелкорозничной торговли, на территории Бесскорбненского сельского поселения Новокубанского</w:t>
      </w:r>
      <w:r w:rsidR="00A234AA" w:rsidRPr="00455F32">
        <w:rPr>
          <w:color w:val="000000" w:themeColor="text1"/>
          <w:sz w:val="28"/>
          <w:szCs w:val="28"/>
        </w:rPr>
        <w:t xml:space="preserve"> района </w:t>
      </w:r>
      <w:r w:rsidR="00B174AE">
        <w:rPr>
          <w:color w:val="000000" w:themeColor="text1"/>
          <w:sz w:val="28"/>
          <w:szCs w:val="28"/>
        </w:rPr>
        <w:t>(приложение № 3)</w:t>
      </w:r>
      <w:r w:rsidR="004E290F">
        <w:rPr>
          <w:color w:val="000000" w:themeColor="text1"/>
          <w:sz w:val="28"/>
          <w:szCs w:val="28"/>
        </w:rPr>
        <w:t>.</w:t>
      </w:r>
    </w:p>
    <w:p w:rsidR="00A234AA" w:rsidRPr="00455F32" w:rsidRDefault="00455F32" w:rsidP="004E290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5F32">
        <w:rPr>
          <w:color w:val="000000" w:themeColor="text1"/>
          <w:sz w:val="28"/>
          <w:szCs w:val="28"/>
        </w:rPr>
        <w:t>4</w:t>
      </w:r>
      <w:r w:rsidR="00A234AA" w:rsidRPr="00455F32">
        <w:rPr>
          <w:color w:val="000000" w:themeColor="text1"/>
          <w:sz w:val="28"/>
          <w:szCs w:val="28"/>
        </w:rPr>
        <w:t>.</w:t>
      </w:r>
      <w:r w:rsidR="004E290F">
        <w:rPr>
          <w:color w:val="000000" w:themeColor="text1"/>
          <w:sz w:val="28"/>
          <w:szCs w:val="28"/>
        </w:rPr>
        <w:t xml:space="preserve"> </w:t>
      </w:r>
      <w:r w:rsidRPr="00455F32">
        <w:rPr>
          <w:color w:val="000000" w:themeColor="text1"/>
          <w:sz w:val="28"/>
          <w:szCs w:val="28"/>
        </w:rPr>
        <w:t xml:space="preserve">Утвердить </w:t>
      </w:r>
      <w:r w:rsidR="00A234AA" w:rsidRPr="00455F32">
        <w:rPr>
          <w:color w:val="000000" w:themeColor="text1"/>
          <w:sz w:val="28"/>
          <w:szCs w:val="28"/>
        </w:rPr>
        <w:t>Форму бланка финансового предложения за пр</w:t>
      </w:r>
      <w:r w:rsidR="004E290F">
        <w:rPr>
          <w:color w:val="000000" w:themeColor="text1"/>
          <w:sz w:val="28"/>
          <w:szCs w:val="28"/>
        </w:rPr>
        <w:t xml:space="preserve">аво размещения нестационарного торгового </w:t>
      </w:r>
      <w:r w:rsidR="00A234AA" w:rsidRPr="00455F32">
        <w:rPr>
          <w:color w:val="000000" w:themeColor="text1"/>
          <w:sz w:val="28"/>
          <w:szCs w:val="28"/>
        </w:rPr>
        <w:t>объекта</w:t>
      </w:r>
      <w:r w:rsidR="00A234AA" w:rsidRPr="00455F32">
        <w:rPr>
          <w:color w:val="000000" w:themeColor="text1"/>
          <w:sz w:val="28"/>
          <w:szCs w:val="28"/>
          <w:shd w:val="clear" w:color="auto" w:fill="FFFFFF"/>
        </w:rPr>
        <w:t xml:space="preserve"> на территории Бесскорбненского сельского поселения Новокубанского района </w:t>
      </w:r>
      <w:r w:rsidR="00B174AE">
        <w:rPr>
          <w:color w:val="000000" w:themeColor="text1"/>
          <w:sz w:val="28"/>
          <w:szCs w:val="28"/>
          <w:shd w:val="clear" w:color="auto" w:fill="FFFFFF"/>
        </w:rPr>
        <w:t>(приложение № 4)</w:t>
      </w:r>
      <w:r w:rsidR="004E290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234AA" w:rsidRPr="00B0386E" w:rsidRDefault="00455F32" w:rsidP="004E29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9059A" w:rsidRPr="00455F32">
        <w:rPr>
          <w:color w:val="000000" w:themeColor="text1"/>
          <w:sz w:val="28"/>
          <w:szCs w:val="28"/>
        </w:rPr>
        <w:t>.</w:t>
      </w:r>
      <w:r w:rsidR="0059059A" w:rsidRPr="005905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Утвердить ф</w:t>
      </w:r>
      <w:r w:rsidR="0059059A">
        <w:rPr>
          <w:color w:val="000000"/>
          <w:sz w:val="28"/>
          <w:szCs w:val="28"/>
          <w:shd w:val="clear" w:color="auto" w:fill="FFFFFF"/>
        </w:rPr>
        <w:t>орму договора о предоставлении права на размещение нестационарных объектов мелкорозничной</w:t>
      </w:r>
      <w:r w:rsidR="0059059A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59059A">
        <w:rPr>
          <w:color w:val="000000"/>
          <w:sz w:val="28"/>
          <w:szCs w:val="28"/>
          <w:shd w:val="clear" w:color="auto" w:fill="FFFFFF"/>
        </w:rPr>
        <w:t>торговли, на территории Бесскорбненского сельского поселения Новок</w:t>
      </w:r>
      <w:r w:rsidR="00B174AE">
        <w:rPr>
          <w:color w:val="000000"/>
          <w:sz w:val="28"/>
          <w:szCs w:val="28"/>
          <w:shd w:val="clear" w:color="auto" w:fill="FFFFFF"/>
        </w:rPr>
        <w:t>убанского района</w:t>
      </w:r>
      <w:r w:rsidR="00A234AA">
        <w:rPr>
          <w:color w:val="000000"/>
          <w:sz w:val="28"/>
          <w:szCs w:val="28"/>
          <w:shd w:val="clear" w:color="auto" w:fill="FFFFFF"/>
        </w:rPr>
        <w:t xml:space="preserve"> </w:t>
      </w:r>
      <w:r w:rsidR="00B174AE">
        <w:rPr>
          <w:color w:val="000000"/>
          <w:sz w:val="28"/>
          <w:szCs w:val="28"/>
          <w:shd w:val="clear" w:color="auto" w:fill="FFFFFF"/>
        </w:rPr>
        <w:t>(приложение №</w:t>
      </w:r>
      <w:r w:rsidR="004E290F">
        <w:rPr>
          <w:color w:val="000000"/>
          <w:sz w:val="28"/>
          <w:szCs w:val="28"/>
          <w:shd w:val="clear" w:color="auto" w:fill="FFFFFF"/>
        </w:rPr>
        <w:t xml:space="preserve"> </w:t>
      </w:r>
      <w:r w:rsidR="00B174AE">
        <w:rPr>
          <w:color w:val="000000"/>
          <w:sz w:val="28"/>
          <w:szCs w:val="28"/>
          <w:shd w:val="clear" w:color="auto" w:fill="FFFFFF"/>
        </w:rPr>
        <w:t>5)</w:t>
      </w:r>
      <w:r w:rsidR="004E290F">
        <w:rPr>
          <w:color w:val="000000"/>
          <w:sz w:val="28"/>
          <w:szCs w:val="28"/>
          <w:shd w:val="clear" w:color="auto" w:fill="FFFFFF"/>
        </w:rPr>
        <w:t>.</w:t>
      </w:r>
    </w:p>
    <w:p w:rsidR="00197444" w:rsidRPr="0034031B" w:rsidRDefault="004E290F" w:rsidP="004E29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6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Pr="0034031B" w:rsidRDefault="004E290F" w:rsidP="004E29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0B7DD4" w:rsidRDefault="00C13134" w:rsidP="0064502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</w:t>
      </w:r>
      <w:r w:rsidR="00B0386E">
        <w:rPr>
          <w:sz w:val="28"/>
          <w:szCs w:val="28"/>
        </w:rPr>
        <w:t>ого района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proofErr w:type="spellStart"/>
      <w:r w:rsidR="002D3951">
        <w:rPr>
          <w:sz w:val="28"/>
          <w:szCs w:val="28"/>
        </w:rPr>
        <w:t>С.А.Майковский</w:t>
      </w:r>
      <w:proofErr w:type="spellEnd"/>
      <w:r w:rsidR="002D3951">
        <w:rPr>
          <w:sz w:val="28"/>
          <w:szCs w:val="28"/>
        </w:rPr>
        <w:t xml:space="preserve"> </w:t>
      </w: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Pr="0064502C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C13134" w:rsidRPr="00106E05" w:rsidRDefault="00C13134" w:rsidP="00B0386E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ПРИЛОЖЕНИЕ</w:t>
      </w:r>
      <w:r w:rsidR="00FE6C2D">
        <w:rPr>
          <w:color w:val="000000"/>
          <w:sz w:val="28"/>
          <w:szCs w:val="28"/>
        </w:rPr>
        <w:t>№ 1</w:t>
      </w:r>
      <w:r w:rsidRPr="00106E05">
        <w:rPr>
          <w:color w:val="000000"/>
          <w:sz w:val="28"/>
          <w:szCs w:val="28"/>
        </w:rPr>
        <w:t xml:space="preserve"> </w:t>
      </w:r>
    </w:p>
    <w:p w:rsidR="00B0386E" w:rsidRDefault="00D034CA" w:rsidP="00B0386E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B0386E">
        <w:rPr>
          <w:color w:val="000000"/>
          <w:sz w:val="28"/>
          <w:szCs w:val="28"/>
        </w:rPr>
        <w:t xml:space="preserve"> </w:t>
      </w:r>
    </w:p>
    <w:p w:rsidR="00C13134" w:rsidRPr="00106E05" w:rsidRDefault="00C13134" w:rsidP="00B0386E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постановлением администрации</w:t>
      </w:r>
    </w:p>
    <w:p w:rsidR="00C13134" w:rsidRPr="00106E05" w:rsidRDefault="002D3951" w:rsidP="00B0386E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 w:rsidR="00C13134" w:rsidRPr="00106E05">
        <w:rPr>
          <w:color w:val="000000"/>
          <w:sz w:val="28"/>
          <w:szCs w:val="28"/>
        </w:rPr>
        <w:t xml:space="preserve">  сельского поселения Новокубанского района</w:t>
      </w:r>
    </w:p>
    <w:p w:rsidR="00C13134" w:rsidRDefault="00B0386E" w:rsidP="00B0386E">
      <w:pPr>
        <w:ind w:left="48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13134">
        <w:rPr>
          <w:color w:val="000000"/>
          <w:sz w:val="28"/>
          <w:szCs w:val="28"/>
        </w:rPr>
        <w:t>__________</w:t>
      </w:r>
      <w:r w:rsidR="004E290F">
        <w:rPr>
          <w:color w:val="000000"/>
          <w:sz w:val="28"/>
          <w:szCs w:val="28"/>
        </w:rPr>
        <w:t>_______</w:t>
      </w:r>
      <w:r w:rsidR="00C13134">
        <w:rPr>
          <w:color w:val="000000"/>
          <w:sz w:val="28"/>
          <w:szCs w:val="28"/>
        </w:rPr>
        <w:t xml:space="preserve"> № ___</w:t>
      </w:r>
      <w:r w:rsidR="004E290F">
        <w:rPr>
          <w:color w:val="000000"/>
          <w:sz w:val="28"/>
          <w:szCs w:val="28"/>
        </w:rPr>
        <w:t>__</w:t>
      </w:r>
    </w:p>
    <w:p w:rsidR="00B0386E" w:rsidRDefault="00B0386E" w:rsidP="00B0386E">
      <w:pPr>
        <w:ind w:left="4962"/>
        <w:jc w:val="both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jc w:val="center"/>
        <w:rPr>
          <w:bCs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197444" w:rsidRPr="00106E05" w:rsidRDefault="00197444" w:rsidP="00F41905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sub_11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bookmarkEnd w:id="1"/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" w:name="sub_1001"/>
      <w:r w:rsidRPr="00106E05">
        <w:rPr>
          <w:color w:val="000000"/>
          <w:sz w:val="28"/>
          <w:szCs w:val="28"/>
        </w:rPr>
        <w:t xml:space="preserve">1. </w:t>
      </w:r>
      <w:r w:rsidRPr="006857F5">
        <w:rPr>
          <w:color w:val="000000"/>
          <w:sz w:val="28"/>
          <w:szCs w:val="28"/>
          <w:highlight w:val="yellow"/>
        </w:rPr>
        <w:t xml:space="preserve">Настоящий Порядок разработан в целях создания условий для обеспечения жителей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услугами торговли и определяет порядок и сроки размещения нестационарных торговых объектов на территории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района.</w:t>
      </w:r>
    </w:p>
    <w:bookmarkEnd w:id="2"/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района.</w:t>
      </w:r>
    </w:p>
    <w:p w:rsidR="00197444" w:rsidRPr="006857F5" w:rsidRDefault="00197444" w:rsidP="008D6A19">
      <w:pPr>
        <w:jc w:val="both"/>
        <w:rPr>
          <w:rFonts w:ascii="Arial" w:hAnsi="Arial" w:cs="Arial"/>
          <w:sz w:val="24"/>
          <w:szCs w:val="24"/>
          <w:highlight w:val="yellow"/>
        </w:rPr>
      </w:pPr>
      <w:bookmarkStart w:id="3" w:name="sub_1002"/>
      <w:r w:rsidRPr="006857F5">
        <w:rPr>
          <w:color w:val="000000"/>
          <w:sz w:val="28"/>
          <w:szCs w:val="28"/>
          <w:highlight w:val="yellow"/>
        </w:rPr>
        <w:t xml:space="preserve"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</w:t>
      </w:r>
      <w:r w:rsidR="00814233" w:rsidRPr="006857F5">
        <w:rPr>
          <w:color w:val="000000" w:themeColor="text1"/>
          <w:sz w:val="28"/>
          <w:szCs w:val="28"/>
          <w:highlight w:val="yellow"/>
        </w:rPr>
        <w:t>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814233" w:rsidRPr="006857F5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4" w:name="sub_1003"/>
      <w:bookmarkEnd w:id="3"/>
      <w:r w:rsidRPr="006857F5">
        <w:rPr>
          <w:color w:val="000000"/>
          <w:sz w:val="28"/>
          <w:szCs w:val="28"/>
          <w:highlight w:val="yellow"/>
        </w:rPr>
        <w:t xml:space="preserve">3. Размещение НТО осуществляется путём проведения Конкурса на право размещения НТО на территории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(далее - Конкурс) на срок от 1 до 7 месяцев</w:t>
      </w:r>
      <w:r w:rsidR="00E279CB" w:rsidRPr="006857F5">
        <w:rPr>
          <w:color w:val="000000"/>
          <w:sz w:val="28"/>
          <w:szCs w:val="28"/>
          <w:highlight w:val="yellow"/>
        </w:rPr>
        <w:t>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5" w:name="sub_1004"/>
      <w:bookmarkEnd w:id="4"/>
      <w:r w:rsidRPr="006857F5">
        <w:rPr>
          <w:color w:val="000000"/>
          <w:sz w:val="28"/>
          <w:szCs w:val="28"/>
          <w:highlight w:val="yellow"/>
        </w:rPr>
        <w:t xml:space="preserve">4. Предметом Конкурса является предоставление права размещения НТО на территории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</w:t>
      </w:r>
      <w:r w:rsidR="00EE255F" w:rsidRPr="006857F5">
        <w:rPr>
          <w:color w:val="000000"/>
          <w:sz w:val="28"/>
          <w:szCs w:val="28"/>
          <w:highlight w:val="yellow"/>
        </w:rPr>
        <w:t xml:space="preserve">й постановлением администрации </w:t>
      </w:r>
      <w:r w:rsidRPr="006857F5">
        <w:rPr>
          <w:color w:val="000000"/>
          <w:sz w:val="28"/>
          <w:szCs w:val="28"/>
          <w:highlight w:val="yellow"/>
        </w:rPr>
        <w:t>МО Новокубанский район (далее - Схема размещения).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6" w:name="sub_1005"/>
      <w:bookmarkEnd w:id="5"/>
      <w:r w:rsidRPr="006857F5">
        <w:rPr>
          <w:color w:val="000000"/>
          <w:sz w:val="28"/>
          <w:szCs w:val="28"/>
          <w:highlight w:val="yellow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7" w:name="sub_1006"/>
      <w:bookmarkEnd w:id="6"/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 xml:space="preserve">6. Конкурс проводит конкурсная комиссия по предоставлению права размещения НТО на территории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(далее - Конкурсная комиссия), </w:t>
      </w:r>
      <w:hyperlink r:id="rId10" w:anchor="sub_3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состав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которой утверждается  </w:t>
      </w:r>
      <w:hyperlink r:id="rId11" w:anchor="sub_0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постановлением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администрации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8" w:name="sub_1007"/>
      <w:bookmarkEnd w:id="7"/>
      <w:r w:rsidRPr="006857F5">
        <w:rPr>
          <w:color w:val="000000"/>
          <w:sz w:val="28"/>
          <w:szCs w:val="28"/>
          <w:highlight w:val="yellow"/>
        </w:rPr>
        <w:t>7. Срок предоставления права на размещение НТО устанавливается:</w:t>
      </w:r>
    </w:p>
    <w:bookmarkEnd w:id="8"/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для объектов, функционирующих в весенне-летний период - до 7 месяцев (с 1 апреля по 31 октября);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для объектов по реализации бахчевых культур - до 4 месяцев (с 1 июля по 31 октября);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lastRenderedPageBreak/>
        <w:t xml:space="preserve">для объектов по реализации кваса из </w:t>
      </w:r>
      <w:proofErr w:type="spellStart"/>
      <w:r w:rsidRPr="006857F5">
        <w:rPr>
          <w:color w:val="000000"/>
          <w:sz w:val="28"/>
          <w:szCs w:val="28"/>
          <w:highlight w:val="yellow"/>
        </w:rPr>
        <w:t>кег</w:t>
      </w:r>
      <w:proofErr w:type="spellEnd"/>
      <w:r w:rsidRPr="006857F5">
        <w:rPr>
          <w:color w:val="000000"/>
          <w:sz w:val="28"/>
          <w:szCs w:val="28"/>
          <w:highlight w:val="yellow"/>
        </w:rPr>
        <w:t xml:space="preserve"> в розлив - до 6 месяцев (с 1 мая по 31 октября);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для объектов, функционирующих в осенне-зимний период, - до 5 месяцев (с 1 ноября по 31 марта);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для объектов по реализации хвойных деревьев - до 1 месяца (с 1 декабря по 31 декабря);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9" w:name="sub_1008"/>
      <w:r w:rsidRPr="006857F5">
        <w:rPr>
          <w:color w:val="000000"/>
          <w:sz w:val="28"/>
          <w:szCs w:val="28"/>
          <w:highlight w:val="yellow"/>
        </w:rPr>
        <w:t xml:space="preserve">8. </w:t>
      </w:r>
      <w:proofErr w:type="gramStart"/>
      <w:r w:rsidRPr="006857F5">
        <w:rPr>
          <w:color w:val="000000"/>
          <w:sz w:val="28"/>
          <w:szCs w:val="28"/>
          <w:highlight w:val="yellow"/>
        </w:rPr>
        <w:t>Требования, пред</w:t>
      </w:r>
      <w:r w:rsidR="004264F9" w:rsidRPr="006857F5">
        <w:rPr>
          <w:color w:val="000000"/>
          <w:sz w:val="28"/>
          <w:szCs w:val="28"/>
          <w:highlight w:val="yellow"/>
        </w:rPr>
        <w:t>усмотренные настоящим Порядком</w:t>
      </w:r>
      <w:r w:rsidRPr="006857F5">
        <w:rPr>
          <w:color w:val="000000"/>
          <w:sz w:val="28"/>
          <w:szCs w:val="28"/>
          <w:highlight w:val="yellow"/>
        </w:rPr>
        <w:t>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</w:t>
      </w:r>
      <w:r w:rsidR="00D82CE7" w:rsidRPr="006857F5">
        <w:rPr>
          <w:color w:val="000000"/>
          <w:sz w:val="28"/>
          <w:szCs w:val="28"/>
          <w:highlight w:val="yellow"/>
        </w:rPr>
        <w:t>дящихся в частной собственности</w:t>
      </w:r>
      <w:r w:rsidR="00455F32" w:rsidRPr="006857F5">
        <w:rPr>
          <w:color w:val="000000"/>
          <w:sz w:val="28"/>
          <w:szCs w:val="28"/>
          <w:highlight w:val="yellow"/>
        </w:rPr>
        <w:t xml:space="preserve">, </w:t>
      </w:r>
      <w:r w:rsidR="00D82CE7" w:rsidRPr="006857F5">
        <w:rPr>
          <w:sz w:val="28"/>
          <w:szCs w:val="28"/>
          <w:highlight w:val="yellow"/>
        </w:rPr>
        <w:t>а также при проведении праздничных и иных массовых мероприятий, имеющих краткосрочный характер.</w:t>
      </w:r>
      <w:proofErr w:type="gramEnd"/>
    </w:p>
    <w:bookmarkEnd w:id="9"/>
    <w:p w:rsidR="00197444" w:rsidRPr="006857F5" w:rsidRDefault="00197444" w:rsidP="00F41905">
      <w:pPr>
        <w:ind w:firstLine="720"/>
        <w:jc w:val="center"/>
        <w:rPr>
          <w:color w:val="000000"/>
          <w:sz w:val="28"/>
          <w:szCs w:val="28"/>
          <w:highlight w:val="yellow"/>
        </w:rPr>
      </w:pPr>
    </w:p>
    <w:p w:rsidR="0064502C" w:rsidRPr="006857F5" w:rsidRDefault="00197444" w:rsidP="0064502C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bookmarkStart w:id="10" w:name="sub_1200"/>
      <w:r w:rsidRPr="006857F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Требования к размещению НТО</w:t>
      </w:r>
      <w:bookmarkEnd w:id="10"/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11" w:name="sub_1009"/>
      <w:r w:rsidRPr="006857F5">
        <w:rPr>
          <w:color w:val="000000"/>
          <w:sz w:val="28"/>
          <w:szCs w:val="28"/>
          <w:highlight w:val="yellow"/>
        </w:rPr>
        <w:t>9. Размещение НТО осуществляется в местах, определённых Схемой размещения.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12" w:name="sub_1010"/>
      <w:bookmarkEnd w:id="11"/>
      <w:r w:rsidRPr="006857F5">
        <w:rPr>
          <w:color w:val="000000"/>
          <w:sz w:val="28"/>
          <w:szCs w:val="28"/>
          <w:highlight w:val="yellow"/>
        </w:rPr>
        <w:t>10. Внешний вид нестационарных торговых объектов должен соответствовать эскизу (</w:t>
      </w:r>
      <w:proofErr w:type="spellStart"/>
      <w:proofErr w:type="gramStart"/>
      <w:r w:rsidRPr="006857F5">
        <w:rPr>
          <w:color w:val="000000"/>
          <w:sz w:val="28"/>
          <w:szCs w:val="28"/>
          <w:highlight w:val="yellow"/>
        </w:rPr>
        <w:t>дизайн-проекту</w:t>
      </w:r>
      <w:proofErr w:type="spellEnd"/>
      <w:proofErr w:type="gramEnd"/>
      <w:r w:rsidRPr="006857F5">
        <w:rPr>
          <w:color w:val="000000"/>
          <w:sz w:val="28"/>
          <w:szCs w:val="28"/>
          <w:highlight w:val="yellow"/>
        </w:rPr>
        <w:t xml:space="preserve">), согласованному с </w:t>
      </w:r>
      <w:bookmarkStart w:id="13" w:name="sub_52411"/>
      <w:bookmarkEnd w:id="12"/>
      <w:r w:rsidRPr="006857F5">
        <w:rPr>
          <w:color w:val="000000"/>
          <w:sz w:val="28"/>
          <w:szCs w:val="28"/>
          <w:highlight w:val="yellow"/>
        </w:rPr>
        <w:t xml:space="preserve">администрацией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14" w:name="sub_1012"/>
      <w:bookmarkEnd w:id="13"/>
      <w:r w:rsidRPr="006857F5">
        <w:rPr>
          <w:color w:val="000000"/>
          <w:sz w:val="28"/>
          <w:szCs w:val="28"/>
          <w:highlight w:val="yellow"/>
        </w:rPr>
        <w:t xml:space="preserve">12. </w:t>
      </w:r>
      <w:proofErr w:type="gramStart"/>
      <w:r w:rsidRPr="006857F5">
        <w:rPr>
          <w:color w:val="000000"/>
          <w:sz w:val="28"/>
          <w:szCs w:val="28"/>
          <w:highlight w:val="yellow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</w:t>
      </w:r>
      <w:proofErr w:type="gramEnd"/>
      <w:r w:rsidRPr="006857F5">
        <w:rPr>
          <w:color w:val="000000"/>
          <w:sz w:val="28"/>
          <w:szCs w:val="28"/>
          <w:highlight w:val="yellow"/>
        </w:rPr>
        <w:t>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15" w:name="sub_1013"/>
      <w:bookmarkEnd w:id="14"/>
      <w:r w:rsidRPr="006857F5">
        <w:rPr>
          <w:color w:val="000000"/>
          <w:sz w:val="28"/>
          <w:szCs w:val="28"/>
          <w:highlight w:val="yellow"/>
        </w:rPr>
        <w:t>13. Размещение НТО,</w:t>
      </w:r>
      <w:r w:rsidR="000A09CD" w:rsidRPr="006857F5">
        <w:rPr>
          <w:color w:val="FF0000"/>
          <w:sz w:val="28"/>
          <w:szCs w:val="28"/>
          <w:highlight w:val="yellow"/>
        </w:rPr>
        <w:t xml:space="preserve"> </w:t>
      </w:r>
      <w:r w:rsidR="000A09CD" w:rsidRPr="006857F5">
        <w:rPr>
          <w:color w:val="000000" w:themeColor="text1"/>
          <w:sz w:val="28"/>
          <w:szCs w:val="28"/>
          <w:highlight w:val="yellow"/>
        </w:rPr>
        <w:t>эксплуатация,</w:t>
      </w:r>
      <w:r w:rsidRPr="006857F5">
        <w:rPr>
          <w:color w:val="000000"/>
          <w:sz w:val="28"/>
          <w:szCs w:val="28"/>
          <w:highlight w:val="yellow"/>
        </w:rPr>
        <w:t xml:space="preserve">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16" w:name="sub_52412"/>
      <w:bookmarkEnd w:id="15"/>
      <w:r w:rsidRPr="006857F5">
        <w:rPr>
          <w:color w:val="000000"/>
          <w:sz w:val="28"/>
          <w:szCs w:val="28"/>
          <w:highlight w:val="yellow"/>
        </w:rPr>
        <w:t xml:space="preserve">14.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6857F5">
        <w:rPr>
          <w:color w:val="000000"/>
          <w:sz w:val="28"/>
          <w:szCs w:val="28"/>
          <w:highlight w:val="yellow"/>
        </w:rPr>
        <w:t>поверительных</w:t>
      </w:r>
      <w:proofErr w:type="spellEnd"/>
      <w:r w:rsidRPr="006857F5">
        <w:rPr>
          <w:color w:val="000000"/>
          <w:sz w:val="28"/>
          <w:szCs w:val="28"/>
          <w:highlight w:val="yellow"/>
        </w:rPr>
        <w:t xml:space="preserve"> клейм для обеспечения единства и точности измерения.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17" w:name="sub_1015"/>
      <w:bookmarkEnd w:id="16"/>
      <w:r w:rsidRPr="006857F5">
        <w:rPr>
          <w:color w:val="000000"/>
          <w:sz w:val="28"/>
          <w:szCs w:val="28"/>
          <w:highlight w:val="yellow"/>
        </w:rPr>
        <w:t xml:space="preserve">15. Не допускается осуществлять складирование товара, упаковок, мусора на </w:t>
      </w:r>
      <w:proofErr w:type="gramStart"/>
      <w:r w:rsidRPr="006857F5">
        <w:rPr>
          <w:color w:val="000000"/>
          <w:sz w:val="28"/>
          <w:szCs w:val="28"/>
          <w:highlight w:val="yellow"/>
        </w:rPr>
        <w:t>элементах</w:t>
      </w:r>
      <w:proofErr w:type="gramEnd"/>
      <w:r w:rsidRPr="006857F5">
        <w:rPr>
          <w:color w:val="000000"/>
          <w:sz w:val="28"/>
          <w:szCs w:val="28"/>
          <w:highlight w:val="yellow"/>
        </w:rPr>
        <w:t xml:space="preserve"> благоустройства и прилегающей территории.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18" w:name="sub_52413"/>
      <w:bookmarkEnd w:id="17"/>
      <w:r w:rsidRPr="006857F5">
        <w:rPr>
          <w:color w:val="000000"/>
          <w:sz w:val="28"/>
          <w:szCs w:val="28"/>
          <w:highlight w:val="yellow"/>
        </w:rPr>
        <w:lastRenderedPageBreak/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197444" w:rsidRPr="006857F5" w:rsidRDefault="00197444" w:rsidP="0064502C">
      <w:pPr>
        <w:ind w:firstLine="720"/>
        <w:jc w:val="both"/>
        <w:rPr>
          <w:sz w:val="28"/>
          <w:szCs w:val="28"/>
          <w:highlight w:val="yellow"/>
        </w:rPr>
      </w:pPr>
      <w:bookmarkStart w:id="19" w:name="sub_1017"/>
      <w:bookmarkEnd w:id="18"/>
      <w:r w:rsidRPr="006857F5">
        <w:rPr>
          <w:color w:val="000000"/>
          <w:sz w:val="28"/>
          <w:szCs w:val="28"/>
          <w:highlight w:val="yellow"/>
        </w:rPr>
        <w:t>17. НТО должны содержаться в надлежащем санитарном состоянии, своевременно красить</w:t>
      </w:r>
      <w:r w:rsidR="00842314" w:rsidRPr="006857F5">
        <w:rPr>
          <w:color w:val="000000"/>
          <w:sz w:val="28"/>
          <w:szCs w:val="28"/>
          <w:highlight w:val="yellow"/>
        </w:rPr>
        <w:t>ся</w:t>
      </w:r>
      <w:r w:rsidRPr="006857F5">
        <w:rPr>
          <w:color w:val="000000"/>
          <w:sz w:val="28"/>
          <w:szCs w:val="28"/>
          <w:highlight w:val="yellow"/>
        </w:rPr>
        <w:t>, устранять повреждения на вывесках, конструктивных элементах, производить уборку территории, прилегающей к НТО.</w:t>
      </w:r>
      <w:bookmarkEnd w:id="19"/>
    </w:p>
    <w:p w:rsidR="0064502C" w:rsidRPr="006857F5" w:rsidRDefault="0064502C" w:rsidP="0064502C">
      <w:pPr>
        <w:ind w:firstLine="720"/>
        <w:jc w:val="center"/>
        <w:rPr>
          <w:sz w:val="28"/>
          <w:szCs w:val="28"/>
          <w:highlight w:val="yellow"/>
        </w:rPr>
      </w:pPr>
    </w:p>
    <w:p w:rsidR="00197444" w:rsidRPr="006857F5" w:rsidRDefault="00197444" w:rsidP="0064502C">
      <w:pPr>
        <w:pStyle w:val="afa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bookmarkStart w:id="20" w:name="sub_1300"/>
      <w:r w:rsidRPr="006857F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Порядок работы Конкурсной комиссии</w:t>
      </w:r>
      <w:bookmarkEnd w:id="20"/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1" w:name="sub_1018"/>
      <w:r w:rsidRPr="006857F5">
        <w:rPr>
          <w:color w:val="000000"/>
          <w:sz w:val="28"/>
          <w:szCs w:val="28"/>
          <w:highlight w:val="yellow"/>
        </w:rPr>
        <w:t>18. Для проведения Конкурса создаётся Конкурсная комиссия</w:t>
      </w:r>
      <w:r w:rsidR="000A09CD" w:rsidRPr="006857F5">
        <w:rPr>
          <w:color w:val="FF0000"/>
          <w:sz w:val="28"/>
          <w:szCs w:val="28"/>
          <w:highlight w:val="yellow"/>
        </w:rPr>
        <w:t xml:space="preserve"> </w:t>
      </w:r>
      <w:r w:rsidR="0054740A" w:rsidRPr="006857F5">
        <w:rPr>
          <w:sz w:val="28"/>
          <w:szCs w:val="28"/>
          <w:highlight w:val="yellow"/>
        </w:rPr>
        <w:t>по</w:t>
      </w:r>
      <w:r w:rsidR="00626BC1" w:rsidRPr="006857F5">
        <w:rPr>
          <w:sz w:val="28"/>
          <w:szCs w:val="28"/>
          <w:highlight w:val="yellow"/>
        </w:rPr>
        <w:t xml:space="preserve"> проведению конкурса на право</w:t>
      </w:r>
      <w:r w:rsidR="0054740A" w:rsidRPr="006857F5">
        <w:rPr>
          <w:sz w:val="28"/>
          <w:szCs w:val="28"/>
          <w:highlight w:val="yellow"/>
        </w:rPr>
        <w:t xml:space="preserve"> размещению нестационарных торговых объектов на территории Бесскорбненского сельского поселения </w:t>
      </w:r>
      <w:r w:rsidR="00626BC1" w:rsidRPr="006857F5">
        <w:rPr>
          <w:sz w:val="28"/>
          <w:szCs w:val="28"/>
          <w:highlight w:val="yellow"/>
        </w:rPr>
        <w:t xml:space="preserve">Новокубанского </w:t>
      </w:r>
      <w:r w:rsidR="0054740A" w:rsidRPr="006857F5">
        <w:rPr>
          <w:sz w:val="28"/>
          <w:szCs w:val="28"/>
          <w:highlight w:val="yellow"/>
        </w:rPr>
        <w:t xml:space="preserve">района </w:t>
      </w:r>
      <w:r w:rsidR="000A09CD" w:rsidRPr="006857F5">
        <w:rPr>
          <w:color w:val="000000" w:themeColor="text1"/>
          <w:sz w:val="28"/>
          <w:szCs w:val="28"/>
          <w:highlight w:val="yellow"/>
        </w:rPr>
        <w:t>(далее – Конкурсная комиссия)</w:t>
      </w:r>
      <w:r w:rsidRPr="006857F5">
        <w:rPr>
          <w:color w:val="000000"/>
          <w:sz w:val="28"/>
          <w:szCs w:val="28"/>
          <w:highlight w:val="yellow"/>
        </w:rPr>
        <w:t xml:space="preserve">. </w:t>
      </w:r>
      <w:hyperlink r:id="rId12" w:anchor="sub_3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Состав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Конкурсной комиссии утверждается постановлением администрации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и действует на постоянной основе.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2" w:name="sub_1019"/>
      <w:bookmarkEnd w:id="21"/>
      <w:r w:rsidRPr="006857F5">
        <w:rPr>
          <w:color w:val="000000"/>
          <w:sz w:val="28"/>
          <w:szCs w:val="28"/>
          <w:highlight w:val="yellow"/>
        </w:rPr>
        <w:t xml:space="preserve">19. В </w:t>
      </w:r>
      <w:hyperlink r:id="rId13" w:anchor="sub_3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состав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3" w:name="sub_1020"/>
      <w:bookmarkEnd w:id="22"/>
      <w:r w:rsidRPr="006857F5">
        <w:rPr>
          <w:color w:val="000000"/>
          <w:sz w:val="28"/>
          <w:szCs w:val="28"/>
          <w:highlight w:val="yellow"/>
        </w:rPr>
        <w:t xml:space="preserve">20. </w:t>
      </w:r>
      <w:hyperlink r:id="rId14" w:anchor="sub_3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Состав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4" w:name="sub_1021"/>
      <w:bookmarkEnd w:id="23"/>
      <w:r w:rsidRPr="006857F5">
        <w:rPr>
          <w:color w:val="000000"/>
          <w:sz w:val="28"/>
          <w:szCs w:val="28"/>
          <w:highlight w:val="yellow"/>
        </w:rPr>
        <w:t xml:space="preserve">21. </w:t>
      </w:r>
      <w:proofErr w:type="gramStart"/>
      <w:r w:rsidRPr="006857F5">
        <w:rPr>
          <w:color w:val="000000"/>
          <w:sz w:val="28"/>
          <w:szCs w:val="28"/>
          <w:highlight w:val="yellow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6857F5">
        <w:rPr>
          <w:color w:val="000000"/>
          <w:sz w:val="28"/>
          <w:szCs w:val="28"/>
          <w:highlight w:val="yellow"/>
        </w:rPr>
        <w:t xml:space="preserve"> органов управления, кредиторами участников Конкурса).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5" w:name="sub_1022"/>
      <w:bookmarkEnd w:id="24"/>
      <w:r w:rsidRPr="006857F5">
        <w:rPr>
          <w:color w:val="000000"/>
          <w:sz w:val="28"/>
          <w:szCs w:val="28"/>
          <w:highlight w:val="yellow"/>
        </w:rPr>
        <w:t>22. В случае выявления в составе Конкурсной комиссии лиц, указанных в пункте 2</w:t>
      </w:r>
      <w:r w:rsidR="004264F9" w:rsidRPr="006857F5">
        <w:rPr>
          <w:color w:val="000000"/>
          <w:sz w:val="28"/>
          <w:szCs w:val="28"/>
          <w:highlight w:val="yellow"/>
        </w:rPr>
        <w:t>1 раздела 3 настоящего Порядка</w:t>
      </w:r>
      <w:r w:rsidRPr="006857F5">
        <w:rPr>
          <w:color w:val="000000"/>
          <w:sz w:val="28"/>
          <w:szCs w:val="28"/>
          <w:highlight w:val="yellow"/>
        </w:rPr>
        <w:t>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6" w:name="sub_1023"/>
      <w:bookmarkEnd w:id="25"/>
      <w:r w:rsidRPr="006857F5">
        <w:rPr>
          <w:color w:val="000000"/>
          <w:sz w:val="28"/>
          <w:szCs w:val="28"/>
          <w:highlight w:val="yellow"/>
        </w:rPr>
        <w:t xml:space="preserve"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</w:t>
      </w:r>
      <w:proofErr w:type="gramStart"/>
      <w:r w:rsidRPr="006857F5">
        <w:rPr>
          <w:color w:val="000000"/>
          <w:sz w:val="28"/>
          <w:szCs w:val="28"/>
          <w:highlight w:val="yellow"/>
        </w:rPr>
        <w:t>нём</w:t>
      </w:r>
      <w:proofErr w:type="gramEnd"/>
      <w:r w:rsidRPr="006857F5">
        <w:rPr>
          <w:color w:val="000000"/>
          <w:sz w:val="28"/>
          <w:szCs w:val="28"/>
          <w:highlight w:val="yellow"/>
        </w:rPr>
        <w:t xml:space="preserve"> присутствует не менее двух третей от общего числа её членов.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7" w:name="sub_1024"/>
      <w:bookmarkEnd w:id="26"/>
      <w:r w:rsidRPr="006857F5">
        <w:rPr>
          <w:color w:val="000000"/>
          <w:sz w:val="28"/>
          <w:szCs w:val="28"/>
          <w:highlight w:val="yellow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8" w:name="sub_1025"/>
      <w:bookmarkEnd w:id="27"/>
      <w:r w:rsidRPr="006857F5">
        <w:rPr>
          <w:color w:val="000000"/>
          <w:sz w:val="28"/>
          <w:szCs w:val="28"/>
          <w:highlight w:val="yellow"/>
        </w:rPr>
        <w:t>25. Конкурсная комиссия:</w:t>
      </w:r>
    </w:p>
    <w:bookmarkEnd w:id="28"/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вскрывает конверты с документами на участие в Конкурсе;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рассматривает заявления и документы на участие в Конкурсе;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определяет победителей Конкурса.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29" w:name="sub_1026"/>
      <w:r w:rsidRPr="006857F5">
        <w:rPr>
          <w:color w:val="000000"/>
          <w:sz w:val="28"/>
          <w:szCs w:val="28"/>
          <w:highlight w:val="yellow"/>
        </w:rPr>
        <w:lastRenderedPageBreak/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64502C" w:rsidRDefault="00197444" w:rsidP="0064502C">
      <w:pPr>
        <w:ind w:firstLine="720"/>
        <w:jc w:val="both"/>
        <w:rPr>
          <w:color w:val="000000"/>
          <w:sz w:val="28"/>
          <w:szCs w:val="28"/>
        </w:rPr>
      </w:pPr>
      <w:bookmarkStart w:id="30" w:name="sub_1027"/>
      <w:bookmarkEnd w:id="29"/>
      <w:r w:rsidRPr="006857F5">
        <w:rPr>
          <w:color w:val="000000"/>
          <w:sz w:val="28"/>
          <w:szCs w:val="28"/>
          <w:highlight w:val="yellow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30"/>
    </w:p>
    <w:p w:rsidR="0064502C" w:rsidRPr="00106E05" w:rsidRDefault="0064502C" w:rsidP="0064502C">
      <w:pPr>
        <w:ind w:firstLine="720"/>
        <w:jc w:val="center"/>
        <w:rPr>
          <w:color w:val="000000"/>
          <w:sz w:val="28"/>
          <w:szCs w:val="28"/>
        </w:rPr>
      </w:pPr>
    </w:p>
    <w:p w:rsidR="00197444" w:rsidRPr="006857F5" w:rsidRDefault="00197444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yellow"/>
        </w:rPr>
      </w:pPr>
      <w:bookmarkStart w:id="31" w:name="sub_1400"/>
      <w:r w:rsidRPr="006857F5">
        <w:rPr>
          <w:b/>
          <w:bCs/>
          <w:color w:val="000000"/>
          <w:sz w:val="28"/>
          <w:szCs w:val="28"/>
          <w:highlight w:val="yellow"/>
        </w:rPr>
        <w:t>4. Условия участия и порядок проведения Конкурса</w:t>
      </w:r>
      <w:bookmarkEnd w:id="31"/>
    </w:p>
    <w:p w:rsidR="0064502C" w:rsidRPr="006857F5" w:rsidRDefault="0064502C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197444" w:rsidRPr="006857F5" w:rsidRDefault="00197444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yellow"/>
        </w:rPr>
      </w:pPr>
      <w:bookmarkStart w:id="32" w:name="sub_1401"/>
      <w:r w:rsidRPr="006857F5">
        <w:rPr>
          <w:b/>
          <w:bCs/>
          <w:color w:val="000000"/>
          <w:sz w:val="28"/>
          <w:szCs w:val="28"/>
          <w:highlight w:val="yellow"/>
        </w:rPr>
        <w:t>4.1. Условия участия в Конкурсе</w:t>
      </w:r>
      <w:bookmarkEnd w:id="32"/>
    </w:p>
    <w:p w:rsidR="00B0386E" w:rsidRPr="006857F5" w:rsidRDefault="00B0386E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33" w:name="sub_1028"/>
      <w:r w:rsidRPr="006857F5">
        <w:rPr>
          <w:color w:val="000000"/>
          <w:sz w:val="28"/>
          <w:szCs w:val="28"/>
          <w:highlight w:val="yellow"/>
        </w:rPr>
        <w:t xml:space="preserve">28. </w:t>
      </w:r>
      <w:proofErr w:type="gramStart"/>
      <w:r w:rsidRPr="006857F5">
        <w:rPr>
          <w:color w:val="000000"/>
          <w:sz w:val="28"/>
          <w:szCs w:val="28"/>
          <w:highlight w:val="yellow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(далее - заявление) с приложением документов, указанных в </w:t>
      </w:r>
      <w:hyperlink r:id="rId15" w:history="1">
        <w:r w:rsidRPr="006857F5">
          <w:rPr>
            <w:rStyle w:val="ae"/>
            <w:color w:val="000000"/>
            <w:sz w:val="28"/>
            <w:szCs w:val="28"/>
            <w:highlight w:val="yellow"/>
          </w:rPr>
          <w:t>пункте 29</w:t>
        </w:r>
      </w:hyperlink>
      <w:r w:rsidR="004264F9" w:rsidRPr="006857F5">
        <w:rPr>
          <w:color w:val="000000"/>
          <w:sz w:val="28"/>
          <w:szCs w:val="28"/>
          <w:highlight w:val="yellow"/>
        </w:rPr>
        <w:t xml:space="preserve"> настоящего Порядка</w:t>
      </w:r>
      <w:r w:rsidRPr="006857F5">
        <w:rPr>
          <w:color w:val="000000"/>
          <w:sz w:val="28"/>
          <w:szCs w:val="28"/>
          <w:highlight w:val="yellow"/>
        </w:rPr>
        <w:t>, не позднее 17 календарных дней до официально объявленного дня проведения Конкурса.</w:t>
      </w:r>
      <w:proofErr w:type="gramEnd"/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34" w:name="sub_1029"/>
      <w:bookmarkEnd w:id="33"/>
      <w:r w:rsidRPr="006857F5">
        <w:rPr>
          <w:color w:val="000000"/>
          <w:sz w:val="28"/>
          <w:szCs w:val="28"/>
          <w:highlight w:val="yellow"/>
        </w:rPr>
        <w:t xml:space="preserve">29. Для участия в Конкурсе заявитель направляет или представляет в администрацию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заявление по форме согласно </w:t>
      </w:r>
      <w:hyperlink r:id="rId16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приложению № 1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к настоящему Положению с приложением:</w:t>
      </w:r>
    </w:p>
    <w:p w:rsidR="00197444" w:rsidRPr="006857F5" w:rsidRDefault="00197444" w:rsidP="0064502C">
      <w:pPr>
        <w:ind w:firstLine="708"/>
        <w:jc w:val="both"/>
        <w:rPr>
          <w:color w:val="000000"/>
          <w:sz w:val="28"/>
          <w:szCs w:val="28"/>
          <w:highlight w:val="yellow"/>
        </w:rPr>
      </w:pPr>
      <w:bookmarkStart w:id="35" w:name="sub_10291"/>
      <w:bookmarkEnd w:id="34"/>
      <w:r w:rsidRPr="006857F5">
        <w:rPr>
          <w:color w:val="000000"/>
          <w:sz w:val="28"/>
          <w:szCs w:val="28"/>
          <w:highlight w:val="yellow"/>
        </w:rPr>
        <w:t xml:space="preserve">1) копии </w:t>
      </w:r>
      <w:hyperlink r:id="rId17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выписки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из Единого государственного реестра юридических лиц (для юридических лиц) или </w:t>
      </w:r>
      <w:hyperlink r:id="rId18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выписки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из Единого государственного реестра индивидуальных предпринимателей (для индивидуальных предпринимателей)</w:t>
      </w:r>
      <w:r w:rsidR="00D77446" w:rsidRPr="006857F5">
        <w:rPr>
          <w:sz w:val="28"/>
          <w:szCs w:val="28"/>
          <w:highlight w:val="yellow"/>
        </w:rPr>
        <w:t xml:space="preserve">, </w:t>
      </w:r>
      <w:r w:rsidR="00626BC1" w:rsidRPr="006857F5">
        <w:rPr>
          <w:color w:val="000000" w:themeColor="text1"/>
          <w:sz w:val="28"/>
          <w:szCs w:val="28"/>
          <w:highlight w:val="yellow"/>
        </w:rPr>
        <w:t xml:space="preserve">выданной не </w:t>
      </w:r>
      <w:proofErr w:type="gramStart"/>
      <w:r w:rsidR="00626BC1" w:rsidRPr="006857F5">
        <w:rPr>
          <w:color w:val="000000" w:themeColor="text1"/>
          <w:sz w:val="28"/>
          <w:szCs w:val="28"/>
          <w:highlight w:val="yellow"/>
        </w:rPr>
        <w:t>раннее</w:t>
      </w:r>
      <w:proofErr w:type="gramEnd"/>
      <w:r w:rsidR="00D77446" w:rsidRPr="006857F5">
        <w:rPr>
          <w:color w:val="000000" w:themeColor="text1"/>
          <w:sz w:val="28"/>
          <w:szCs w:val="28"/>
          <w:highlight w:val="yellow"/>
        </w:rPr>
        <w:t xml:space="preserve"> чем за 30 дней до дня объявления о проведении Конкурса</w:t>
      </w:r>
      <w:r w:rsidRPr="006857F5">
        <w:rPr>
          <w:color w:val="000000"/>
          <w:sz w:val="28"/>
          <w:szCs w:val="28"/>
          <w:highlight w:val="yellow"/>
        </w:rPr>
        <w:t>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36" w:name="sub_10292"/>
      <w:bookmarkEnd w:id="35"/>
      <w:proofErr w:type="gramStart"/>
      <w:r w:rsidRPr="006857F5">
        <w:rPr>
          <w:color w:val="000000"/>
          <w:sz w:val="28"/>
          <w:szCs w:val="28"/>
          <w:highlight w:val="yellow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6857F5">
        <w:rPr>
          <w:color w:val="000000"/>
          <w:sz w:val="28"/>
          <w:szCs w:val="28"/>
          <w:highlight w:val="yellow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37" w:name="sub_10293"/>
      <w:bookmarkEnd w:id="36"/>
      <w:r w:rsidRPr="006857F5">
        <w:rPr>
          <w:color w:val="000000"/>
          <w:sz w:val="28"/>
          <w:szCs w:val="28"/>
          <w:highlight w:val="yellow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p w:rsidR="001935E4" w:rsidRPr="006857F5" w:rsidRDefault="001935E4" w:rsidP="0064502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proofErr w:type="gramStart"/>
      <w:r w:rsidRPr="006857F5">
        <w:rPr>
          <w:color w:val="000000"/>
          <w:sz w:val="28"/>
          <w:szCs w:val="28"/>
          <w:highlight w:val="yellow"/>
        </w:rPr>
        <w:t xml:space="preserve">4) финансовое предложением за право размещения объектов нестационарной мелкорозничной торговли, оказания услуг  (не ниже </w:t>
      </w:r>
      <w:r w:rsidRPr="006857F5">
        <w:rPr>
          <w:color w:val="000000"/>
          <w:sz w:val="28"/>
          <w:szCs w:val="28"/>
          <w:highlight w:val="yellow"/>
        </w:rPr>
        <w:lastRenderedPageBreak/>
        <w:t>стартового размера финансового предложения, с обязательным указанием наименования заявителя, регистрационный номер объекта мелкорозничной торговли, оказания услуг).</w:t>
      </w:r>
      <w:proofErr w:type="gramEnd"/>
    </w:p>
    <w:p w:rsidR="001935E4" w:rsidRPr="006857F5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Финансовое предложение должно быть указано цифрами и прописью, в запечатанном конверте.</w:t>
      </w:r>
    </w:p>
    <w:p w:rsidR="001935E4" w:rsidRPr="006857F5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На лицевой стороне конверта с Финансовым предложением в обязательном порядке указывается:</w:t>
      </w:r>
    </w:p>
    <w:p w:rsidR="001935E4" w:rsidRPr="006857F5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наименование Заявителя;</w:t>
      </w:r>
    </w:p>
    <w:p w:rsidR="001935E4" w:rsidRPr="006857F5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вид товара или услуг, предполагаемых Заявителем к осуществлению;</w:t>
      </w:r>
    </w:p>
    <w:p w:rsidR="001935E4" w:rsidRPr="006857F5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адрес предполагаемого размещения нестационарного объекта, в соответствии с</w:t>
      </w:r>
      <w:r w:rsidR="00C0375E" w:rsidRPr="006857F5">
        <w:rPr>
          <w:color w:val="000000"/>
          <w:sz w:val="28"/>
          <w:szCs w:val="28"/>
          <w:highlight w:val="yellow"/>
        </w:rPr>
        <w:t>о схемой размещения НТО</w:t>
      </w:r>
      <w:r w:rsidRPr="006857F5">
        <w:rPr>
          <w:color w:val="000000"/>
          <w:sz w:val="28"/>
          <w:szCs w:val="28"/>
          <w:highlight w:val="yellow"/>
        </w:rPr>
        <w:t>;</w:t>
      </w:r>
    </w:p>
    <w:p w:rsidR="001935E4" w:rsidRPr="006857F5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порядковый номер адреса предполагаемого размещения нестационарного объекта, в соответствии с</w:t>
      </w:r>
      <w:r w:rsidR="00C0375E" w:rsidRPr="006857F5">
        <w:rPr>
          <w:color w:val="000000"/>
          <w:sz w:val="28"/>
          <w:szCs w:val="28"/>
          <w:highlight w:val="yellow"/>
        </w:rPr>
        <w:t>о схемой размещения НТО</w:t>
      </w:r>
      <w:r w:rsidRPr="006857F5">
        <w:rPr>
          <w:color w:val="000000"/>
          <w:sz w:val="28"/>
          <w:szCs w:val="28"/>
          <w:highlight w:val="yellow"/>
        </w:rPr>
        <w:t>;</w:t>
      </w:r>
    </w:p>
    <w:p w:rsidR="001935E4" w:rsidRPr="006857F5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подпись с расшифровкой и печать (при наличии) Заявителя.</w:t>
      </w:r>
    </w:p>
    <w:bookmarkEnd w:id="37"/>
    <w:p w:rsidR="00D06554" w:rsidRPr="006857F5" w:rsidRDefault="001935E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5</w:t>
      </w:r>
      <w:r w:rsidR="00197444" w:rsidRPr="006857F5">
        <w:rPr>
          <w:color w:val="000000"/>
          <w:sz w:val="28"/>
          <w:szCs w:val="28"/>
          <w:highlight w:val="yellow"/>
        </w:rPr>
        <w:t xml:space="preserve">) </w:t>
      </w:r>
      <w:r w:rsidR="00D06554" w:rsidRPr="006857F5">
        <w:rPr>
          <w:color w:val="000000"/>
          <w:sz w:val="28"/>
          <w:szCs w:val="28"/>
          <w:highlight w:val="yellow"/>
        </w:rPr>
        <w:t>В качестве дополнительной информации</w:t>
      </w:r>
      <w:r w:rsidR="00FE6C2D" w:rsidRPr="006857F5">
        <w:rPr>
          <w:color w:val="000000"/>
          <w:sz w:val="28"/>
          <w:szCs w:val="28"/>
          <w:highlight w:val="yellow"/>
        </w:rPr>
        <w:t>,</w:t>
      </w:r>
      <w:r w:rsidR="00D06554" w:rsidRPr="006857F5">
        <w:rPr>
          <w:color w:val="000000"/>
          <w:sz w:val="28"/>
          <w:szCs w:val="28"/>
          <w:highlight w:val="yellow"/>
        </w:rPr>
        <w:t xml:space="preserve"> учитываемой и рассматриваемой Конкурсной комиссией заявитель </w:t>
      </w:r>
      <w:r w:rsidR="00FE6C2D" w:rsidRPr="006857F5">
        <w:rPr>
          <w:color w:val="000000"/>
          <w:sz w:val="28"/>
          <w:szCs w:val="28"/>
          <w:highlight w:val="yellow"/>
        </w:rPr>
        <w:t>вправе предоставить</w:t>
      </w:r>
      <w:r w:rsidR="00D06554" w:rsidRPr="006857F5">
        <w:rPr>
          <w:color w:val="000000"/>
          <w:sz w:val="28"/>
          <w:szCs w:val="28"/>
          <w:highlight w:val="yellow"/>
        </w:rPr>
        <w:t>:</w:t>
      </w:r>
      <w:r w:rsidR="00EC3346" w:rsidRPr="006857F5">
        <w:rPr>
          <w:color w:val="000000"/>
          <w:sz w:val="28"/>
          <w:szCs w:val="28"/>
          <w:highlight w:val="yellow"/>
        </w:rPr>
        <w:t xml:space="preserve"> </w:t>
      </w:r>
      <w:r w:rsidR="00D06554" w:rsidRPr="006857F5">
        <w:rPr>
          <w:color w:val="000000"/>
          <w:sz w:val="28"/>
          <w:szCs w:val="28"/>
          <w:highlight w:val="yellow"/>
        </w:rPr>
        <w:t>предложение о применении в своей работе современного торгового оборудования с учетом передовых технологий;</w:t>
      </w:r>
    </w:p>
    <w:p w:rsidR="00D06554" w:rsidRPr="006857F5" w:rsidRDefault="00D06554" w:rsidP="008D6A19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предложение по оборудованию объе</w:t>
      </w:r>
      <w:r w:rsidR="00EC3346" w:rsidRPr="006857F5">
        <w:rPr>
          <w:color w:val="000000"/>
          <w:sz w:val="28"/>
          <w:szCs w:val="28"/>
          <w:highlight w:val="yellow"/>
        </w:rPr>
        <w:t>кта торговли или оказания услуг</w:t>
      </w:r>
      <w:r w:rsidRPr="006857F5">
        <w:rPr>
          <w:color w:val="000000"/>
          <w:sz w:val="28"/>
          <w:szCs w:val="28"/>
          <w:highlight w:val="yellow"/>
        </w:rPr>
        <w:t>;</w:t>
      </w:r>
    </w:p>
    <w:p w:rsidR="00D06554" w:rsidRPr="006857F5" w:rsidRDefault="00D06554" w:rsidP="008D6A19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 xml:space="preserve">Документы, указанные в </w:t>
      </w:r>
      <w:hyperlink r:id="rId19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подпунктах  2</w:t>
        </w:r>
      </w:hyperlink>
      <w:r w:rsidRPr="006857F5">
        <w:rPr>
          <w:sz w:val="28"/>
          <w:szCs w:val="28"/>
          <w:highlight w:val="yellow"/>
        </w:rPr>
        <w:t xml:space="preserve"> и 3</w:t>
      </w:r>
      <w:r w:rsidRPr="006857F5">
        <w:rPr>
          <w:color w:val="000000"/>
          <w:sz w:val="28"/>
          <w:szCs w:val="28"/>
          <w:highlight w:val="yellow"/>
        </w:rPr>
        <w:t xml:space="preserve"> настоящего пункта представляются заявителем самостоятельно. Документы, указанные в </w:t>
      </w:r>
      <w:hyperlink r:id="rId20" w:history="1">
        <w:r w:rsidRPr="006857F5">
          <w:rPr>
            <w:rStyle w:val="ae"/>
            <w:color w:val="000000"/>
            <w:sz w:val="28"/>
            <w:szCs w:val="28"/>
            <w:highlight w:val="yellow"/>
            <w:u w:val="none"/>
          </w:rPr>
          <w:t>подпункте 1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38" w:name="sub_1030"/>
      <w:r w:rsidRPr="006857F5">
        <w:rPr>
          <w:color w:val="000000"/>
          <w:sz w:val="28"/>
          <w:szCs w:val="28"/>
          <w:highlight w:val="yellow"/>
        </w:rPr>
        <w:t>30. Заявление является официальным документом, выражающим намерение заявителя принять участие в Конкурсе.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39" w:name="sub_1031"/>
      <w:bookmarkEnd w:id="38"/>
      <w:r w:rsidRPr="006857F5">
        <w:rPr>
          <w:color w:val="000000"/>
          <w:sz w:val="28"/>
          <w:szCs w:val="28"/>
          <w:highlight w:val="yellow"/>
        </w:rPr>
        <w:t xml:space="preserve">31.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40" w:name="sub_1032"/>
      <w:bookmarkEnd w:id="39"/>
      <w:r w:rsidRPr="006857F5">
        <w:rPr>
          <w:color w:val="000000"/>
          <w:sz w:val="28"/>
          <w:szCs w:val="28"/>
          <w:highlight w:val="yellow"/>
        </w:rPr>
        <w:t xml:space="preserve"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  <w:r w:rsidR="00E627D2" w:rsidRPr="006857F5">
        <w:rPr>
          <w:color w:val="000000"/>
          <w:sz w:val="28"/>
          <w:szCs w:val="28"/>
          <w:highlight w:val="yellow"/>
          <w:shd w:val="clear" w:color="auto" w:fill="FFFFFF"/>
        </w:rPr>
        <w:t>Конверт с Финансовым предложением не прошивается.</w:t>
      </w:r>
      <w:r w:rsidR="004F2A27" w:rsidRPr="006857F5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6857F5">
        <w:rPr>
          <w:color w:val="000000"/>
          <w:sz w:val="28"/>
          <w:szCs w:val="28"/>
          <w:highlight w:val="yellow"/>
        </w:rPr>
        <w:t xml:space="preserve">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</w:t>
      </w:r>
      <w:r w:rsidRPr="006857F5">
        <w:rPr>
          <w:color w:val="000000"/>
          <w:sz w:val="28"/>
          <w:szCs w:val="28"/>
          <w:highlight w:val="yellow"/>
        </w:rPr>
        <w:lastRenderedPageBreak/>
        <w:t>составе заявления на участие в Конкурсе, должны быть заполнены по всем пунктам.</w:t>
      </w:r>
    </w:p>
    <w:bookmarkEnd w:id="40"/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К документам прикладывается опись документов, представляемых для участия в Конкурсе.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Документы представляются в запечатанном конверте, на котором указываются: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наименование Конкурса;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наименование юридического лица, фамилия, имя и отчество индивидуального предпринимателя;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ассортимент товаров;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Представленные на участие в Конкурсе документы заявителю не возвращаются.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6857F5">
        <w:rPr>
          <w:color w:val="000000"/>
          <w:sz w:val="28"/>
          <w:szCs w:val="28"/>
          <w:highlight w:val="yellow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6857F5">
        <w:rPr>
          <w:color w:val="000000"/>
          <w:sz w:val="28"/>
          <w:szCs w:val="28"/>
          <w:highlight w:val="yellow"/>
        </w:rPr>
        <w:t>к</w:t>
      </w:r>
      <w:proofErr w:type="gramEnd"/>
      <w:r w:rsidRPr="006857F5">
        <w:rPr>
          <w:color w:val="000000"/>
          <w:sz w:val="28"/>
          <w:szCs w:val="28"/>
          <w:highlight w:val="yellow"/>
        </w:rPr>
        <w:t xml:space="preserve"> </w:t>
      </w:r>
      <w:proofErr w:type="gramStart"/>
      <w:r w:rsidRPr="006857F5">
        <w:rPr>
          <w:color w:val="000000"/>
          <w:sz w:val="28"/>
          <w:szCs w:val="28"/>
          <w:highlight w:val="yellow"/>
        </w:rPr>
        <w:t>таким</w:t>
      </w:r>
      <w:proofErr w:type="gramEnd"/>
      <w:r w:rsidRPr="006857F5">
        <w:rPr>
          <w:color w:val="000000"/>
          <w:sz w:val="28"/>
          <w:szCs w:val="28"/>
          <w:highlight w:val="yellow"/>
        </w:rPr>
        <w:t xml:space="preserve"> заявкам до установленной конкурсной документацией срока вскрытия конвертов.</w:t>
      </w:r>
    </w:p>
    <w:p w:rsidR="00D041F5" w:rsidRDefault="00D041F5" w:rsidP="00F41905">
      <w:pPr>
        <w:jc w:val="center"/>
        <w:rPr>
          <w:bCs/>
          <w:color w:val="000000"/>
          <w:sz w:val="28"/>
          <w:szCs w:val="28"/>
        </w:rPr>
      </w:pPr>
      <w:bookmarkStart w:id="41" w:name="sub_1402"/>
    </w:p>
    <w:p w:rsidR="00197444" w:rsidRDefault="00197444" w:rsidP="00F41905">
      <w:pPr>
        <w:jc w:val="center"/>
        <w:rPr>
          <w:b/>
          <w:bCs/>
          <w:color w:val="000000"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4.2. Порядок проведения Конкурса</w:t>
      </w:r>
    </w:p>
    <w:p w:rsidR="00F41905" w:rsidRPr="00F41905" w:rsidRDefault="00F41905" w:rsidP="00F41905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4264F9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42" w:name="sub_1033"/>
      <w:bookmarkEnd w:id="41"/>
      <w:r w:rsidRPr="006857F5">
        <w:rPr>
          <w:color w:val="000000"/>
          <w:sz w:val="28"/>
          <w:szCs w:val="28"/>
          <w:highlight w:val="yellow"/>
        </w:rPr>
        <w:t xml:space="preserve">33. Уполномоченный орган обеспечивает размещение информационного сообщения о проведении Конкурса и </w:t>
      </w:r>
      <w:r w:rsidR="00873C0C" w:rsidRPr="006857F5">
        <w:rPr>
          <w:color w:val="000000" w:themeColor="text1"/>
          <w:sz w:val="28"/>
          <w:szCs w:val="28"/>
          <w:highlight w:val="yellow"/>
        </w:rPr>
        <w:t>выписку из</w:t>
      </w:r>
      <w:r w:rsidR="00873C0C" w:rsidRPr="006857F5">
        <w:rPr>
          <w:color w:val="FF0000"/>
          <w:sz w:val="28"/>
          <w:szCs w:val="28"/>
          <w:highlight w:val="yellow"/>
        </w:rPr>
        <w:t xml:space="preserve"> </w:t>
      </w:r>
      <w:r w:rsidRPr="006857F5">
        <w:rPr>
          <w:color w:val="000000"/>
          <w:sz w:val="28"/>
          <w:szCs w:val="28"/>
          <w:highlight w:val="yellow"/>
        </w:rPr>
        <w:t>Схем</w:t>
      </w:r>
      <w:r w:rsidR="00842314" w:rsidRPr="006857F5">
        <w:rPr>
          <w:color w:val="000000"/>
          <w:sz w:val="28"/>
          <w:szCs w:val="28"/>
          <w:highlight w:val="yellow"/>
        </w:rPr>
        <w:t>ы</w:t>
      </w:r>
      <w:r w:rsidRPr="006857F5">
        <w:rPr>
          <w:color w:val="000000"/>
          <w:sz w:val="28"/>
          <w:szCs w:val="28"/>
          <w:highlight w:val="yellow"/>
        </w:rPr>
        <w:t xml:space="preserve"> размещения на официальном сайте администрации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(</w:t>
      </w:r>
      <w:r w:rsidRPr="006857F5">
        <w:rPr>
          <w:color w:val="000000"/>
          <w:sz w:val="28"/>
          <w:szCs w:val="28"/>
          <w:highlight w:val="yellow"/>
          <w:lang w:val="en-US"/>
        </w:rPr>
        <w:t>http</w:t>
      </w:r>
      <w:r w:rsidRPr="006857F5">
        <w:rPr>
          <w:color w:val="000000"/>
          <w:sz w:val="28"/>
          <w:szCs w:val="28"/>
          <w:highlight w:val="yellow"/>
        </w:rPr>
        <w:t>://</w:t>
      </w:r>
      <w:proofErr w:type="spellStart"/>
      <w:r w:rsidR="00626BC1" w:rsidRPr="006857F5">
        <w:rPr>
          <w:color w:val="000000"/>
          <w:sz w:val="28"/>
          <w:szCs w:val="28"/>
          <w:highlight w:val="yellow"/>
          <w:lang w:val="en-US"/>
        </w:rPr>
        <w:t>adminbesskorb</w:t>
      </w:r>
      <w:proofErr w:type="spellEnd"/>
      <w:r w:rsidR="00626BC1" w:rsidRPr="006857F5">
        <w:rPr>
          <w:color w:val="000000"/>
          <w:sz w:val="28"/>
          <w:szCs w:val="28"/>
          <w:highlight w:val="yellow"/>
        </w:rPr>
        <w:t>.</w:t>
      </w:r>
      <w:proofErr w:type="spellStart"/>
      <w:r w:rsidR="00626BC1" w:rsidRPr="006857F5">
        <w:rPr>
          <w:color w:val="000000"/>
          <w:sz w:val="28"/>
          <w:szCs w:val="28"/>
          <w:highlight w:val="yellow"/>
          <w:lang w:val="en-US"/>
        </w:rPr>
        <w:t>ru</w:t>
      </w:r>
      <w:proofErr w:type="spellEnd"/>
      <w:r w:rsidR="00D82CE7" w:rsidRPr="006857F5">
        <w:rPr>
          <w:color w:val="000000"/>
          <w:sz w:val="28"/>
          <w:szCs w:val="28"/>
          <w:highlight w:val="yellow"/>
        </w:rPr>
        <w:t xml:space="preserve">), не </w:t>
      </w:r>
      <w:proofErr w:type="gramStart"/>
      <w:r w:rsidR="00D82CE7" w:rsidRPr="006857F5">
        <w:rPr>
          <w:color w:val="000000"/>
          <w:sz w:val="28"/>
          <w:szCs w:val="28"/>
          <w:highlight w:val="yellow"/>
        </w:rPr>
        <w:t>позднее</w:t>
      </w:r>
      <w:proofErr w:type="gramEnd"/>
      <w:r w:rsidR="00D82CE7" w:rsidRPr="006857F5">
        <w:rPr>
          <w:color w:val="000000"/>
          <w:sz w:val="28"/>
          <w:szCs w:val="28"/>
          <w:highlight w:val="yellow"/>
        </w:rPr>
        <w:t xml:space="preserve"> чем за 3</w:t>
      </w:r>
      <w:r w:rsidRPr="006857F5">
        <w:rPr>
          <w:color w:val="000000"/>
          <w:sz w:val="28"/>
          <w:szCs w:val="28"/>
          <w:highlight w:val="yellow"/>
        </w:rPr>
        <w:t xml:space="preserve">0 </w:t>
      </w:r>
      <w:r w:rsidR="00D82CE7" w:rsidRPr="006857F5">
        <w:rPr>
          <w:color w:val="000000"/>
          <w:sz w:val="28"/>
          <w:szCs w:val="28"/>
          <w:highlight w:val="yellow"/>
        </w:rPr>
        <w:t xml:space="preserve">дней до </w:t>
      </w:r>
      <w:r w:rsidRPr="006857F5">
        <w:rPr>
          <w:color w:val="000000"/>
          <w:sz w:val="28"/>
          <w:szCs w:val="28"/>
          <w:highlight w:val="yellow"/>
        </w:rPr>
        <w:t xml:space="preserve"> начала </w:t>
      </w:r>
      <w:r w:rsidR="00D82CE7" w:rsidRPr="006857F5">
        <w:rPr>
          <w:color w:val="000000"/>
          <w:sz w:val="28"/>
          <w:szCs w:val="28"/>
          <w:highlight w:val="yellow"/>
        </w:rPr>
        <w:t>Конкурса</w:t>
      </w:r>
      <w:r w:rsidRPr="006857F5">
        <w:rPr>
          <w:color w:val="000000"/>
          <w:sz w:val="28"/>
          <w:szCs w:val="28"/>
          <w:highlight w:val="yellow"/>
        </w:rPr>
        <w:t xml:space="preserve"> (далее - заявка на участие в Конкурсе).</w:t>
      </w:r>
    </w:p>
    <w:bookmarkEnd w:id="42"/>
    <w:p w:rsidR="00197444" w:rsidRPr="004264F9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4264F9">
        <w:rPr>
          <w:color w:val="000000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позднее, чем за 17 календарных дней до дня окончания приёма заявлений с документами на участие в Конкурсе.</w:t>
      </w:r>
    </w:p>
    <w:p w:rsidR="00626BC1" w:rsidRPr="00626BC1" w:rsidRDefault="002E30E8" w:rsidP="004E290F">
      <w:pPr>
        <w:ind w:firstLine="709"/>
        <w:jc w:val="both"/>
        <w:rPr>
          <w:sz w:val="28"/>
          <w:szCs w:val="28"/>
        </w:rPr>
      </w:pPr>
      <w:bookmarkStart w:id="43" w:name="sub_10331"/>
      <w:r w:rsidRPr="004264F9">
        <w:rPr>
          <w:color w:val="000000"/>
          <w:sz w:val="28"/>
          <w:szCs w:val="28"/>
        </w:rPr>
        <w:t xml:space="preserve">33.1. </w:t>
      </w:r>
      <w:proofErr w:type="gramStart"/>
      <w:r w:rsidRPr="002E30E8">
        <w:rPr>
          <w:sz w:val="28"/>
          <w:szCs w:val="28"/>
        </w:rPr>
        <w:t xml:space="preserve">Извещение должно содержать сведения о </w:t>
      </w:r>
      <w:r w:rsidR="00240809">
        <w:rPr>
          <w:sz w:val="28"/>
          <w:szCs w:val="28"/>
        </w:rPr>
        <w:t>порядке проведения конкурса,</w:t>
      </w:r>
      <w:r w:rsidR="003D4003" w:rsidRPr="003D4003">
        <w:rPr>
          <w:sz w:val="28"/>
          <w:szCs w:val="28"/>
        </w:rPr>
        <w:t xml:space="preserve"> </w:t>
      </w:r>
      <w:r w:rsidR="003D4003">
        <w:rPr>
          <w:sz w:val="28"/>
          <w:szCs w:val="28"/>
        </w:rPr>
        <w:t>о предмете конкурса,</w:t>
      </w:r>
      <w:r w:rsidR="00240809" w:rsidRPr="00873C0C">
        <w:rPr>
          <w:color w:val="FF0000"/>
          <w:sz w:val="28"/>
          <w:szCs w:val="28"/>
        </w:rPr>
        <w:t xml:space="preserve"> </w:t>
      </w:r>
      <w:r w:rsidR="00873C0C" w:rsidRPr="00842314">
        <w:rPr>
          <w:color w:val="000000" w:themeColor="text1"/>
          <w:sz w:val="28"/>
          <w:szCs w:val="28"/>
        </w:rPr>
        <w:t xml:space="preserve">срок, на который заключается договор о предоставлении права на размещения НТО, </w:t>
      </w:r>
      <w:r w:rsidR="00873C0C">
        <w:rPr>
          <w:color w:val="000000"/>
          <w:sz w:val="28"/>
          <w:szCs w:val="28"/>
        </w:rPr>
        <w:t xml:space="preserve"> </w:t>
      </w:r>
      <w:r w:rsidR="00DE6809">
        <w:rPr>
          <w:color w:val="000000"/>
          <w:sz w:val="28"/>
          <w:szCs w:val="28"/>
        </w:rPr>
        <w:t xml:space="preserve">дата, </w:t>
      </w:r>
      <w:r w:rsidR="00DE6809" w:rsidRPr="00106E05">
        <w:rPr>
          <w:color w:val="000000"/>
          <w:sz w:val="28"/>
          <w:szCs w:val="28"/>
        </w:rPr>
        <w:t xml:space="preserve"> время н</w:t>
      </w:r>
      <w:r w:rsidR="00DE6809">
        <w:rPr>
          <w:color w:val="000000"/>
          <w:sz w:val="28"/>
          <w:szCs w:val="28"/>
        </w:rPr>
        <w:t xml:space="preserve">ачала и окончания приёма заявок, </w:t>
      </w:r>
      <w:r w:rsidR="003D4003">
        <w:rPr>
          <w:color w:val="000000"/>
          <w:sz w:val="28"/>
          <w:szCs w:val="28"/>
        </w:rPr>
        <w:t xml:space="preserve"> </w:t>
      </w:r>
      <w:r w:rsidR="00240809" w:rsidRPr="00626BC1">
        <w:rPr>
          <w:sz w:val="28"/>
          <w:szCs w:val="28"/>
        </w:rPr>
        <w:t>месте приема заявок на участие в конкурсе,</w:t>
      </w:r>
      <w:r w:rsidR="00DE6809" w:rsidRPr="00626BC1">
        <w:rPr>
          <w:color w:val="000000"/>
          <w:sz w:val="28"/>
          <w:szCs w:val="28"/>
        </w:rPr>
        <w:t xml:space="preserve"> адрес и телефон уполномоченного органа</w:t>
      </w:r>
      <w:r w:rsidR="00DE6809" w:rsidRPr="00626BC1">
        <w:rPr>
          <w:sz w:val="28"/>
          <w:szCs w:val="28"/>
        </w:rPr>
        <w:t xml:space="preserve">, </w:t>
      </w:r>
      <w:r w:rsidRPr="00626BC1">
        <w:rPr>
          <w:sz w:val="28"/>
          <w:szCs w:val="28"/>
        </w:rPr>
        <w:t xml:space="preserve"> существующих обременениях продаваемого имущест</w:t>
      </w:r>
      <w:r w:rsidR="00240809" w:rsidRPr="00626BC1">
        <w:rPr>
          <w:sz w:val="28"/>
          <w:szCs w:val="28"/>
        </w:rPr>
        <w:t>ва и</w:t>
      </w:r>
      <w:r w:rsidR="00873C0C" w:rsidRPr="00626BC1">
        <w:rPr>
          <w:color w:val="FF0000"/>
          <w:sz w:val="28"/>
          <w:szCs w:val="28"/>
        </w:rPr>
        <w:t xml:space="preserve"> </w:t>
      </w:r>
      <w:r w:rsidR="00240809" w:rsidRPr="00626BC1">
        <w:rPr>
          <w:sz w:val="28"/>
          <w:szCs w:val="28"/>
        </w:rPr>
        <w:t xml:space="preserve"> о порядке проведения конкурса</w:t>
      </w:r>
      <w:r w:rsidRPr="00626BC1">
        <w:rPr>
          <w:sz w:val="28"/>
          <w:szCs w:val="28"/>
        </w:rPr>
        <w:t>, в том чис</w:t>
      </w:r>
      <w:r w:rsidR="00240809" w:rsidRPr="00626BC1">
        <w:rPr>
          <w:sz w:val="28"/>
          <w:szCs w:val="28"/>
        </w:rPr>
        <w:t>ле об оформлении участия в конкурсе</w:t>
      </w:r>
      <w:r w:rsidRPr="00626BC1">
        <w:rPr>
          <w:sz w:val="28"/>
          <w:szCs w:val="28"/>
        </w:rPr>
        <w:t>,</w:t>
      </w:r>
      <w:r w:rsidR="00873C0C" w:rsidRPr="00626BC1">
        <w:t xml:space="preserve"> </w:t>
      </w:r>
      <w:r w:rsidR="00873C0C" w:rsidRPr="00626BC1">
        <w:rPr>
          <w:color w:val="000000" w:themeColor="text1"/>
          <w:sz w:val="28"/>
          <w:szCs w:val="28"/>
        </w:rPr>
        <w:t>требования, предъявляемые</w:t>
      </w:r>
      <w:proofErr w:type="gramEnd"/>
      <w:r w:rsidR="00873C0C" w:rsidRPr="00626BC1">
        <w:rPr>
          <w:color w:val="000000" w:themeColor="text1"/>
          <w:sz w:val="28"/>
          <w:szCs w:val="28"/>
        </w:rPr>
        <w:t xml:space="preserve"> к участникам Конкурса,</w:t>
      </w:r>
      <w:r w:rsidR="00873C0C" w:rsidRPr="00626B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опр</w:t>
      </w:r>
      <w:r w:rsidR="003D4003" w:rsidRPr="00626BC1">
        <w:rPr>
          <w:sz w:val="28"/>
          <w:szCs w:val="28"/>
        </w:rPr>
        <w:t>еделении</w:t>
      </w:r>
      <w:proofErr w:type="gramEnd"/>
      <w:r w:rsidR="003D4003" w:rsidRPr="00626BC1">
        <w:rPr>
          <w:sz w:val="28"/>
          <w:szCs w:val="28"/>
        </w:rPr>
        <w:t xml:space="preserve"> лица, выигравшего конкурс</w:t>
      </w:r>
      <w:r w:rsidRPr="00626BC1">
        <w:rPr>
          <w:sz w:val="28"/>
          <w:szCs w:val="28"/>
        </w:rPr>
        <w:t>, а</w:t>
      </w:r>
      <w:r w:rsidR="00DE6809" w:rsidRPr="00626BC1">
        <w:rPr>
          <w:sz w:val="28"/>
          <w:szCs w:val="28"/>
        </w:rPr>
        <w:t xml:space="preserve"> также сведения о начальной цене</w:t>
      </w:r>
      <w:r w:rsidR="00873C0C" w:rsidRPr="00626BC1">
        <w:rPr>
          <w:sz w:val="28"/>
          <w:szCs w:val="28"/>
        </w:rPr>
        <w:t xml:space="preserve">, </w:t>
      </w:r>
      <w:r w:rsidR="00873C0C" w:rsidRPr="00626BC1">
        <w:t xml:space="preserve"> </w:t>
      </w:r>
      <w:r w:rsidR="00873C0C" w:rsidRPr="00626BC1">
        <w:rPr>
          <w:color w:val="000000" w:themeColor="text1"/>
          <w:sz w:val="28"/>
          <w:szCs w:val="28"/>
        </w:rPr>
        <w:lastRenderedPageBreak/>
        <w:t>выписку из Схемы размещения, актуальную применительно к конкретному Конкурсу</w:t>
      </w:r>
      <w:r w:rsidR="00DE6809" w:rsidRPr="00626BC1">
        <w:rPr>
          <w:color w:val="000000" w:themeColor="text1"/>
          <w:sz w:val="28"/>
          <w:szCs w:val="28"/>
        </w:rPr>
        <w:t>.</w:t>
      </w:r>
      <w:bookmarkEnd w:id="43"/>
      <w:r w:rsidR="003D4003" w:rsidRPr="00626BC1">
        <w:t xml:space="preserve"> </w:t>
      </w:r>
      <w:r w:rsidR="003D4003" w:rsidRPr="00626BC1">
        <w:rPr>
          <w:sz w:val="28"/>
          <w:szCs w:val="28"/>
        </w:rPr>
        <w:t>Условия договора, заключаемого по результатам конкурса, определяются организатором торгов и должны быть указаны в извещении о проведении конкурса.</w:t>
      </w:r>
      <w:bookmarkStart w:id="44" w:name="sub_1034"/>
    </w:p>
    <w:p w:rsidR="00197444" w:rsidRPr="00626BC1" w:rsidRDefault="00197444" w:rsidP="004E290F">
      <w:pPr>
        <w:ind w:firstLine="709"/>
        <w:jc w:val="both"/>
        <w:rPr>
          <w:sz w:val="28"/>
          <w:szCs w:val="28"/>
        </w:rPr>
      </w:pPr>
      <w:r w:rsidRPr="006857F5">
        <w:rPr>
          <w:color w:val="000000"/>
          <w:sz w:val="28"/>
          <w:szCs w:val="28"/>
          <w:highlight w:val="yellow"/>
        </w:rPr>
        <w:t>34. Конкурс проводится путём проведения Конкурсной комиссией следующих процедур:</w:t>
      </w:r>
      <w:bookmarkStart w:id="45" w:name="sub_1035"/>
      <w:bookmarkEnd w:id="44"/>
      <w:r w:rsidR="00626BC1" w:rsidRPr="006857F5">
        <w:rPr>
          <w:color w:val="000000"/>
          <w:sz w:val="28"/>
          <w:szCs w:val="28"/>
          <w:highlight w:val="yellow"/>
        </w:rPr>
        <w:t xml:space="preserve"> </w:t>
      </w:r>
      <w:r w:rsidRPr="006857F5">
        <w:rPr>
          <w:color w:val="000000"/>
          <w:sz w:val="28"/>
          <w:szCs w:val="28"/>
          <w:highlight w:val="yellow"/>
        </w:rPr>
        <w:t>вскрытие конвертов с документами на участие в Конкурсе;</w:t>
      </w:r>
      <w:r w:rsidR="00863CB4" w:rsidRPr="006857F5">
        <w:rPr>
          <w:color w:val="000000"/>
          <w:sz w:val="28"/>
          <w:szCs w:val="28"/>
          <w:highlight w:val="yellow"/>
        </w:rPr>
        <w:t xml:space="preserve"> рассмотрение заявок на участие в Конкурсе</w:t>
      </w:r>
      <w:r w:rsidR="006857F5" w:rsidRPr="006857F5">
        <w:rPr>
          <w:color w:val="000000"/>
          <w:sz w:val="28"/>
          <w:szCs w:val="28"/>
          <w:highlight w:val="yellow"/>
        </w:rPr>
        <w:t xml:space="preserve">; </w:t>
      </w:r>
      <w:r w:rsidRPr="006857F5">
        <w:rPr>
          <w:color w:val="000000"/>
          <w:sz w:val="28"/>
          <w:szCs w:val="28"/>
          <w:highlight w:val="yellow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  <w:r w:rsidR="00626BC1" w:rsidRPr="006857F5">
        <w:rPr>
          <w:color w:val="000000"/>
          <w:sz w:val="28"/>
          <w:szCs w:val="28"/>
          <w:highlight w:val="yellow"/>
        </w:rPr>
        <w:t xml:space="preserve"> </w:t>
      </w:r>
      <w:r w:rsidRPr="006857F5">
        <w:rPr>
          <w:color w:val="000000"/>
          <w:sz w:val="28"/>
          <w:szCs w:val="28"/>
          <w:highlight w:val="yellow"/>
        </w:rPr>
        <w:t>определение победителей Конкурса.</w:t>
      </w:r>
    </w:p>
    <w:p w:rsidR="00197444" w:rsidRPr="00106E05" w:rsidRDefault="00197444" w:rsidP="004E2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57F5">
        <w:rPr>
          <w:color w:val="000000"/>
          <w:sz w:val="28"/>
          <w:szCs w:val="28"/>
          <w:highlight w:val="yellow"/>
        </w:rPr>
        <w:t>35.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857F5">
        <w:rPr>
          <w:color w:val="000000"/>
          <w:sz w:val="28"/>
          <w:szCs w:val="28"/>
          <w:highlight w:val="yellow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1" w:history="1">
        <w:r w:rsidRPr="006857F5">
          <w:rPr>
            <w:rStyle w:val="af2"/>
            <w:bCs/>
            <w:color w:val="000000"/>
            <w:sz w:val="28"/>
            <w:szCs w:val="28"/>
            <w:highlight w:val="yellow"/>
          </w:rPr>
          <w:t>пунктом</w:t>
        </w:r>
        <w:r w:rsidR="0064502C" w:rsidRPr="006857F5">
          <w:rPr>
            <w:rStyle w:val="af2"/>
            <w:bCs/>
            <w:color w:val="000000"/>
            <w:sz w:val="28"/>
            <w:szCs w:val="28"/>
            <w:highlight w:val="yellow"/>
          </w:rPr>
          <w:t xml:space="preserve"> </w:t>
        </w:r>
        <w:r w:rsidRPr="006857F5">
          <w:rPr>
            <w:rStyle w:val="af2"/>
            <w:bCs/>
            <w:color w:val="000000"/>
            <w:sz w:val="28"/>
            <w:szCs w:val="28"/>
            <w:highlight w:val="yellow"/>
          </w:rPr>
          <w:t>29</w:t>
        </w:r>
      </w:hyperlink>
      <w:r w:rsidRPr="006857F5">
        <w:rPr>
          <w:color w:val="000000"/>
          <w:sz w:val="28"/>
          <w:szCs w:val="28"/>
          <w:highlight w:val="yellow"/>
        </w:rPr>
        <w:t xml:space="preserve"> подраздела 4.1</w:t>
      </w:r>
      <w:r w:rsidR="004264F9" w:rsidRPr="006857F5">
        <w:rPr>
          <w:color w:val="000000"/>
          <w:sz w:val="28"/>
          <w:szCs w:val="28"/>
          <w:highlight w:val="yellow"/>
        </w:rPr>
        <w:t>. раздела 4 настоящего Порядка</w:t>
      </w:r>
      <w:r w:rsidRPr="006857F5">
        <w:rPr>
          <w:color w:val="000000"/>
          <w:sz w:val="28"/>
          <w:szCs w:val="28"/>
          <w:highlight w:val="yellow"/>
        </w:rPr>
        <w:t>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6857F5">
        <w:rPr>
          <w:color w:val="000000"/>
          <w:sz w:val="28"/>
          <w:szCs w:val="28"/>
          <w:highlight w:val="yellow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2D3951" w:rsidRPr="006857F5">
        <w:rPr>
          <w:color w:val="000000"/>
          <w:sz w:val="28"/>
          <w:szCs w:val="28"/>
          <w:highlight w:val="yellow"/>
        </w:rPr>
        <w:t>Бесскорбненского</w:t>
      </w:r>
      <w:r w:rsidRPr="006857F5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(</w:t>
      </w:r>
      <w:r w:rsidRPr="006857F5">
        <w:rPr>
          <w:color w:val="000000"/>
          <w:sz w:val="28"/>
          <w:szCs w:val="28"/>
          <w:highlight w:val="yellow"/>
          <w:lang w:val="en-US"/>
        </w:rPr>
        <w:t>http</w:t>
      </w:r>
      <w:r w:rsidRPr="006857F5">
        <w:rPr>
          <w:color w:val="000000"/>
          <w:sz w:val="28"/>
          <w:szCs w:val="28"/>
          <w:highlight w:val="yellow"/>
        </w:rPr>
        <w:t>://</w:t>
      </w:r>
      <w:proofErr w:type="spellStart"/>
      <w:r w:rsidR="0039113F" w:rsidRPr="006857F5">
        <w:rPr>
          <w:color w:val="000000"/>
          <w:sz w:val="28"/>
          <w:szCs w:val="28"/>
          <w:highlight w:val="yellow"/>
          <w:lang w:val="en-US"/>
        </w:rPr>
        <w:t>ab</w:t>
      </w:r>
      <w:r w:rsidRPr="006857F5">
        <w:rPr>
          <w:color w:val="000000"/>
          <w:sz w:val="28"/>
          <w:szCs w:val="28"/>
          <w:highlight w:val="yellow"/>
          <w:lang w:val="en-US"/>
        </w:rPr>
        <w:t>spnr</w:t>
      </w:r>
      <w:proofErr w:type="spellEnd"/>
      <w:r w:rsidRPr="006857F5">
        <w:rPr>
          <w:color w:val="000000"/>
          <w:sz w:val="28"/>
          <w:szCs w:val="28"/>
          <w:highlight w:val="yellow"/>
        </w:rPr>
        <w:t>.</w:t>
      </w:r>
      <w:proofErr w:type="spellStart"/>
      <w:r w:rsidRPr="006857F5">
        <w:rPr>
          <w:color w:val="000000"/>
          <w:sz w:val="28"/>
          <w:szCs w:val="28"/>
          <w:highlight w:val="yellow"/>
          <w:lang w:val="en-US"/>
        </w:rPr>
        <w:t>ru</w:t>
      </w:r>
      <w:proofErr w:type="spellEnd"/>
      <w:r w:rsidRPr="006857F5">
        <w:rPr>
          <w:color w:val="000000"/>
          <w:sz w:val="28"/>
          <w:szCs w:val="28"/>
          <w:highlight w:val="yellow"/>
        </w:rPr>
        <w:t>) протокол вскрытия конвертов с заявками на участие в Конкурсе.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 xml:space="preserve">36. В день, время и месте, </w:t>
      </w:r>
      <w:proofErr w:type="gramStart"/>
      <w:r w:rsidRPr="006857F5">
        <w:rPr>
          <w:color w:val="000000"/>
          <w:sz w:val="28"/>
          <w:szCs w:val="28"/>
          <w:highlight w:val="yellow"/>
        </w:rPr>
        <w:t>указанные</w:t>
      </w:r>
      <w:proofErr w:type="gramEnd"/>
      <w:r w:rsidRPr="006857F5">
        <w:rPr>
          <w:color w:val="000000"/>
          <w:sz w:val="28"/>
          <w:szCs w:val="28"/>
          <w:highlight w:val="yellow"/>
        </w:rPr>
        <w:t xml:space="preserve"> в информационном сообщении о проведении Конкурса, Конкурсная комиссия: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36.1.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о допуске к участию в Конкурсе и признании участниками Конкурса;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об отказе в допуске к участию в Конкурсе.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>Заявителю отказывается в допуске к участию в Конкурсе в случае:</w:t>
      </w:r>
    </w:p>
    <w:p w:rsidR="00197444" w:rsidRPr="006857F5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857F5">
        <w:rPr>
          <w:color w:val="000000"/>
          <w:sz w:val="28"/>
          <w:szCs w:val="28"/>
          <w:highlight w:val="yellow"/>
        </w:rPr>
        <w:t xml:space="preserve">непредставления документа на участие в Конкурсе, предусмотренного </w:t>
      </w:r>
      <w:hyperlink r:id="rId22" w:history="1">
        <w:r w:rsidRPr="006857F5">
          <w:rPr>
            <w:rStyle w:val="af2"/>
            <w:bCs/>
            <w:color w:val="000000"/>
            <w:sz w:val="28"/>
            <w:szCs w:val="28"/>
            <w:highlight w:val="yellow"/>
          </w:rPr>
          <w:t xml:space="preserve">подпунктом 2 пункта 29 подраздела 4.1. раздела 4 </w:t>
        </w:r>
      </w:hyperlink>
      <w:r w:rsidR="004264F9" w:rsidRPr="006857F5">
        <w:rPr>
          <w:color w:val="000000"/>
          <w:sz w:val="28"/>
          <w:szCs w:val="28"/>
          <w:highlight w:val="yellow"/>
        </w:rPr>
        <w:t>настоящего Порядка</w:t>
      </w:r>
      <w:r w:rsidRPr="006857F5">
        <w:rPr>
          <w:color w:val="000000"/>
          <w:sz w:val="28"/>
          <w:szCs w:val="28"/>
          <w:highlight w:val="yellow"/>
        </w:rPr>
        <w:t>;</w:t>
      </w:r>
    </w:p>
    <w:p w:rsidR="00197444" w:rsidRPr="005A71BF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6857F5">
        <w:rPr>
          <w:color w:val="000000"/>
          <w:sz w:val="28"/>
          <w:szCs w:val="28"/>
          <w:highlight w:val="yellow"/>
        </w:rPr>
        <w:t>содержания недостоверных данных в документах, представленных для участия в Конкурсе;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 xml:space="preserve">неисполнения требований, предъявляемых к оформлению документации, установленных </w:t>
      </w:r>
      <w:hyperlink r:id="rId23" w:history="1">
        <w:r w:rsidRPr="0002165D">
          <w:rPr>
            <w:rStyle w:val="af2"/>
            <w:bCs/>
            <w:color w:val="000000"/>
            <w:sz w:val="28"/>
            <w:szCs w:val="28"/>
            <w:highlight w:val="yellow"/>
          </w:rPr>
          <w:t>пунктом 32 подраздела 4.1. раздела</w:t>
        </w:r>
      </w:hyperlink>
      <w:r w:rsidRPr="0002165D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Pr="0002165D">
        <w:rPr>
          <w:bCs/>
          <w:color w:val="000000"/>
          <w:sz w:val="28"/>
          <w:szCs w:val="28"/>
          <w:highlight w:val="yellow"/>
        </w:rPr>
        <w:t>4</w:t>
      </w:r>
      <w:r w:rsidRPr="0002165D">
        <w:rPr>
          <w:color w:val="000000"/>
          <w:sz w:val="28"/>
          <w:szCs w:val="28"/>
          <w:highlight w:val="yellow"/>
        </w:rPr>
        <w:t xml:space="preserve"> настоящего Положения.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02165D">
        <w:rPr>
          <w:color w:val="000000"/>
          <w:sz w:val="28"/>
          <w:szCs w:val="28"/>
          <w:highlight w:val="yellow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46" w:name="sub_10362"/>
      <w:r w:rsidRPr="0002165D">
        <w:rPr>
          <w:color w:val="000000"/>
          <w:sz w:val="28"/>
          <w:szCs w:val="28"/>
          <w:highlight w:val="yellow"/>
        </w:rPr>
        <w:t>36.2. Определяет победителей.</w:t>
      </w:r>
    </w:p>
    <w:bookmarkEnd w:id="46"/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02165D">
        <w:rPr>
          <w:color w:val="000000"/>
          <w:sz w:val="28"/>
          <w:szCs w:val="28"/>
          <w:highlight w:val="yellow"/>
        </w:rPr>
        <w:lastRenderedPageBreak/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47" w:name="sub_103621"/>
      <w:bookmarkEnd w:id="45"/>
      <w:r w:rsidRPr="0002165D">
        <w:rPr>
          <w:color w:val="000000"/>
          <w:sz w:val="28"/>
          <w:szCs w:val="28"/>
          <w:highlight w:val="yellow"/>
        </w:rPr>
        <w:t>36.2.1. Критериями оценки и сопоставления заявок на участие в Конкурсе при определении победителей Конкурса являются:</w:t>
      </w:r>
    </w:p>
    <w:bookmarkEnd w:id="47"/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>отсутствие задолженности по налогам и сборам;</w:t>
      </w:r>
    </w:p>
    <w:p w:rsidR="00F948AE" w:rsidRPr="00F41905" w:rsidRDefault="00F948AE" w:rsidP="008D6A19">
      <w:pPr>
        <w:ind w:firstLine="709"/>
        <w:jc w:val="both"/>
        <w:rPr>
          <w:sz w:val="28"/>
          <w:szCs w:val="28"/>
        </w:rPr>
      </w:pPr>
      <w:r w:rsidRPr="0002165D">
        <w:rPr>
          <w:color w:val="000000" w:themeColor="text1"/>
          <w:sz w:val="28"/>
          <w:szCs w:val="28"/>
          <w:highlight w:val="yellow"/>
        </w:rPr>
        <w:t>предложение участника Конкурса по внешнему виду НТО и благоустройству прилегающей территории в едином архитектурно-диза</w:t>
      </w:r>
      <w:r w:rsidR="00CE10E5" w:rsidRPr="0002165D">
        <w:rPr>
          <w:color w:val="000000" w:themeColor="text1"/>
          <w:sz w:val="28"/>
          <w:szCs w:val="28"/>
          <w:highlight w:val="yellow"/>
        </w:rPr>
        <w:t>йнерском стиле, согласованном с должностным лицом</w:t>
      </w:r>
      <w:r w:rsidR="00863CB4" w:rsidRPr="0002165D">
        <w:rPr>
          <w:color w:val="000000" w:themeColor="text1"/>
          <w:sz w:val="28"/>
          <w:szCs w:val="28"/>
          <w:highlight w:val="yellow"/>
        </w:rPr>
        <w:t xml:space="preserve"> </w:t>
      </w:r>
      <w:r w:rsidR="00CE10E5" w:rsidRPr="0002165D">
        <w:rPr>
          <w:color w:val="000000" w:themeColor="text1"/>
          <w:sz w:val="28"/>
          <w:szCs w:val="28"/>
          <w:highlight w:val="yellow"/>
        </w:rPr>
        <w:t xml:space="preserve">обладающим полномочиями </w:t>
      </w:r>
      <w:r w:rsidR="0002165D">
        <w:rPr>
          <w:color w:val="000000" w:themeColor="text1"/>
          <w:sz w:val="28"/>
          <w:szCs w:val="28"/>
          <w:highlight w:val="yellow"/>
        </w:rPr>
        <w:t xml:space="preserve">градостроительной деятельности </w:t>
      </w:r>
      <w:r w:rsidR="00CE10E5" w:rsidRPr="0002165D">
        <w:rPr>
          <w:color w:val="000000" w:themeColor="text1"/>
          <w:sz w:val="28"/>
          <w:szCs w:val="28"/>
          <w:highlight w:val="yellow"/>
        </w:rPr>
        <w:t>администрации Бесскорбненского сельского поселения</w:t>
      </w:r>
      <w:r w:rsidR="00F41905" w:rsidRPr="0002165D">
        <w:rPr>
          <w:sz w:val="28"/>
          <w:szCs w:val="28"/>
          <w:highlight w:val="yellow"/>
        </w:rPr>
        <w:t>.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>использование поверенных технических средств измерения (весов, мерных емкостей, мерной линейки);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>опыт работы заявителя в сфере нестационарной мелкорозничной торговли;</w:t>
      </w:r>
    </w:p>
    <w:p w:rsidR="00197444" w:rsidRPr="00B662A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02165D">
        <w:rPr>
          <w:color w:val="000000"/>
          <w:sz w:val="28"/>
          <w:szCs w:val="28"/>
          <w:highlight w:val="yellow"/>
        </w:rPr>
        <w:t>размер финансового предложения за право размещения НТО.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48" w:name="sub_1037"/>
      <w:r w:rsidRPr="0002165D">
        <w:rPr>
          <w:color w:val="000000"/>
          <w:sz w:val="28"/>
          <w:szCs w:val="28"/>
          <w:highlight w:val="yellow"/>
        </w:rPr>
        <w:t>37. Победителями Конкурса не могут быть признаны участники:</w:t>
      </w:r>
    </w:p>
    <w:bookmarkEnd w:id="48"/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02165D">
        <w:rPr>
          <w:color w:val="000000"/>
          <w:sz w:val="28"/>
          <w:szCs w:val="28"/>
          <w:highlight w:val="yellow"/>
        </w:rPr>
        <w:t>2) в случае если финансовое предложение за право размещения НТО участника Конкурса</w:t>
      </w:r>
      <w:r w:rsidR="00F948AE" w:rsidRPr="0002165D">
        <w:rPr>
          <w:color w:val="000000"/>
          <w:sz w:val="28"/>
          <w:szCs w:val="28"/>
          <w:highlight w:val="yellow"/>
        </w:rPr>
        <w:t xml:space="preserve"> </w:t>
      </w:r>
      <w:r w:rsidR="00F948AE" w:rsidRPr="0002165D">
        <w:rPr>
          <w:color w:val="000000" w:themeColor="text1"/>
          <w:sz w:val="28"/>
          <w:szCs w:val="28"/>
          <w:highlight w:val="yellow"/>
        </w:rPr>
        <w:t>отсутствует или</w:t>
      </w:r>
      <w:r w:rsidR="00F948AE" w:rsidRPr="0002165D">
        <w:rPr>
          <w:color w:val="FF0000"/>
          <w:sz w:val="28"/>
          <w:szCs w:val="28"/>
          <w:highlight w:val="yellow"/>
        </w:rPr>
        <w:t xml:space="preserve"> </w:t>
      </w:r>
      <w:r w:rsidRPr="0002165D">
        <w:rPr>
          <w:color w:val="000000"/>
          <w:sz w:val="28"/>
          <w:szCs w:val="28"/>
          <w:highlight w:val="yellow"/>
        </w:rPr>
        <w:t xml:space="preserve"> меньше стартового размера финансового предложения за право размещения НТО на территории </w:t>
      </w:r>
      <w:r w:rsidR="002D3951" w:rsidRPr="0002165D">
        <w:rPr>
          <w:color w:val="000000"/>
          <w:sz w:val="28"/>
          <w:szCs w:val="28"/>
          <w:highlight w:val="yellow"/>
        </w:rPr>
        <w:t>Бесскорбненского</w:t>
      </w:r>
      <w:r w:rsidRPr="0002165D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</w:t>
      </w:r>
      <w:r w:rsidR="002D3951" w:rsidRPr="0002165D">
        <w:rPr>
          <w:color w:val="000000"/>
          <w:sz w:val="28"/>
          <w:szCs w:val="28"/>
          <w:highlight w:val="yellow"/>
        </w:rPr>
        <w:t>Бесскорбненского</w:t>
      </w:r>
      <w:r w:rsidRPr="0002165D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района;</w:t>
      </w:r>
      <w:proofErr w:type="gramEnd"/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02165D">
        <w:rPr>
          <w:color w:val="000000"/>
          <w:sz w:val="28"/>
          <w:szCs w:val="28"/>
          <w:highlight w:val="yellow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2D3951" w:rsidRPr="0002165D">
        <w:rPr>
          <w:color w:val="000000"/>
          <w:sz w:val="28"/>
          <w:szCs w:val="28"/>
          <w:highlight w:val="yellow"/>
        </w:rPr>
        <w:t>Бесскорбненского</w:t>
      </w:r>
      <w:r w:rsidRPr="0002165D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района, отсутствует финансовое</w:t>
      </w:r>
      <w:r w:rsidRPr="00106E05">
        <w:rPr>
          <w:color w:val="000000"/>
          <w:sz w:val="28"/>
          <w:szCs w:val="28"/>
        </w:rPr>
        <w:t xml:space="preserve"> </w:t>
      </w:r>
      <w:r w:rsidRPr="008D50F2">
        <w:rPr>
          <w:color w:val="000000"/>
          <w:sz w:val="28"/>
          <w:szCs w:val="28"/>
          <w:highlight w:val="yellow"/>
        </w:rPr>
        <w:t>предложение участника</w:t>
      </w:r>
      <w:r w:rsidRPr="00106E05">
        <w:rPr>
          <w:color w:val="000000"/>
          <w:sz w:val="28"/>
          <w:szCs w:val="28"/>
        </w:rPr>
        <w:t xml:space="preserve"> </w:t>
      </w:r>
      <w:r w:rsidRPr="0002165D">
        <w:rPr>
          <w:color w:val="000000"/>
          <w:sz w:val="28"/>
          <w:szCs w:val="28"/>
          <w:highlight w:val="yellow"/>
        </w:rPr>
        <w:t>Конкурса за право размещения НТО;</w:t>
      </w:r>
    </w:p>
    <w:p w:rsidR="00197444" w:rsidRPr="0002165D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49" w:name="sub_1038"/>
      <w:r w:rsidRPr="0002165D">
        <w:rPr>
          <w:color w:val="000000"/>
          <w:sz w:val="28"/>
          <w:szCs w:val="28"/>
          <w:highlight w:val="yellow"/>
        </w:rPr>
        <w:t>38.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49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02165D">
        <w:rPr>
          <w:color w:val="000000"/>
          <w:sz w:val="28"/>
          <w:szCs w:val="28"/>
          <w:highlight w:val="yellow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</w:t>
      </w:r>
      <w:r w:rsidRPr="0002165D">
        <w:rPr>
          <w:color w:val="000000"/>
          <w:sz w:val="28"/>
          <w:szCs w:val="28"/>
          <w:highlight w:val="yellow"/>
        </w:rPr>
        <w:lastRenderedPageBreak/>
        <w:t>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50" w:name="sub_1039"/>
      <w:r w:rsidRPr="0002165D">
        <w:rPr>
          <w:color w:val="000000"/>
          <w:sz w:val="28"/>
          <w:szCs w:val="28"/>
          <w:highlight w:val="yellow"/>
        </w:rPr>
        <w:t xml:space="preserve">39. </w:t>
      </w:r>
      <w:bookmarkStart w:id="51" w:name="sub_1040"/>
      <w:bookmarkEnd w:id="50"/>
      <w:r w:rsidRPr="0002165D">
        <w:rPr>
          <w:color w:val="000000"/>
          <w:sz w:val="28"/>
          <w:szCs w:val="28"/>
          <w:highlight w:val="yellow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4264F9" w:rsidRPr="0002165D" w:rsidRDefault="00197444" w:rsidP="004E290F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bookmarkStart w:id="52" w:name="sub_1041"/>
      <w:bookmarkEnd w:id="51"/>
      <w:r w:rsidRPr="0002165D">
        <w:rPr>
          <w:color w:val="FF0000"/>
          <w:sz w:val="28"/>
          <w:szCs w:val="28"/>
        </w:rPr>
        <w:t xml:space="preserve">40. </w:t>
      </w:r>
      <w:r w:rsidR="004264F9" w:rsidRPr="0002165D">
        <w:rPr>
          <w:color w:val="FF0000"/>
          <w:sz w:val="28"/>
          <w:szCs w:val="28"/>
          <w:shd w:val="clear" w:color="auto" w:fill="FFFFFF"/>
        </w:rPr>
        <w:t>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  <w:r w:rsidR="00B939B0" w:rsidRPr="0002165D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197444" w:rsidRPr="006E71D1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E71D1">
        <w:rPr>
          <w:color w:val="000000"/>
          <w:sz w:val="28"/>
          <w:szCs w:val="28"/>
          <w:highlight w:val="yellow"/>
        </w:rPr>
        <w:t xml:space="preserve">41. </w:t>
      </w:r>
      <w:proofErr w:type="gramStart"/>
      <w:r w:rsidRPr="006E71D1">
        <w:rPr>
          <w:color w:val="000000"/>
          <w:sz w:val="28"/>
          <w:szCs w:val="28"/>
          <w:highlight w:val="yellow"/>
        </w:rPr>
        <w:t>В случае невыполнения победителем Конкурса требовани</w:t>
      </w:r>
      <w:r w:rsidR="004625FF" w:rsidRPr="006E71D1">
        <w:rPr>
          <w:color w:val="000000"/>
          <w:sz w:val="28"/>
          <w:szCs w:val="28"/>
          <w:highlight w:val="yellow"/>
        </w:rPr>
        <w:t>й раздела 4 настоящего Порядка</w:t>
      </w:r>
      <w:r w:rsidRPr="006E71D1">
        <w:rPr>
          <w:color w:val="000000"/>
          <w:sz w:val="28"/>
          <w:szCs w:val="28"/>
          <w:highlight w:val="yellow"/>
        </w:rPr>
        <w:t xml:space="preserve">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2D3951" w:rsidRPr="006E71D1">
        <w:rPr>
          <w:color w:val="000000"/>
          <w:sz w:val="28"/>
          <w:szCs w:val="28"/>
          <w:highlight w:val="yellow"/>
        </w:rPr>
        <w:t>Бесскорбненского</w:t>
      </w:r>
      <w:r w:rsidRPr="006E71D1">
        <w:rPr>
          <w:color w:val="000000"/>
          <w:sz w:val="28"/>
          <w:szCs w:val="28"/>
          <w:highlight w:val="yellow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</w:t>
      </w:r>
      <w:proofErr w:type="gramEnd"/>
      <w:r w:rsidRPr="006E71D1">
        <w:rPr>
          <w:color w:val="000000"/>
          <w:sz w:val="28"/>
          <w:szCs w:val="28"/>
          <w:highlight w:val="yellow"/>
        </w:rPr>
        <w:t xml:space="preserve"> </w:t>
      </w:r>
      <w:proofErr w:type="gramStart"/>
      <w:r w:rsidRPr="006E71D1">
        <w:rPr>
          <w:color w:val="000000"/>
          <w:sz w:val="28"/>
          <w:szCs w:val="28"/>
          <w:highlight w:val="yellow"/>
        </w:rPr>
        <w:t>победителе</w:t>
      </w:r>
      <w:proofErr w:type="gramEnd"/>
      <w:r w:rsidRPr="006E71D1">
        <w:rPr>
          <w:color w:val="000000"/>
          <w:sz w:val="28"/>
          <w:szCs w:val="28"/>
          <w:highlight w:val="yellow"/>
        </w:rPr>
        <w:t xml:space="preserve"> и выставить адрес, предусмотренный для размещения НТО на новый Конкурс.</w:t>
      </w:r>
    </w:p>
    <w:p w:rsidR="00197444" w:rsidRPr="006E71D1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53" w:name="sub_1042"/>
      <w:bookmarkEnd w:id="52"/>
      <w:r w:rsidRPr="006E71D1">
        <w:rPr>
          <w:color w:val="000000"/>
          <w:sz w:val="28"/>
          <w:szCs w:val="28"/>
          <w:highlight w:val="yellow"/>
        </w:rPr>
        <w:t xml:space="preserve">42.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4" w:history="1">
        <w:r w:rsidRPr="006E71D1">
          <w:rPr>
            <w:rStyle w:val="ae"/>
            <w:color w:val="000000"/>
            <w:sz w:val="28"/>
            <w:szCs w:val="28"/>
            <w:highlight w:val="yellow"/>
          </w:rPr>
          <w:t xml:space="preserve">разделе </w:t>
        </w:r>
      </w:hyperlink>
      <w:r w:rsidR="004625FF" w:rsidRPr="006E71D1">
        <w:rPr>
          <w:color w:val="000000"/>
          <w:sz w:val="28"/>
          <w:szCs w:val="28"/>
          <w:highlight w:val="yellow"/>
        </w:rPr>
        <w:t>4 настоящего Порядка</w:t>
      </w:r>
      <w:r w:rsidRPr="006E71D1">
        <w:rPr>
          <w:color w:val="000000"/>
          <w:sz w:val="28"/>
          <w:szCs w:val="28"/>
          <w:highlight w:val="yellow"/>
        </w:rPr>
        <w:t>.</w:t>
      </w:r>
    </w:p>
    <w:p w:rsidR="00197444" w:rsidRPr="006E71D1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54" w:name="sub_1043"/>
      <w:bookmarkEnd w:id="53"/>
      <w:r w:rsidRPr="006E71D1">
        <w:rPr>
          <w:color w:val="000000"/>
          <w:sz w:val="28"/>
          <w:szCs w:val="28"/>
          <w:highlight w:val="yellow"/>
        </w:rPr>
        <w:t>43. Решение комиссии об определении победителя Конкурса может быть оспорено заинтересованными лицами в судебном порядке.</w:t>
      </w:r>
    </w:p>
    <w:p w:rsidR="005A71BF" w:rsidRPr="006E71D1" w:rsidRDefault="00197444" w:rsidP="00F41905">
      <w:pPr>
        <w:ind w:firstLine="720"/>
        <w:jc w:val="both"/>
        <w:rPr>
          <w:color w:val="000000"/>
          <w:sz w:val="28"/>
          <w:szCs w:val="28"/>
          <w:highlight w:val="yellow"/>
        </w:rPr>
      </w:pPr>
      <w:bookmarkStart w:id="55" w:name="sub_1044"/>
      <w:bookmarkEnd w:id="54"/>
      <w:r w:rsidRPr="006E71D1">
        <w:rPr>
          <w:color w:val="000000"/>
          <w:sz w:val="28"/>
          <w:szCs w:val="28"/>
          <w:highlight w:val="yellow"/>
        </w:rPr>
        <w:t xml:space="preserve">44. Договор заключается не позднее 30 рабочих дней со дня размещения протокола оценки и сопоставления заявок на участие в конкурсе на интернет-сайте </w:t>
      </w:r>
      <w:proofErr w:type="gramStart"/>
      <w:r w:rsidRPr="006E71D1">
        <w:rPr>
          <w:color w:val="000000"/>
          <w:sz w:val="28"/>
          <w:szCs w:val="28"/>
          <w:highlight w:val="yellow"/>
        </w:rPr>
        <w:t>с даты начала</w:t>
      </w:r>
      <w:proofErr w:type="gramEnd"/>
      <w:r w:rsidRPr="006E71D1">
        <w:rPr>
          <w:color w:val="000000"/>
          <w:sz w:val="28"/>
          <w:szCs w:val="28"/>
          <w:highlight w:val="yellow"/>
        </w:rPr>
        <w:t xml:space="preserve"> периода размещения.</w:t>
      </w:r>
      <w:bookmarkStart w:id="56" w:name="sub_1500"/>
      <w:bookmarkEnd w:id="55"/>
    </w:p>
    <w:p w:rsidR="005A71BF" w:rsidRPr="006E71D1" w:rsidRDefault="005A71BF" w:rsidP="00F41905">
      <w:pPr>
        <w:pStyle w:val="afa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197444" w:rsidRPr="006E71D1" w:rsidRDefault="00197444" w:rsidP="00F41905">
      <w:pPr>
        <w:pStyle w:val="afa"/>
        <w:ind w:left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E71D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5. Обязанности победителя Конкурса</w:t>
      </w:r>
    </w:p>
    <w:p w:rsidR="00197444" w:rsidRPr="006E71D1" w:rsidRDefault="00197444" w:rsidP="004E290F">
      <w:pPr>
        <w:ind w:firstLine="709"/>
        <w:jc w:val="both"/>
        <w:rPr>
          <w:color w:val="000000"/>
          <w:sz w:val="28"/>
          <w:szCs w:val="28"/>
          <w:highlight w:val="yellow"/>
        </w:rPr>
      </w:pPr>
      <w:bookmarkStart w:id="57" w:name="sub_1045"/>
      <w:bookmarkEnd w:id="56"/>
      <w:r w:rsidRPr="006E71D1">
        <w:rPr>
          <w:color w:val="000000"/>
          <w:sz w:val="28"/>
          <w:szCs w:val="28"/>
          <w:highlight w:val="yellow"/>
        </w:rPr>
        <w:t>45. Победитель Конкурса обязан до заключения договора и начала работы НТО:</w:t>
      </w:r>
    </w:p>
    <w:bookmarkEnd w:id="57"/>
    <w:p w:rsidR="00197444" w:rsidRPr="006E71D1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E71D1">
        <w:rPr>
          <w:color w:val="000000"/>
          <w:sz w:val="28"/>
          <w:szCs w:val="28"/>
          <w:highlight w:val="yellow"/>
        </w:rPr>
        <w:t>а) заключить договор на вывоз твёрдых коммунальных отходов со специализированными предприятиями;</w:t>
      </w:r>
    </w:p>
    <w:p w:rsidR="00197444" w:rsidRPr="006E71D1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E71D1">
        <w:rPr>
          <w:color w:val="000000"/>
          <w:sz w:val="28"/>
          <w:szCs w:val="28"/>
          <w:highlight w:val="yellow"/>
        </w:rPr>
        <w:t>б) заключить договор на подключение к источникам энергообеспечения (при необходимости);</w:t>
      </w:r>
    </w:p>
    <w:p w:rsidR="00197444" w:rsidRPr="006E71D1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E71D1">
        <w:rPr>
          <w:color w:val="000000"/>
          <w:sz w:val="28"/>
          <w:szCs w:val="28"/>
          <w:highlight w:val="yellow"/>
        </w:rPr>
        <w:t xml:space="preserve">в) установить </w:t>
      </w:r>
      <w:proofErr w:type="spellStart"/>
      <w:r w:rsidRPr="006E71D1">
        <w:rPr>
          <w:color w:val="000000"/>
          <w:sz w:val="28"/>
          <w:szCs w:val="28"/>
          <w:highlight w:val="yellow"/>
        </w:rPr>
        <w:t>биотуалет</w:t>
      </w:r>
      <w:proofErr w:type="spellEnd"/>
      <w:r w:rsidRPr="006E71D1">
        <w:rPr>
          <w:color w:val="000000"/>
          <w:sz w:val="28"/>
          <w:szCs w:val="28"/>
          <w:highlight w:val="yellow"/>
        </w:rPr>
        <w:t xml:space="preserve"> (при необходимости) при отсутствии стационарного туалета, расположенного вблизи НТО;</w:t>
      </w:r>
    </w:p>
    <w:p w:rsidR="00197444" w:rsidRPr="006E71D1" w:rsidRDefault="00197444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6E71D1">
        <w:rPr>
          <w:color w:val="000000"/>
          <w:sz w:val="28"/>
          <w:szCs w:val="28"/>
          <w:highlight w:val="yellow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</w:t>
      </w:r>
      <w:r w:rsidRPr="006E71D1">
        <w:rPr>
          <w:color w:val="000000"/>
          <w:sz w:val="28"/>
          <w:szCs w:val="28"/>
          <w:highlight w:val="yellow"/>
        </w:rPr>
        <w:lastRenderedPageBreak/>
        <w:t xml:space="preserve">участие в Конкурсе на официальном сайте </w:t>
      </w:r>
      <w:proofErr w:type="gramStart"/>
      <w:r w:rsidRPr="006E71D1">
        <w:rPr>
          <w:color w:val="000000"/>
          <w:sz w:val="28"/>
          <w:szCs w:val="28"/>
          <w:highlight w:val="yellow"/>
        </w:rPr>
        <w:t>с даты начала</w:t>
      </w:r>
      <w:proofErr w:type="gramEnd"/>
      <w:r w:rsidRPr="006E71D1">
        <w:rPr>
          <w:color w:val="000000"/>
          <w:sz w:val="28"/>
          <w:szCs w:val="28"/>
          <w:highlight w:val="yellow"/>
        </w:rPr>
        <w:t xml:space="preserve"> периода размещения в соответствии с эскизом НТО, представленным на рассмотрение Конкурсной комиссии.</w:t>
      </w:r>
    </w:p>
    <w:p w:rsidR="00E627D2" w:rsidRPr="006E71D1" w:rsidRDefault="00E627D2" w:rsidP="008D6A19">
      <w:pPr>
        <w:ind w:firstLine="720"/>
        <w:jc w:val="both"/>
        <w:rPr>
          <w:color w:val="000000"/>
          <w:sz w:val="28"/>
          <w:szCs w:val="28"/>
          <w:highlight w:val="yellow"/>
        </w:rPr>
      </w:pPr>
      <w:proofErr w:type="spellStart"/>
      <w:r w:rsidRPr="006E71D1">
        <w:rPr>
          <w:color w:val="000000"/>
          <w:sz w:val="28"/>
          <w:szCs w:val="28"/>
          <w:highlight w:val="yellow"/>
        </w:rPr>
        <w:t>д</w:t>
      </w:r>
      <w:proofErr w:type="spellEnd"/>
      <w:r w:rsidRPr="006E71D1">
        <w:rPr>
          <w:color w:val="000000"/>
          <w:sz w:val="28"/>
          <w:szCs w:val="28"/>
          <w:highlight w:val="yellow"/>
        </w:rPr>
        <w:t>)</w:t>
      </w:r>
      <w:r w:rsidRPr="006E71D1">
        <w:rPr>
          <w:color w:val="000000"/>
          <w:sz w:val="28"/>
          <w:szCs w:val="28"/>
          <w:highlight w:val="yellow"/>
          <w:shd w:val="clear" w:color="auto" w:fill="FFFFFF"/>
        </w:rPr>
        <w:t xml:space="preserve"> Платежный документ,  подтверждающий  оплату предложенной суммы Финансового предложения за право размещения объекта мелкорозничной торговли на территории  Бесскорбненского сельского поселения Новокубанского района. </w:t>
      </w:r>
    </w:p>
    <w:p w:rsidR="00197444" w:rsidRPr="00106E05" w:rsidRDefault="00197444" w:rsidP="00F41905">
      <w:pPr>
        <w:ind w:firstLine="720"/>
        <w:jc w:val="both"/>
        <w:rPr>
          <w:color w:val="000000"/>
          <w:sz w:val="28"/>
          <w:szCs w:val="28"/>
        </w:rPr>
      </w:pPr>
      <w:bookmarkStart w:id="58" w:name="sub_1046"/>
      <w:r w:rsidRPr="006E71D1">
        <w:rPr>
          <w:color w:val="000000"/>
          <w:sz w:val="28"/>
          <w:szCs w:val="28"/>
          <w:highlight w:val="yellow"/>
        </w:rPr>
        <w:t>46.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59" w:name="sub_1600"/>
      <w:bookmarkEnd w:id="58"/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  <w:bookmarkStart w:id="60" w:name="sub_10000"/>
      <w:bookmarkEnd w:id="59"/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4E290F">
      <w:pPr>
        <w:rPr>
          <w:rStyle w:val="afd"/>
          <w:b w:val="0"/>
          <w:color w:val="000000"/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lastRenderedPageBreak/>
        <w:t>Типовая форма о предоставлении права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на размещение нестационарного торгового объекта</w:t>
      </w:r>
    </w:p>
    <w:p w:rsidR="00197444" w:rsidRPr="00B0386E" w:rsidRDefault="00197444" w:rsidP="00F41905">
      <w:pPr>
        <w:ind w:firstLine="698"/>
        <w:jc w:val="center"/>
        <w:rPr>
          <w:rStyle w:val="afd"/>
          <w:b w:val="0"/>
          <w:bCs w:val="0"/>
          <w:color w:val="000000"/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ЗАЯВЛЕНИЕ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о предоставлении права на размещение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нестационарного торгового объекта</w:t>
      </w:r>
    </w:p>
    <w:p w:rsidR="00197444" w:rsidRPr="00B0386E" w:rsidRDefault="00197444" w:rsidP="008D6A19">
      <w:pPr>
        <w:ind w:firstLine="698"/>
        <w:jc w:val="both"/>
        <w:rPr>
          <w:rStyle w:val="afd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197444" w:rsidRPr="00E279CB" w:rsidTr="000E67DA">
        <w:tc>
          <w:tcPr>
            <w:tcW w:w="4895" w:type="dxa"/>
          </w:tcPr>
          <w:p w:rsidR="00197444" w:rsidRPr="00E279CB" w:rsidRDefault="00197444" w:rsidP="008D6A19">
            <w:pPr>
              <w:jc w:val="both"/>
              <w:rPr>
                <w:rStyle w:val="afd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96" w:type="dxa"/>
            <w:hideMark/>
          </w:tcPr>
          <w:p w:rsidR="00197444" w:rsidRPr="00F41905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 xml:space="preserve">Главе </w:t>
            </w:r>
            <w:r w:rsidR="002D3951">
              <w:rPr>
                <w:color w:val="000000"/>
                <w:sz w:val="28"/>
                <w:szCs w:val="28"/>
              </w:rPr>
              <w:t>Бесскорбненского</w:t>
            </w:r>
            <w:r w:rsidRPr="00E279CB">
              <w:rPr>
                <w:color w:val="000000"/>
                <w:sz w:val="28"/>
                <w:szCs w:val="28"/>
              </w:rPr>
              <w:t xml:space="preserve"> сельского поселения Новокубанского района </w:t>
            </w: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________________________________</w:t>
            </w:r>
          </w:p>
          <w:p w:rsidR="00197444" w:rsidRPr="00E279CB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Заявитель 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Юридический (домашний) адрес 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Ф.И.О. руководителя предприятия 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ИНН заявителя _________________ контактный телефон 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ОГРН 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(номер, дата, кем выдано)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E279CB">
        <w:rPr>
          <w:color w:val="000000"/>
          <w:sz w:val="28"/>
          <w:szCs w:val="28"/>
        </w:rPr>
        <w:t xml:space="preserve"> сельского поселения Новокубанского района</w:t>
      </w:r>
      <w:r w:rsidRPr="00E279CB">
        <w:rPr>
          <w:rStyle w:val="afd"/>
          <w:b w:val="0"/>
          <w:color w:val="000000"/>
          <w:sz w:val="28"/>
          <w:szCs w:val="28"/>
        </w:rPr>
        <w:t xml:space="preserve"> возможность  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размещения 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для реализации 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расположенного 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(точный адрес с привязкой </w:t>
      </w:r>
      <w:proofErr w:type="gramStart"/>
      <w:r w:rsidRPr="00E279CB">
        <w:rPr>
          <w:rStyle w:val="afd"/>
          <w:b w:val="0"/>
          <w:color w:val="000000"/>
          <w:sz w:val="28"/>
          <w:szCs w:val="28"/>
        </w:rPr>
        <w:t>к</w:t>
      </w:r>
      <w:proofErr w:type="gramEnd"/>
      <w:r w:rsidRPr="00E279CB">
        <w:rPr>
          <w:rStyle w:val="afd"/>
          <w:b w:val="0"/>
          <w:color w:val="000000"/>
          <w:sz w:val="28"/>
          <w:szCs w:val="28"/>
        </w:rPr>
        <w:t xml:space="preserve"> № дома, строения)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1. __________________________________________________________________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2. __________________________________________________________________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E279CB">
        <w:rPr>
          <w:rStyle w:val="afd"/>
          <w:b w:val="0"/>
          <w:color w:val="000000"/>
          <w:sz w:val="28"/>
          <w:szCs w:val="28"/>
        </w:rPr>
        <w:t>н(</w:t>
      </w:r>
      <w:proofErr w:type="gramEnd"/>
      <w:r w:rsidRPr="00E279CB">
        <w:rPr>
          <w:rStyle w:val="afd"/>
          <w:b w:val="0"/>
          <w:color w:val="000000"/>
          <w:sz w:val="28"/>
          <w:szCs w:val="28"/>
        </w:rPr>
        <w:t>на).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М.П.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    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F41905" w:rsidRDefault="00197444" w:rsidP="00B0386E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№ регистрации ____________________</w:t>
      </w:r>
    </w:p>
    <w:p w:rsidR="00F41905" w:rsidRDefault="00F41905" w:rsidP="00F41905">
      <w:pPr>
        <w:autoSpaceDE w:val="0"/>
        <w:autoSpaceDN w:val="0"/>
        <w:adjustRightInd w:val="0"/>
        <w:jc w:val="both"/>
        <w:rPr>
          <w:rStyle w:val="afd"/>
          <w:b w:val="0"/>
          <w:color w:val="000000"/>
          <w:sz w:val="28"/>
          <w:szCs w:val="28"/>
        </w:rPr>
      </w:pPr>
    </w:p>
    <w:p w:rsidR="00F41905" w:rsidRDefault="00F41905" w:rsidP="00F41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290F" w:rsidRDefault="004E290F" w:rsidP="00F41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290F" w:rsidRDefault="004E290F" w:rsidP="00F41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74AE" w:rsidRPr="00BE1C2A" w:rsidRDefault="00B174AE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B174AE" w:rsidRPr="00BE1C2A" w:rsidRDefault="00B174AE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BE1C2A">
        <w:rPr>
          <w:color w:val="000000"/>
          <w:sz w:val="28"/>
          <w:szCs w:val="28"/>
        </w:rPr>
        <w:t>УТВЕРЖДЕНО</w:t>
      </w:r>
    </w:p>
    <w:p w:rsidR="00B174AE" w:rsidRPr="00BE1C2A" w:rsidRDefault="00B174AE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BE1C2A">
        <w:rPr>
          <w:color w:val="000000"/>
          <w:sz w:val="28"/>
          <w:szCs w:val="28"/>
        </w:rPr>
        <w:t>постановлением администрации</w:t>
      </w:r>
    </w:p>
    <w:p w:rsidR="00B174AE" w:rsidRPr="00BE1C2A" w:rsidRDefault="004E290F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Бесскорбненского</w:t>
      </w:r>
      <w:r w:rsidR="00B174AE" w:rsidRPr="00BE1C2A">
        <w:rPr>
          <w:bCs/>
          <w:sz w:val="28"/>
          <w:szCs w:val="28"/>
        </w:rPr>
        <w:t xml:space="preserve"> </w:t>
      </w:r>
      <w:r w:rsidR="00B174AE" w:rsidRPr="00BE1C2A">
        <w:rPr>
          <w:color w:val="000000"/>
          <w:sz w:val="28"/>
          <w:szCs w:val="28"/>
        </w:rPr>
        <w:t>сельского поселения</w:t>
      </w:r>
    </w:p>
    <w:p w:rsidR="00B174AE" w:rsidRPr="00BE1C2A" w:rsidRDefault="00B174AE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BE1C2A">
        <w:rPr>
          <w:color w:val="000000"/>
          <w:sz w:val="28"/>
          <w:szCs w:val="28"/>
        </w:rPr>
        <w:t>Новокубанского района</w:t>
      </w:r>
    </w:p>
    <w:p w:rsidR="00B174AE" w:rsidRDefault="00B174AE" w:rsidP="008D6A19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</w:t>
      </w:r>
      <w:proofErr w:type="gramStart"/>
      <w:r w:rsidRPr="00BE1C2A">
        <w:rPr>
          <w:color w:val="000000"/>
          <w:sz w:val="28"/>
          <w:szCs w:val="28"/>
        </w:rPr>
        <w:t>г</w:t>
      </w:r>
      <w:proofErr w:type="gramEnd"/>
      <w:r w:rsidRPr="00BE1C2A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___</w:t>
      </w:r>
    </w:p>
    <w:p w:rsidR="00B174AE" w:rsidRDefault="00B174AE" w:rsidP="0064502C">
      <w:pPr>
        <w:ind w:firstLine="709"/>
        <w:jc w:val="center"/>
        <w:rPr>
          <w:sz w:val="28"/>
          <w:szCs w:val="28"/>
        </w:rPr>
      </w:pPr>
    </w:p>
    <w:p w:rsidR="00B174AE" w:rsidRDefault="00B174AE" w:rsidP="0064502C">
      <w:pPr>
        <w:ind w:firstLine="709"/>
        <w:jc w:val="center"/>
        <w:rPr>
          <w:b/>
          <w:sz w:val="28"/>
          <w:szCs w:val="28"/>
        </w:rPr>
      </w:pPr>
      <w:r w:rsidRPr="007A4B6D">
        <w:rPr>
          <w:b/>
          <w:sz w:val="28"/>
          <w:szCs w:val="28"/>
        </w:rPr>
        <w:t xml:space="preserve">Методика определения стартового размера финансового предложения на право размещения нестационарных торговых объектов на территории </w:t>
      </w:r>
      <w:r w:rsidR="0064502C">
        <w:rPr>
          <w:b/>
          <w:sz w:val="28"/>
          <w:szCs w:val="28"/>
        </w:rPr>
        <w:t xml:space="preserve">Бесскорбненского </w:t>
      </w:r>
      <w:r w:rsidRPr="007A4B6D">
        <w:rPr>
          <w:b/>
          <w:sz w:val="28"/>
          <w:szCs w:val="28"/>
        </w:rPr>
        <w:t>сельского поселении Новокубанского района</w:t>
      </w:r>
    </w:p>
    <w:p w:rsidR="0064502C" w:rsidRPr="007A4B6D" w:rsidRDefault="0064502C" w:rsidP="0064502C">
      <w:pPr>
        <w:ind w:firstLine="709"/>
        <w:jc w:val="center"/>
        <w:rPr>
          <w:b/>
          <w:sz w:val="28"/>
          <w:szCs w:val="28"/>
        </w:rPr>
      </w:pP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Начальная цена аукциона на право заключения Договора определяется по формуле: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E1C2A">
        <w:rPr>
          <w:sz w:val="28"/>
          <w:szCs w:val="28"/>
        </w:rPr>
        <w:t xml:space="preserve"> Для сезонных нестационарных торговых объектов (за исключением сезонных (летних) кафе):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S = C </w:t>
      </w:r>
      <w:proofErr w:type="spellStart"/>
      <w:r w:rsidRPr="00BE1C2A">
        <w:rPr>
          <w:sz w:val="28"/>
          <w:szCs w:val="28"/>
        </w:rPr>
        <w:t>x</w:t>
      </w:r>
      <w:proofErr w:type="spellEnd"/>
      <w:r w:rsidRPr="00BE1C2A">
        <w:rPr>
          <w:sz w:val="28"/>
          <w:szCs w:val="28"/>
        </w:rPr>
        <w:t xml:space="preserve"> </w:t>
      </w:r>
      <w:proofErr w:type="spellStart"/>
      <w:proofErr w:type="gramStart"/>
      <w:r w:rsidRPr="00BE1C2A">
        <w:rPr>
          <w:sz w:val="28"/>
          <w:szCs w:val="28"/>
        </w:rPr>
        <w:t>K</w:t>
      </w:r>
      <w:proofErr w:type="gramEnd"/>
      <w:r w:rsidRPr="00BE1C2A">
        <w:rPr>
          <w:sz w:val="28"/>
          <w:szCs w:val="28"/>
        </w:rPr>
        <w:t>сезон</w:t>
      </w:r>
      <w:proofErr w:type="spellEnd"/>
      <w:r w:rsidRPr="00BE1C2A">
        <w:rPr>
          <w:sz w:val="28"/>
          <w:szCs w:val="28"/>
        </w:rPr>
        <w:t xml:space="preserve"> </w:t>
      </w:r>
      <w:proofErr w:type="spellStart"/>
      <w:r w:rsidRPr="00BE1C2A">
        <w:rPr>
          <w:sz w:val="28"/>
          <w:szCs w:val="28"/>
        </w:rPr>
        <w:t>x</w:t>
      </w:r>
      <w:proofErr w:type="spellEnd"/>
      <w:r w:rsidRPr="00BE1C2A">
        <w:rPr>
          <w:sz w:val="28"/>
          <w:szCs w:val="28"/>
        </w:rPr>
        <w:t xml:space="preserve"> K, где: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E1C2A">
        <w:rPr>
          <w:sz w:val="28"/>
          <w:szCs w:val="28"/>
        </w:rPr>
        <w:t>K</w:t>
      </w:r>
      <w:proofErr w:type="gramEnd"/>
      <w:r w:rsidRPr="00BE1C2A">
        <w:rPr>
          <w:sz w:val="28"/>
          <w:szCs w:val="28"/>
        </w:rPr>
        <w:t>сезон</w:t>
      </w:r>
      <w:proofErr w:type="spellEnd"/>
      <w:r w:rsidRPr="00BE1C2A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BE1C2A">
        <w:rPr>
          <w:sz w:val="28"/>
          <w:szCs w:val="28"/>
        </w:rPr>
        <w:t>Kсезон</w:t>
      </w:r>
      <w:proofErr w:type="spellEnd"/>
      <w:r w:rsidRPr="00BE1C2A">
        <w:rPr>
          <w:sz w:val="28"/>
          <w:szCs w:val="28"/>
        </w:rPr>
        <w:t xml:space="preserve"> = 1,5 - с 1 апреля по 31 октября, </w:t>
      </w:r>
      <w:proofErr w:type="spellStart"/>
      <w:r w:rsidRPr="00BE1C2A">
        <w:rPr>
          <w:sz w:val="28"/>
          <w:szCs w:val="28"/>
        </w:rPr>
        <w:t>Kсезон</w:t>
      </w:r>
      <w:proofErr w:type="spellEnd"/>
      <w:r w:rsidRPr="00BE1C2A">
        <w:rPr>
          <w:sz w:val="28"/>
          <w:szCs w:val="28"/>
        </w:rPr>
        <w:t xml:space="preserve"> = 1,0 - с 1 ноября по 31 марта);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="0064502C">
        <w:rPr>
          <w:bCs/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 xml:space="preserve">сельского поселения Новокубанского района 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791"/>
        <w:gridCol w:w="3997"/>
      </w:tblGrid>
      <w:tr w:rsidR="00B174AE" w:rsidRPr="00BE1C2A" w:rsidTr="0025287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right="80" w:firstLine="80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1C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1C2A">
              <w:rPr>
                <w:sz w:val="28"/>
                <w:szCs w:val="28"/>
              </w:rPr>
              <w:t>/</w:t>
            </w:r>
            <w:proofErr w:type="spellStart"/>
            <w:r w:rsidRPr="00BE1C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B174AE" w:rsidRPr="00BE1C2A" w:rsidTr="0025287B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1000</w:t>
            </w:r>
          </w:p>
        </w:tc>
      </w:tr>
      <w:tr w:rsidR="00B174AE" w:rsidRPr="00BE1C2A" w:rsidTr="0025287B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2000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 xml:space="preserve">Выпечные изделия в промышленной </w:t>
            </w:r>
            <w:r w:rsidRPr="00BE1C2A">
              <w:rPr>
                <w:sz w:val="28"/>
                <w:szCs w:val="28"/>
              </w:rPr>
              <w:lastRenderedPageBreak/>
              <w:t>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lastRenderedPageBreak/>
              <w:t>1000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proofErr w:type="gramStart"/>
            <w:r w:rsidRPr="00BE1C2A">
              <w:rPr>
                <w:sz w:val="28"/>
                <w:szCs w:val="28"/>
              </w:rPr>
              <w:t>Молоко</w:t>
            </w:r>
            <w:proofErr w:type="gramEnd"/>
            <w:r w:rsidRPr="00BE1C2A">
              <w:rPr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200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3000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2000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</w:t>
            </w:r>
          </w:p>
        </w:tc>
      </w:tr>
      <w:tr w:rsidR="00B174AE" w:rsidRPr="00BE1C2A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5000</w:t>
            </w:r>
          </w:p>
        </w:tc>
      </w:tr>
    </w:tbl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нестационарного торгового объекта.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r w:rsidRPr="0099323F">
        <w:rPr>
          <w:sz w:val="28"/>
          <w:szCs w:val="28"/>
          <w:highlight w:val="yellow"/>
        </w:rPr>
        <w:t>2) Для мелкорозничных и иных несезонных нестационарных торговых объектов (включая сезонные (летние) кафе):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99323F">
        <w:rPr>
          <w:sz w:val="28"/>
          <w:szCs w:val="28"/>
          <w:highlight w:val="yellow"/>
        </w:rPr>
        <w:t>Sp</w:t>
      </w:r>
      <w:proofErr w:type="spellEnd"/>
      <w:r w:rsidRPr="0099323F">
        <w:rPr>
          <w:sz w:val="28"/>
          <w:szCs w:val="28"/>
          <w:highlight w:val="yellow"/>
        </w:rPr>
        <w:t xml:space="preserve"> = C </w:t>
      </w:r>
      <w:proofErr w:type="spellStart"/>
      <w:r w:rsidRPr="0099323F">
        <w:rPr>
          <w:sz w:val="28"/>
          <w:szCs w:val="28"/>
          <w:highlight w:val="yellow"/>
        </w:rPr>
        <w:t>x</w:t>
      </w:r>
      <w:proofErr w:type="spellEnd"/>
      <w:proofErr w:type="gramStart"/>
      <w:r w:rsidRPr="0099323F">
        <w:rPr>
          <w:sz w:val="28"/>
          <w:szCs w:val="28"/>
          <w:highlight w:val="yellow"/>
        </w:rPr>
        <w:t xml:space="preserve"> Т</w:t>
      </w:r>
      <w:proofErr w:type="gramEnd"/>
      <w:r w:rsidRPr="0099323F">
        <w:rPr>
          <w:sz w:val="28"/>
          <w:szCs w:val="28"/>
          <w:highlight w:val="yellow"/>
        </w:rPr>
        <w:t xml:space="preserve"> </w:t>
      </w:r>
      <w:proofErr w:type="spellStart"/>
      <w:r w:rsidRPr="0099323F">
        <w:rPr>
          <w:sz w:val="28"/>
          <w:szCs w:val="28"/>
          <w:highlight w:val="yellow"/>
        </w:rPr>
        <w:t>x</w:t>
      </w:r>
      <w:proofErr w:type="spellEnd"/>
      <w:r w:rsidRPr="0099323F">
        <w:rPr>
          <w:sz w:val="28"/>
          <w:szCs w:val="28"/>
          <w:highlight w:val="yellow"/>
        </w:rPr>
        <w:t xml:space="preserve"> </w:t>
      </w:r>
      <w:proofErr w:type="spellStart"/>
      <w:r w:rsidRPr="0099323F">
        <w:rPr>
          <w:sz w:val="28"/>
          <w:szCs w:val="28"/>
          <w:highlight w:val="yellow"/>
        </w:rPr>
        <w:t>Сп</w:t>
      </w:r>
      <w:proofErr w:type="spellEnd"/>
      <w:r w:rsidRPr="0099323F">
        <w:rPr>
          <w:sz w:val="28"/>
          <w:szCs w:val="28"/>
          <w:highlight w:val="yellow"/>
        </w:rPr>
        <w:t xml:space="preserve"> </w:t>
      </w:r>
      <w:proofErr w:type="spellStart"/>
      <w:r w:rsidRPr="0099323F">
        <w:rPr>
          <w:sz w:val="28"/>
          <w:szCs w:val="28"/>
          <w:highlight w:val="yellow"/>
        </w:rPr>
        <w:t>x</w:t>
      </w:r>
      <w:proofErr w:type="spellEnd"/>
      <w:r w:rsidRPr="0099323F">
        <w:rPr>
          <w:sz w:val="28"/>
          <w:szCs w:val="28"/>
          <w:highlight w:val="yellow"/>
        </w:rPr>
        <w:t xml:space="preserve"> S </w:t>
      </w:r>
      <w:proofErr w:type="spellStart"/>
      <w:r w:rsidRPr="0099323F">
        <w:rPr>
          <w:sz w:val="28"/>
          <w:szCs w:val="28"/>
          <w:highlight w:val="yellow"/>
        </w:rPr>
        <w:t>x</w:t>
      </w:r>
      <w:proofErr w:type="spellEnd"/>
      <w:r w:rsidRPr="0099323F">
        <w:rPr>
          <w:sz w:val="28"/>
          <w:szCs w:val="28"/>
          <w:highlight w:val="yellow"/>
        </w:rPr>
        <w:t xml:space="preserve"> K </w:t>
      </w:r>
      <w:proofErr w:type="spellStart"/>
      <w:r w:rsidRPr="0099323F">
        <w:rPr>
          <w:sz w:val="28"/>
          <w:szCs w:val="28"/>
          <w:highlight w:val="yellow"/>
        </w:rPr>
        <w:t>x</w:t>
      </w:r>
      <w:proofErr w:type="spellEnd"/>
      <w:r w:rsidRPr="0099323F">
        <w:rPr>
          <w:sz w:val="28"/>
          <w:szCs w:val="28"/>
          <w:highlight w:val="yellow"/>
        </w:rPr>
        <w:t xml:space="preserve"> </w:t>
      </w:r>
      <w:proofErr w:type="spellStart"/>
      <w:r w:rsidRPr="0099323F">
        <w:rPr>
          <w:sz w:val="28"/>
          <w:szCs w:val="28"/>
          <w:highlight w:val="yellow"/>
        </w:rPr>
        <w:t>Мр</w:t>
      </w:r>
      <w:proofErr w:type="spellEnd"/>
      <w:r w:rsidRPr="0099323F">
        <w:rPr>
          <w:sz w:val="28"/>
          <w:szCs w:val="28"/>
          <w:highlight w:val="yellow"/>
        </w:rPr>
        <w:t>, где: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99323F">
        <w:rPr>
          <w:sz w:val="28"/>
          <w:szCs w:val="28"/>
          <w:highlight w:val="yellow"/>
        </w:rPr>
        <w:t>Sp</w:t>
      </w:r>
      <w:proofErr w:type="spellEnd"/>
      <w:r w:rsidRPr="0099323F">
        <w:rPr>
          <w:sz w:val="28"/>
          <w:szCs w:val="28"/>
          <w:highlight w:val="yellow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r w:rsidRPr="0099323F">
        <w:rPr>
          <w:sz w:val="28"/>
          <w:szCs w:val="28"/>
          <w:highlight w:val="yellow"/>
        </w:rPr>
        <w:t>C - базовый размер финансового предложения за 1 кв</w:t>
      </w:r>
      <w:proofErr w:type="gramStart"/>
      <w:r w:rsidRPr="0099323F">
        <w:rPr>
          <w:sz w:val="28"/>
          <w:szCs w:val="28"/>
          <w:highlight w:val="yellow"/>
        </w:rPr>
        <w:t>.м</w:t>
      </w:r>
      <w:proofErr w:type="gramEnd"/>
      <w:r w:rsidRPr="0099323F">
        <w:rPr>
          <w:sz w:val="28"/>
          <w:szCs w:val="28"/>
          <w:highlight w:val="yellow"/>
        </w:rPr>
        <w:t xml:space="preserve"> нестационарного торгового объекта, равный 400 рублям в месяц;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r w:rsidRPr="0099323F">
        <w:rPr>
          <w:sz w:val="28"/>
          <w:szCs w:val="28"/>
          <w:highlight w:val="yellow"/>
        </w:rPr>
        <w:t>Т - коэффициент, учитывающий тип нестационарного торгового объекта: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 xml:space="preserve">№ </w:t>
            </w:r>
            <w:proofErr w:type="spellStart"/>
            <w:proofErr w:type="gramStart"/>
            <w:r w:rsidRPr="0099323F">
              <w:rPr>
                <w:sz w:val="28"/>
                <w:szCs w:val="28"/>
                <w:highlight w:val="yellow"/>
              </w:rPr>
              <w:t>п</w:t>
            </w:r>
            <w:proofErr w:type="spellEnd"/>
            <w:proofErr w:type="gramEnd"/>
            <w:r w:rsidRPr="0099323F">
              <w:rPr>
                <w:sz w:val="28"/>
                <w:szCs w:val="28"/>
                <w:highlight w:val="yellow"/>
              </w:rPr>
              <w:t>/</w:t>
            </w:r>
            <w:proofErr w:type="spellStart"/>
            <w:r w:rsidRPr="0099323F">
              <w:rPr>
                <w:sz w:val="28"/>
                <w:szCs w:val="28"/>
                <w:highlight w:val="yellow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Значение коэффициента</w:t>
            </w:r>
            <w:proofErr w:type="gramStart"/>
            <w:r w:rsidRPr="0099323F">
              <w:rPr>
                <w:sz w:val="28"/>
                <w:szCs w:val="28"/>
                <w:highlight w:val="yellow"/>
              </w:rPr>
              <w:t xml:space="preserve"> Т</w:t>
            </w:r>
            <w:proofErr w:type="gramEnd"/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 xml:space="preserve">Киоск, павильон в составе торгово-остановочного </w:t>
            </w:r>
            <w:r w:rsidRPr="0099323F">
              <w:rPr>
                <w:sz w:val="28"/>
                <w:szCs w:val="28"/>
                <w:highlight w:val="yellow"/>
              </w:rPr>
              <w:lastRenderedPageBreak/>
              <w:t>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lastRenderedPageBreak/>
              <w:t>0,8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Киоск, павильон (площадью до 30 кв</w:t>
            </w:r>
            <w:proofErr w:type="gramStart"/>
            <w:r w:rsidRPr="0099323F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99323F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0,8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Павильон (площадью от 31 кв</w:t>
            </w:r>
            <w:proofErr w:type="gramStart"/>
            <w:r w:rsidRPr="0099323F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99323F">
              <w:rPr>
                <w:sz w:val="28"/>
                <w:szCs w:val="28"/>
                <w:highlight w:val="yellow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0,5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Павильон (площадью от 61 кв</w:t>
            </w:r>
            <w:proofErr w:type="gramStart"/>
            <w:r w:rsidRPr="0099323F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99323F">
              <w:rPr>
                <w:sz w:val="28"/>
                <w:szCs w:val="28"/>
                <w:highlight w:val="yellow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0,35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Павильон (площадью свыше 101 кв</w:t>
            </w:r>
            <w:proofErr w:type="gramStart"/>
            <w:r w:rsidRPr="0099323F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99323F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0,3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0,2</w:t>
            </w:r>
          </w:p>
        </w:tc>
      </w:tr>
    </w:tbl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99323F">
        <w:rPr>
          <w:sz w:val="28"/>
          <w:szCs w:val="28"/>
          <w:highlight w:val="yellow"/>
        </w:rPr>
        <w:t>Сп</w:t>
      </w:r>
      <w:proofErr w:type="spellEnd"/>
      <w:r w:rsidRPr="0099323F">
        <w:rPr>
          <w:sz w:val="28"/>
          <w:szCs w:val="28"/>
          <w:highlight w:val="yellow"/>
        </w:rPr>
        <w:t xml:space="preserve"> - коэффициент, учитывающий специализацию нестационарного торгового объекта: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B174AE" w:rsidRPr="0099323F" w:rsidTr="0025287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 xml:space="preserve">№ </w:t>
            </w:r>
            <w:proofErr w:type="spellStart"/>
            <w:proofErr w:type="gramStart"/>
            <w:r w:rsidRPr="0099323F">
              <w:rPr>
                <w:sz w:val="28"/>
                <w:szCs w:val="28"/>
                <w:highlight w:val="yellow"/>
              </w:rPr>
              <w:t>п</w:t>
            </w:r>
            <w:proofErr w:type="spellEnd"/>
            <w:proofErr w:type="gramEnd"/>
            <w:r w:rsidRPr="0099323F">
              <w:rPr>
                <w:sz w:val="28"/>
                <w:szCs w:val="28"/>
                <w:highlight w:val="yellow"/>
              </w:rPr>
              <w:t>/</w:t>
            </w:r>
            <w:proofErr w:type="spellStart"/>
            <w:r w:rsidRPr="0099323F">
              <w:rPr>
                <w:sz w:val="28"/>
                <w:szCs w:val="28"/>
                <w:highlight w:val="yellow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 xml:space="preserve">Значение коэффициента </w:t>
            </w:r>
            <w:proofErr w:type="spellStart"/>
            <w:r w:rsidRPr="0099323F">
              <w:rPr>
                <w:sz w:val="28"/>
                <w:szCs w:val="28"/>
                <w:highlight w:val="yellow"/>
              </w:rPr>
              <w:t>Сп</w:t>
            </w:r>
            <w:proofErr w:type="spellEnd"/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0,3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0,5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0,5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0,5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0,9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0,9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0,9</w:t>
            </w:r>
          </w:p>
        </w:tc>
      </w:tr>
      <w:tr w:rsidR="00B174AE" w:rsidRPr="0099323F" w:rsidTr="002528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4E290F">
            <w:pPr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99323F" w:rsidRDefault="00B174AE" w:rsidP="008D6A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99323F">
              <w:rPr>
                <w:sz w:val="28"/>
                <w:szCs w:val="28"/>
                <w:highlight w:val="yellow"/>
              </w:rPr>
              <w:t>0,9</w:t>
            </w:r>
          </w:p>
        </w:tc>
      </w:tr>
    </w:tbl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r w:rsidRPr="0099323F">
        <w:rPr>
          <w:sz w:val="28"/>
          <w:szCs w:val="28"/>
          <w:highlight w:val="yellow"/>
        </w:rPr>
        <w:t>S - площадь нестационарного торгового объекта;</w:t>
      </w:r>
    </w:p>
    <w:p w:rsidR="00B174AE" w:rsidRPr="0099323F" w:rsidRDefault="00B174AE" w:rsidP="008D6A19">
      <w:pPr>
        <w:ind w:firstLine="709"/>
        <w:jc w:val="both"/>
        <w:rPr>
          <w:sz w:val="28"/>
          <w:szCs w:val="28"/>
          <w:highlight w:val="yellow"/>
        </w:rPr>
      </w:pPr>
      <w:r w:rsidRPr="0099323F">
        <w:rPr>
          <w:sz w:val="28"/>
          <w:szCs w:val="28"/>
          <w:highlight w:val="yellow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B174AE" w:rsidRDefault="00B174AE" w:rsidP="008D6A19">
      <w:pPr>
        <w:ind w:firstLine="709"/>
        <w:jc w:val="both"/>
        <w:rPr>
          <w:sz w:val="28"/>
          <w:szCs w:val="28"/>
        </w:rPr>
      </w:pPr>
      <w:proofErr w:type="spellStart"/>
      <w:r w:rsidRPr="0099323F">
        <w:rPr>
          <w:sz w:val="28"/>
          <w:szCs w:val="28"/>
          <w:highlight w:val="yellow"/>
        </w:rPr>
        <w:t>Мр</w:t>
      </w:r>
      <w:proofErr w:type="spellEnd"/>
      <w:r w:rsidRPr="0099323F">
        <w:rPr>
          <w:sz w:val="28"/>
          <w:szCs w:val="28"/>
          <w:highlight w:val="yellow"/>
        </w:rPr>
        <w:t xml:space="preserve">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64502C" w:rsidRDefault="00B174AE" w:rsidP="008D6A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Бесскорбненское</w:t>
      </w:r>
      <w:r w:rsidR="00C20B6C">
        <w:rPr>
          <w:bCs/>
          <w:sz w:val="28"/>
          <w:szCs w:val="28"/>
        </w:rPr>
        <w:t xml:space="preserve"> </w:t>
      </w:r>
      <w:r w:rsidRPr="0025116F">
        <w:rPr>
          <w:sz w:val="28"/>
          <w:szCs w:val="28"/>
        </w:rPr>
        <w:t>сельского</w:t>
      </w:r>
    </w:p>
    <w:p w:rsidR="00F41905" w:rsidRDefault="004E290F" w:rsidP="00F419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02C">
        <w:rPr>
          <w:sz w:val="28"/>
          <w:szCs w:val="28"/>
        </w:rPr>
        <w:t>оселения Новокубанского район</w:t>
      </w:r>
      <w:bookmarkEnd w:id="60"/>
      <w:r w:rsidR="0064502C">
        <w:rPr>
          <w:sz w:val="28"/>
          <w:szCs w:val="28"/>
        </w:rPr>
        <w:t>а</w:t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  <w:t xml:space="preserve">       </w:t>
      </w:r>
      <w:proofErr w:type="spellStart"/>
      <w:r w:rsidR="0064502C">
        <w:rPr>
          <w:sz w:val="28"/>
          <w:szCs w:val="28"/>
        </w:rPr>
        <w:t>С.А.Майковский</w:t>
      </w:r>
      <w:proofErr w:type="spellEnd"/>
    </w:p>
    <w:p w:rsidR="00F41905" w:rsidRPr="00F41905" w:rsidRDefault="00F41905" w:rsidP="00F41905">
      <w:pPr>
        <w:pStyle w:val="ac"/>
        <w:jc w:val="both"/>
        <w:rPr>
          <w:rStyle w:val="afd"/>
          <w:b w:val="0"/>
          <w:bCs w:val="0"/>
          <w:color w:val="auto"/>
          <w:sz w:val="28"/>
          <w:szCs w:val="28"/>
        </w:rPr>
      </w:pPr>
    </w:p>
    <w:p w:rsidR="00D034CA" w:rsidRPr="00E279CB" w:rsidRDefault="005A71BF" w:rsidP="004E290F">
      <w:pPr>
        <w:ind w:left="5103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t>ПРИЛОЖЕНИЕ № 4</w:t>
      </w:r>
    </w:p>
    <w:p w:rsidR="00D034CA" w:rsidRDefault="00D034CA" w:rsidP="004E290F">
      <w:pPr>
        <w:ind w:left="5103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t>к</w:t>
      </w:r>
      <w:r w:rsidRPr="00E279CB">
        <w:rPr>
          <w:rStyle w:val="afd"/>
          <w:b w:val="0"/>
          <w:color w:val="000000"/>
          <w:sz w:val="28"/>
          <w:szCs w:val="28"/>
        </w:rPr>
        <w:t xml:space="preserve"> Порядку размещения</w:t>
      </w:r>
    </w:p>
    <w:p w:rsidR="00D152BB" w:rsidRPr="00D034CA" w:rsidRDefault="00D034CA" w:rsidP="004E290F">
      <w:pPr>
        <w:ind w:left="5103"/>
        <w:rPr>
          <w:bCs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нестационарных</w:t>
      </w:r>
      <w:r>
        <w:rPr>
          <w:rStyle w:val="afd"/>
          <w:b w:val="0"/>
          <w:color w:val="000000"/>
          <w:sz w:val="28"/>
          <w:szCs w:val="28"/>
        </w:rPr>
        <w:t xml:space="preserve"> </w:t>
      </w:r>
      <w:r w:rsidR="0064502C">
        <w:rPr>
          <w:rStyle w:val="afd"/>
          <w:b w:val="0"/>
          <w:color w:val="000000"/>
          <w:sz w:val="28"/>
          <w:szCs w:val="28"/>
        </w:rPr>
        <w:t>торговых</w:t>
      </w:r>
    </w:p>
    <w:p w:rsidR="00B0386E" w:rsidRDefault="0064502C" w:rsidP="004E290F">
      <w:pPr>
        <w:tabs>
          <w:tab w:val="left" w:pos="631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объектов</w:t>
      </w:r>
    </w:p>
    <w:p w:rsidR="0064502C" w:rsidRDefault="0064502C" w:rsidP="0064502C">
      <w:pPr>
        <w:tabs>
          <w:tab w:val="left" w:pos="6315"/>
        </w:tabs>
        <w:ind w:firstLine="567"/>
        <w:jc w:val="center"/>
        <w:rPr>
          <w:sz w:val="28"/>
          <w:szCs w:val="28"/>
        </w:rPr>
      </w:pP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ФОРМА БЛАНКА</w:t>
      </w: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финансового предложения за право размещения</w:t>
      </w: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нестационарного  торгового  объекта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6"/>
      </w:tblGrid>
      <w:tr w:rsidR="00D152BB" w:rsidRPr="00ED62D2" w:rsidTr="00D041F5">
        <w:trPr>
          <w:trHeight w:val="4392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____________________________________________________________________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за размещение________________________________________________________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____________________________________________________________________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на период с «____» ___________20___ г.   по  «____» ______________20____г.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b/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 xml:space="preserve"> Стартовый размер  оплаты: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ежемесячно  _____________ руб.         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>Предложение предпринимателя</w:t>
            </w:r>
            <w:r w:rsidRPr="00AA4465">
              <w:rPr>
                <w:sz w:val="28"/>
                <w:szCs w:val="28"/>
              </w:rPr>
              <w:t xml:space="preserve">: 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  <w:r w:rsidRPr="00ED62D2">
              <w:rPr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</w:tc>
      </w:tr>
    </w:tbl>
    <w:p w:rsidR="00D152BB" w:rsidRDefault="00D152BB" w:rsidP="008D6A19">
      <w:pPr>
        <w:jc w:val="both"/>
        <w:rPr>
          <w:sz w:val="28"/>
          <w:szCs w:val="28"/>
        </w:rPr>
      </w:pPr>
    </w:p>
    <w:p w:rsidR="00D152BB" w:rsidRDefault="00D152BB" w:rsidP="008D6A19">
      <w:pPr>
        <w:jc w:val="both"/>
        <w:rPr>
          <w:sz w:val="28"/>
          <w:szCs w:val="28"/>
        </w:rPr>
      </w:pPr>
    </w:p>
    <w:p w:rsidR="0064502C" w:rsidRPr="00AA4465" w:rsidRDefault="0064502C" w:rsidP="008D6A19">
      <w:pPr>
        <w:jc w:val="both"/>
        <w:rPr>
          <w:sz w:val="28"/>
          <w:szCs w:val="28"/>
        </w:rPr>
      </w:pPr>
    </w:p>
    <w:p w:rsidR="00B0386E" w:rsidRDefault="00D152BB" w:rsidP="008D6A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Бесскорбненского сельского </w:t>
      </w:r>
    </w:p>
    <w:p w:rsidR="00C20B6C" w:rsidRDefault="004E290F" w:rsidP="008D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2BB">
        <w:rPr>
          <w:sz w:val="28"/>
          <w:szCs w:val="28"/>
        </w:rPr>
        <w:t>оселения</w:t>
      </w:r>
      <w:r w:rsidR="00B0386E">
        <w:rPr>
          <w:sz w:val="28"/>
          <w:szCs w:val="28"/>
        </w:rPr>
        <w:t xml:space="preserve"> </w:t>
      </w:r>
      <w:r w:rsidR="00D152BB">
        <w:rPr>
          <w:sz w:val="28"/>
          <w:szCs w:val="28"/>
        </w:rPr>
        <w:t>Новокубанского р</w:t>
      </w:r>
      <w:r w:rsidR="00B0386E">
        <w:rPr>
          <w:sz w:val="28"/>
          <w:szCs w:val="28"/>
        </w:rPr>
        <w:t>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proofErr w:type="spellStart"/>
      <w:r w:rsidR="00D152BB">
        <w:rPr>
          <w:sz w:val="28"/>
          <w:szCs w:val="28"/>
        </w:rPr>
        <w:t>С.А.Майковский</w:t>
      </w:r>
      <w:proofErr w:type="spellEnd"/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4E290F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к Положению о проведении конкурса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на право размещения </w:t>
      </w:r>
      <w:proofErr w:type="gramStart"/>
      <w:r w:rsidRPr="00BE1C2A">
        <w:rPr>
          <w:sz w:val="28"/>
          <w:szCs w:val="28"/>
        </w:rPr>
        <w:t>нестационарных</w:t>
      </w:r>
      <w:proofErr w:type="gramEnd"/>
      <w:r w:rsidRPr="00BE1C2A">
        <w:rPr>
          <w:sz w:val="28"/>
          <w:szCs w:val="28"/>
        </w:rPr>
        <w:t xml:space="preserve">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торговых объектов на территории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Бесскорбненского </w:t>
      </w:r>
      <w:r w:rsidRPr="00BE1C2A">
        <w:rPr>
          <w:sz w:val="28"/>
          <w:szCs w:val="28"/>
        </w:rPr>
        <w:t xml:space="preserve">сельского поселения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Новокубанского района</w:t>
      </w:r>
    </w:p>
    <w:p w:rsidR="005A71BF" w:rsidRPr="00BE1C2A" w:rsidRDefault="005A71BF" w:rsidP="00B0386E">
      <w:pPr>
        <w:tabs>
          <w:tab w:val="left" w:pos="64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1BF" w:rsidRPr="00BE1C2A" w:rsidRDefault="005A71BF" w:rsidP="00B0386E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E1C2A">
        <w:rPr>
          <w:b/>
          <w:sz w:val="28"/>
          <w:szCs w:val="28"/>
        </w:rPr>
        <w:t>Договор</w:t>
      </w:r>
    </w:p>
    <w:p w:rsidR="005A71BF" w:rsidRPr="00BE1C2A" w:rsidRDefault="005A71BF" w:rsidP="00B0386E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E1C2A">
        <w:rPr>
          <w:b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  <w:r>
        <w:rPr>
          <w:b/>
          <w:sz w:val="28"/>
          <w:szCs w:val="28"/>
        </w:rPr>
        <w:t>Бесскорбненского</w:t>
      </w:r>
      <w:r w:rsidRPr="00BE1C2A">
        <w:rPr>
          <w:b/>
          <w:sz w:val="28"/>
          <w:szCs w:val="28"/>
        </w:rPr>
        <w:t xml:space="preserve"> сельского поселения</w:t>
      </w:r>
    </w:p>
    <w:p w:rsidR="005A71BF" w:rsidRPr="00BE1C2A" w:rsidRDefault="005A71BF" w:rsidP="00B0386E">
      <w:pPr>
        <w:tabs>
          <w:tab w:val="left" w:pos="64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E1C2A">
        <w:rPr>
          <w:b/>
          <w:sz w:val="28"/>
          <w:szCs w:val="28"/>
        </w:rPr>
        <w:t>Новокубанского района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Pr="00BE1C2A">
        <w:rPr>
          <w:sz w:val="28"/>
          <w:szCs w:val="28"/>
        </w:rPr>
        <w:t>«___»__________ 201__ г.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Администрация Новосельского сельского поселения Новокубанского района, именуемая «Администрация», в лице ___________________________________, действующего на основании ___________________________________________,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с  одной  стороны,   и _________________________________________________</w:t>
      </w:r>
    </w:p>
    <w:p w:rsidR="005A71BF" w:rsidRPr="004B16DE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16DE">
        <w:rPr>
          <w:sz w:val="24"/>
          <w:szCs w:val="24"/>
        </w:rPr>
        <w:t xml:space="preserve">                                                        (наименование юридического лица, ф.и.о. индивидуального предпринимателя)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в лице  ___________________________________________________________</w:t>
      </w:r>
    </w:p>
    <w:p w:rsidR="005A71BF" w:rsidRPr="004B16DE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16DE">
        <w:rPr>
          <w:sz w:val="24"/>
          <w:szCs w:val="24"/>
        </w:rPr>
        <w:t xml:space="preserve">                                                                    (должность, Ф.И.О.)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__________________________________________________________________,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действующего на </w:t>
      </w:r>
      <w:proofErr w:type="gramStart"/>
      <w:r w:rsidRPr="00BE1C2A">
        <w:rPr>
          <w:sz w:val="28"/>
          <w:szCs w:val="28"/>
        </w:rPr>
        <w:t>основании</w:t>
      </w:r>
      <w:proofErr w:type="gramEnd"/>
      <w:r w:rsidRPr="00BE1C2A">
        <w:rPr>
          <w:sz w:val="28"/>
          <w:szCs w:val="28"/>
        </w:rPr>
        <w:t xml:space="preserve"> _________________________________________, именуемый в дальнейшем «Участник», с друго</w:t>
      </w:r>
      <w:r>
        <w:rPr>
          <w:sz w:val="28"/>
          <w:szCs w:val="28"/>
        </w:rPr>
        <w:t xml:space="preserve">й стороны, заключили Договор о </w:t>
      </w:r>
      <w:r w:rsidRPr="00BE1C2A">
        <w:rPr>
          <w:sz w:val="28"/>
          <w:szCs w:val="28"/>
        </w:rPr>
        <w:t>нижеследующем: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1. Предмет Договора: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1.1. Администрация предоставляет Участнику право на размещение нестационарного торгового объекта – далее Объект:  __________________________________________ для осуществления </w:t>
      </w:r>
      <w:proofErr w:type="gramStart"/>
      <w:r w:rsidRPr="00BE1C2A">
        <w:rPr>
          <w:sz w:val="28"/>
          <w:szCs w:val="28"/>
        </w:rPr>
        <w:t>то</w:t>
      </w:r>
      <w:r>
        <w:rPr>
          <w:sz w:val="28"/>
          <w:szCs w:val="28"/>
        </w:rPr>
        <w:t>рговой</w:t>
      </w:r>
      <w:proofErr w:type="gramEnd"/>
      <w:r>
        <w:rPr>
          <w:sz w:val="28"/>
          <w:szCs w:val="28"/>
        </w:rPr>
        <w:t xml:space="preserve"> </w:t>
      </w:r>
    </w:p>
    <w:p w:rsidR="005A71BF" w:rsidRPr="004B16DE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16DE">
        <w:rPr>
          <w:sz w:val="24"/>
          <w:szCs w:val="24"/>
        </w:rPr>
        <w:t xml:space="preserve">                         (наименование объ</w:t>
      </w:r>
      <w:r>
        <w:rPr>
          <w:sz w:val="24"/>
          <w:szCs w:val="24"/>
        </w:rPr>
        <w:t xml:space="preserve">екта оказания услуг)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деятельности_________________________________________________________</w:t>
      </w:r>
    </w:p>
    <w:p w:rsidR="005A71BF" w:rsidRPr="004B16DE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16DE">
        <w:rPr>
          <w:sz w:val="24"/>
          <w:szCs w:val="24"/>
        </w:rPr>
        <w:t xml:space="preserve">                                            (реализуемая продукция)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_________________________________________________________________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по адресу:  _______________________________________________________</w:t>
      </w:r>
    </w:p>
    <w:p w:rsidR="005A71BF" w:rsidRPr="004B16DE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16DE">
        <w:rPr>
          <w:sz w:val="24"/>
          <w:szCs w:val="24"/>
        </w:rPr>
        <w:t xml:space="preserve">                              (место расположения объекта)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срок с _________________ </w:t>
      </w:r>
      <w:r w:rsidRPr="00BE1C2A">
        <w:rPr>
          <w:sz w:val="28"/>
          <w:szCs w:val="28"/>
        </w:rPr>
        <w:t>по___________________201__ года.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 Права и обязанности сторон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2.1. Администрация имеет право: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2.1.1. Осуществлять контроль за выполнением требований, установленных Положением о конкурсе на право размещения нестационарных торговых объектов.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2.1.2. Проводить комиссионные проверки Объекта с составлением акта.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lastRenderedPageBreak/>
        <w:t>2.1.3. 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2.2. Администрация обязана: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обеспечить методическую и организационную помощь в вопросах организации торговли, предоставлении услуг населению.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2.3. Участник имеет право: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1C2A">
        <w:rPr>
          <w:sz w:val="28"/>
          <w:szCs w:val="28"/>
        </w:rPr>
        <w:t>разместить Объект</w:t>
      </w:r>
      <w:proofErr w:type="gramEnd"/>
      <w:r w:rsidRPr="00BE1C2A">
        <w:rPr>
          <w:sz w:val="28"/>
          <w:szCs w:val="28"/>
        </w:rPr>
        <w:t xml:space="preserve">, в соответствии со схемой нестационарных торговых объектов, утвержденной постановлением администрации муниципального образования </w:t>
      </w:r>
      <w:r>
        <w:rPr>
          <w:sz w:val="28"/>
          <w:szCs w:val="28"/>
        </w:rPr>
        <w:t>Новокубанский</w:t>
      </w:r>
      <w:r w:rsidRPr="00BE1C2A">
        <w:rPr>
          <w:sz w:val="28"/>
          <w:szCs w:val="28"/>
        </w:rPr>
        <w:t xml:space="preserve"> район. 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 Участник обязан: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2.4.1. Обеспечить установку Объекта и его готовность к работе в соответствии с эскизным проектом и требованиями к эксплуатации в срок </w:t>
      </w:r>
      <w:proofErr w:type="gramStart"/>
      <w:r w:rsidRPr="00BE1C2A">
        <w:rPr>
          <w:sz w:val="28"/>
          <w:szCs w:val="28"/>
        </w:rPr>
        <w:t>до</w:t>
      </w:r>
      <w:proofErr w:type="gramEnd"/>
      <w:r w:rsidRPr="00BE1C2A">
        <w:rPr>
          <w:sz w:val="28"/>
          <w:szCs w:val="28"/>
        </w:rPr>
        <w:t xml:space="preserve"> ______________.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2.4.2. Обеспечить надлежащее санитарное состояние нестационарного торгового объекта и прилегающей территории.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2.4.3. 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2.4.4. Использовать Объект по назначению, указанному в пункте 1.1 настоящего Договора, без права передачи его третьему лицу.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2.4.5.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2.4.6. Установить режим работы Объекта с _____ часов до ____ часов.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2.4.7. Обеспечить постоянное наличие вывески о принадлежности Объекта и предъявление по требованию следующих документов: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настоящего Договора;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необходимой и достоверной информации об изготовителе (исполнителе, продавце), режиме его работы и реализуемых им товарах (работах, услугах)</w:t>
      </w:r>
      <w:proofErr w:type="gramStart"/>
      <w:r w:rsidRPr="00BE1C2A">
        <w:rPr>
          <w:sz w:val="28"/>
          <w:szCs w:val="28"/>
        </w:rPr>
        <w:t>.</w:t>
      </w:r>
      <w:proofErr w:type="gramEnd"/>
      <w:r w:rsidRPr="00BE1C2A">
        <w:rPr>
          <w:sz w:val="28"/>
          <w:szCs w:val="28"/>
        </w:rPr>
        <w:t xml:space="preserve"> </w:t>
      </w:r>
      <w:proofErr w:type="gramStart"/>
      <w:r w:rsidRPr="00BE1C2A">
        <w:rPr>
          <w:sz w:val="28"/>
          <w:szCs w:val="28"/>
        </w:rPr>
        <w:t>п</w:t>
      </w:r>
      <w:proofErr w:type="gramEnd"/>
      <w:r w:rsidRPr="00BE1C2A">
        <w:rPr>
          <w:sz w:val="28"/>
          <w:szCs w:val="28"/>
        </w:rPr>
        <w:t>редусмотренных законом Российской Федерации от 7 февраля 1992 года № 2300-I «О защите прав потребителей»;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журнала учета мероприятий по </w:t>
      </w:r>
      <w:proofErr w:type="gramStart"/>
      <w:r w:rsidRPr="00BE1C2A">
        <w:rPr>
          <w:sz w:val="28"/>
          <w:szCs w:val="28"/>
        </w:rPr>
        <w:t>контролю за</w:t>
      </w:r>
      <w:proofErr w:type="gramEnd"/>
      <w:r w:rsidRPr="00BE1C2A">
        <w:rPr>
          <w:sz w:val="28"/>
          <w:szCs w:val="28"/>
        </w:rPr>
        <w:t xml:space="preserve"> нестационарным торговым объектом,  оказания  услуг.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по </w:t>
      </w:r>
      <w:proofErr w:type="gramStart"/>
      <w:r w:rsidRPr="00BE1C2A">
        <w:rPr>
          <w:sz w:val="28"/>
          <w:szCs w:val="28"/>
        </w:rPr>
        <w:t>окончании</w:t>
      </w:r>
      <w:proofErr w:type="gramEnd"/>
      <w:r w:rsidRPr="00BE1C2A">
        <w:rPr>
          <w:sz w:val="28"/>
          <w:szCs w:val="28"/>
        </w:rPr>
        <w:t xml:space="preserve"> срока действия Договора;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3. Расторжение Договора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lastRenderedPageBreak/>
        <w:t>не устранения в срок нарушений, выявленных комиссией при проверке Объекта и отраженных в акте;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нарушения Участником подпунктов 2.4.2, 2.4.4  раздела 2 настоящего Договора;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неоднократного (2 и более раз) нарушения Участником подпунктов 2.4.3, 2.4.5 - 2.4.7 раздела 2 настоящего Договора;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3.2. 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4. Прочие условия: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4.4. Договор составлен в 3-х экземплярах.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5. Юридические адреса и подписи сторон:</w:t>
      </w:r>
    </w:p>
    <w:p w:rsidR="005A71BF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1C2A">
        <w:rPr>
          <w:sz w:val="28"/>
          <w:szCs w:val="28"/>
        </w:rPr>
        <w:t>Участник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BE1C2A">
        <w:rPr>
          <w:sz w:val="28"/>
          <w:szCs w:val="28"/>
        </w:rPr>
        <w:t>___________________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>___________________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Default="005A71BF" w:rsidP="008D6A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D034CA" w:rsidRDefault="005A71BF" w:rsidP="00B038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116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0386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С.А.Майковский</w:t>
      </w:r>
      <w:proofErr w:type="spellEnd"/>
    </w:p>
    <w:sectPr w:rsidR="00D034CA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04" w:rsidRDefault="003D7C04">
      <w:r>
        <w:separator/>
      </w:r>
    </w:p>
  </w:endnote>
  <w:endnote w:type="continuationSeparator" w:id="0">
    <w:p w:rsidR="003D7C04" w:rsidRDefault="003D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04" w:rsidRDefault="003D7C04">
      <w:r>
        <w:separator/>
      </w:r>
    </w:p>
  </w:footnote>
  <w:footnote w:type="continuationSeparator" w:id="0">
    <w:p w:rsidR="003D7C04" w:rsidRDefault="003D7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19"/>
  </w:num>
  <w:num w:numId="6">
    <w:abstractNumId w:val="6"/>
  </w:num>
  <w:num w:numId="7">
    <w:abstractNumId w:val="16"/>
  </w:num>
  <w:num w:numId="8">
    <w:abstractNumId w:val="17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2944"/>
    <w:rsid w:val="00002AB5"/>
    <w:rsid w:val="00003259"/>
    <w:rsid w:val="00010FFB"/>
    <w:rsid w:val="000117E6"/>
    <w:rsid w:val="0002165D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7CA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E4"/>
    <w:rsid w:val="00197444"/>
    <w:rsid w:val="001A226A"/>
    <w:rsid w:val="001A2B7A"/>
    <w:rsid w:val="001A5281"/>
    <w:rsid w:val="001A73C1"/>
    <w:rsid w:val="001B2A4E"/>
    <w:rsid w:val="001B7882"/>
    <w:rsid w:val="001B7ECF"/>
    <w:rsid w:val="001C47CA"/>
    <w:rsid w:val="001C5502"/>
    <w:rsid w:val="001C5E14"/>
    <w:rsid w:val="001C7480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3CC1"/>
    <w:rsid w:val="002A6D70"/>
    <w:rsid w:val="002B0FF0"/>
    <w:rsid w:val="002C0B4F"/>
    <w:rsid w:val="002C2E85"/>
    <w:rsid w:val="002D3951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304235"/>
    <w:rsid w:val="00304BE6"/>
    <w:rsid w:val="003050D5"/>
    <w:rsid w:val="00305BE2"/>
    <w:rsid w:val="00306467"/>
    <w:rsid w:val="0031058E"/>
    <w:rsid w:val="00312BCA"/>
    <w:rsid w:val="00325CF2"/>
    <w:rsid w:val="00327010"/>
    <w:rsid w:val="00331574"/>
    <w:rsid w:val="003326FA"/>
    <w:rsid w:val="003356FF"/>
    <w:rsid w:val="00335D4A"/>
    <w:rsid w:val="0034031B"/>
    <w:rsid w:val="00340E93"/>
    <w:rsid w:val="003466E2"/>
    <w:rsid w:val="00360026"/>
    <w:rsid w:val="00362929"/>
    <w:rsid w:val="00365671"/>
    <w:rsid w:val="00372C61"/>
    <w:rsid w:val="003739D9"/>
    <w:rsid w:val="003902AE"/>
    <w:rsid w:val="0039113F"/>
    <w:rsid w:val="003943D2"/>
    <w:rsid w:val="00395DAB"/>
    <w:rsid w:val="003C3931"/>
    <w:rsid w:val="003C3C9D"/>
    <w:rsid w:val="003C7139"/>
    <w:rsid w:val="003D113F"/>
    <w:rsid w:val="003D2FCA"/>
    <w:rsid w:val="003D39F3"/>
    <w:rsid w:val="003D4003"/>
    <w:rsid w:val="003D7C04"/>
    <w:rsid w:val="003E28FA"/>
    <w:rsid w:val="003E304F"/>
    <w:rsid w:val="003E779C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25F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1E10"/>
    <w:rsid w:val="004B2738"/>
    <w:rsid w:val="004B27E9"/>
    <w:rsid w:val="004B597B"/>
    <w:rsid w:val="004C65FA"/>
    <w:rsid w:val="004E290F"/>
    <w:rsid w:val="004E6407"/>
    <w:rsid w:val="004F1C02"/>
    <w:rsid w:val="004F2A27"/>
    <w:rsid w:val="00514FD2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0776B"/>
    <w:rsid w:val="00611228"/>
    <w:rsid w:val="0061498E"/>
    <w:rsid w:val="00615703"/>
    <w:rsid w:val="006163FB"/>
    <w:rsid w:val="006216CD"/>
    <w:rsid w:val="00626BC1"/>
    <w:rsid w:val="00630D95"/>
    <w:rsid w:val="006335A2"/>
    <w:rsid w:val="0064502C"/>
    <w:rsid w:val="00654C76"/>
    <w:rsid w:val="00671814"/>
    <w:rsid w:val="00673E83"/>
    <w:rsid w:val="006803A5"/>
    <w:rsid w:val="00684628"/>
    <w:rsid w:val="006857F5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E71D1"/>
    <w:rsid w:val="006F21D7"/>
    <w:rsid w:val="006F2224"/>
    <w:rsid w:val="006F26F8"/>
    <w:rsid w:val="006F2C52"/>
    <w:rsid w:val="006F4D15"/>
    <w:rsid w:val="006F6D23"/>
    <w:rsid w:val="0070367F"/>
    <w:rsid w:val="00704CFC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31C7"/>
    <w:rsid w:val="00803691"/>
    <w:rsid w:val="00810A30"/>
    <w:rsid w:val="00810A92"/>
    <w:rsid w:val="00811AC3"/>
    <w:rsid w:val="00812814"/>
    <w:rsid w:val="00814233"/>
    <w:rsid w:val="00814513"/>
    <w:rsid w:val="00826789"/>
    <w:rsid w:val="008318E0"/>
    <w:rsid w:val="00832DAC"/>
    <w:rsid w:val="0083493E"/>
    <w:rsid w:val="0083510A"/>
    <w:rsid w:val="00842314"/>
    <w:rsid w:val="008457F1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50F2"/>
    <w:rsid w:val="008D6A19"/>
    <w:rsid w:val="008D73A1"/>
    <w:rsid w:val="008E0E6E"/>
    <w:rsid w:val="008F58CC"/>
    <w:rsid w:val="00903640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9323F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F08"/>
    <w:rsid w:val="00A411C7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2D82"/>
    <w:rsid w:val="00B65734"/>
    <w:rsid w:val="00B662A4"/>
    <w:rsid w:val="00B70266"/>
    <w:rsid w:val="00B71E3E"/>
    <w:rsid w:val="00B74CA6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0375E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3DCE"/>
    <w:rsid w:val="00CE4377"/>
    <w:rsid w:val="00CE5D24"/>
    <w:rsid w:val="00CE6A1B"/>
    <w:rsid w:val="00CF1D1D"/>
    <w:rsid w:val="00CF277D"/>
    <w:rsid w:val="00CF5C1F"/>
    <w:rsid w:val="00CF705D"/>
    <w:rsid w:val="00CF7C50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3346"/>
    <w:rsid w:val="00EC61E9"/>
    <w:rsid w:val="00ED3D18"/>
    <w:rsid w:val="00ED71EA"/>
    <w:rsid w:val="00EE255F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8" Type="http://schemas.openxmlformats.org/officeDocument/2006/relationships/hyperlink" Target="garantF1://12032953.50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36868984.1029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7" Type="http://schemas.openxmlformats.org/officeDocument/2006/relationships/hyperlink" Target="garantF1://12027193.15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6868984.10000" TargetMode="External"/><Relationship Id="rId20" Type="http://schemas.openxmlformats.org/officeDocument/2006/relationships/hyperlink" Target="garantF1://36868984.102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4" Type="http://schemas.openxmlformats.org/officeDocument/2006/relationships/hyperlink" Target="garantF1://36868984.1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29" TargetMode="External"/><Relationship Id="rId23" Type="http://schemas.openxmlformats.org/officeDocument/2006/relationships/hyperlink" Target="garantF1://36868984.1032" TargetMode="External"/><Relationship Id="rId10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9" Type="http://schemas.openxmlformats.org/officeDocument/2006/relationships/hyperlink" Target="garantF1://36868984.102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2" Type="http://schemas.openxmlformats.org/officeDocument/2006/relationships/hyperlink" Target="garantF1://36868984.10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0D00-27C9-4522-966C-5036F00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40014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Торги</cp:lastModifiedBy>
  <cp:revision>2</cp:revision>
  <cp:lastPrinted>2020-01-13T12:48:00Z</cp:lastPrinted>
  <dcterms:created xsi:type="dcterms:W3CDTF">2020-01-13T13:39:00Z</dcterms:created>
  <dcterms:modified xsi:type="dcterms:W3CDTF">2020-01-13T13:39:00Z</dcterms:modified>
</cp:coreProperties>
</file>