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Pr="00617B67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4967" w:rsidRPr="004A606C" w:rsidRDefault="004A606C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требований к порядку разработки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принятия правовых актов о нормировании в сфере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закупок для обеспечения муниципальных нужд </w:t>
      </w:r>
      <w:r w:rsidR="004D1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="003D4967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 мая 2015 года № 476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proofErr w:type="gramEnd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proofErr w:type="gram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указанных актов и обеспечению их исполнения.</w:t>
      </w:r>
    </w:p>
    <w:p w:rsidR="000B4009" w:rsidRPr="0016349E" w:rsidRDefault="000B4009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740B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Бесскорбненского </w:t>
      </w:r>
      <w:r w:rsidRPr="00E740BA">
        <w:rPr>
          <w:rFonts w:ascii="Times New Roman" w:hAnsi="Times New Roman"/>
          <w:sz w:val="28"/>
          <w:szCs w:val="28"/>
        </w:rPr>
        <w:t xml:space="preserve">сельского поселения Новокубанского </w:t>
      </w:r>
      <w:r w:rsidRPr="0016349E">
        <w:rPr>
          <w:rFonts w:ascii="Times New Roman" w:hAnsi="Times New Roman"/>
          <w:sz w:val="28"/>
          <w:szCs w:val="28"/>
        </w:rPr>
        <w:t>района от 08 декабря 2017 года № 96 «</w:t>
      </w:r>
      <w:r w:rsidR="0016349E" w:rsidRPr="0016349E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Бесскорбненского сельского поселения Новокубанского района, содержанию указанных актов и обеспечению их исполнения</w:t>
      </w:r>
      <w:r w:rsidRPr="0016349E">
        <w:rPr>
          <w:rFonts w:ascii="Times New Roman" w:hAnsi="Times New Roman"/>
          <w:sz w:val="28"/>
          <w:szCs w:val="28"/>
        </w:rPr>
        <w:t>».</w:t>
      </w:r>
    </w:p>
    <w:p w:rsidR="00E807BE" w:rsidRPr="004A606C" w:rsidRDefault="000B4009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400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2D6" w:rsidRPr="00EC22D6" w:rsidRDefault="004C03AD" w:rsidP="00D4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22D6" w:rsidRPr="00EC22D6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EC22D6" w:rsidRPr="00EC22D6" w:rsidRDefault="00EC22D6" w:rsidP="00D40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="004C03AD">
        <w:rPr>
          <w:rFonts w:ascii="Times New Roman" w:hAnsi="Times New Roman" w:cs="Times New Roman"/>
          <w:sz w:val="28"/>
          <w:szCs w:val="28"/>
        </w:rPr>
        <w:t xml:space="preserve">  С.А. Майковский </w:t>
      </w:r>
    </w:p>
    <w:p w:rsidR="00F41810" w:rsidRDefault="00F41810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1B3FF5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4D1439" w:rsidRPr="004A606C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</w:t>
      </w:r>
      <w:r w:rsidR="004C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 района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 № ___</w:t>
      </w:r>
      <w:r w:rsidR="004C03A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D4967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39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4A606C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30"/>
      <w:bookmarkEnd w:id="0"/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3D4967" w:rsidRPr="004A606C" w:rsidRDefault="004A606C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порядку разработки и принятия правовых актов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нормировании в сфере закупок для обеспечения муниципальных нужд </w:t>
      </w:r>
      <w:r w:rsidR="004D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содержанию указанных актов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обеспечению их исполнения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854" w:rsidRPr="00616854" w:rsidRDefault="003D4967" w:rsidP="00616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7"/>
      <w:bookmarkEnd w:id="1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616854" w:rsidRPr="00616854">
        <w:rPr>
          <w:rFonts w:ascii="Times New Roman" w:hAnsi="Times New Roman" w:cs="Times New Roman"/>
          <w:sz w:val="28"/>
          <w:szCs w:val="28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 w:rsidR="0061685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616854" w:rsidRPr="0061685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содержанию указанных актов и обеспечению их исполнения (далее – Требования) определяют порядок разработки и принятия правовых актов о нормировании в сфере закупок, содержанию и обеспечению исполнения указанных правовых актов:</w:t>
      </w:r>
      <w:proofErr w:type="gramEnd"/>
    </w:p>
    <w:p w:rsidR="00616854" w:rsidRPr="0073612C" w:rsidRDefault="00616854" w:rsidP="00616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12C">
        <w:rPr>
          <w:rFonts w:ascii="Times New Roman" w:hAnsi="Times New Roman" w:cs="Times New Roman"/>
          <w:sz w:val="28"/>
          <w:szCs w:val="28"/>
        </w:rPr>
        <w:t>а) администраци</w:t>
      </w:r>
      <w:r>
        <w:rPr>
          <w:rFonts w:ascii="Times New Roman" w:hAnsi="Times New Roman" w:cs="Times New Roman"/>
          <w:sz w:val="28"/>
          <w:szCs w:val="28"/>
        </w:rPr>
        <w:t>и 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73612C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Pr="007361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(далее – Администрация)</w:t>
      </w:r>
      <w:r w:rsidRPr="0073612C">
        <w:rPr>
          <w:rFonts w:ascii="Times New Roman" w:hAnsi="Times New Roman" w:cs="Times New Roman"/>
          <w:sz w:val="28"/>
          <w:szCs w:val="28"/>
        </w:rPr>
        <w:t>, утверждающей:</w:t>
      </w:r>
    </w:p>
    <w:p w:rsidR="008105F0" w:rsidRPr="0073612C" w:rsidRDefault="0016349E" w:rsidP="008105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349E">
        <w:rPr>
          <w:rFonts w:ascii="Times New Roman" w:hAnsi="Times New Roman"/>
          <w:sz w:val="28"/>
          <w:szCs w:val="28"/>
        </w:rPr>
        <w:t xml:space="preserve">равила </w:t>
      </w:r>
      <w:r w:rsidRPr="0016349E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</w:t>
      </w:r>
      <w:r w:rsidRPr="0016349E">
        <w:rPr>
          <w:rFonts w:ascii="Times New Roman" w:hAnsi="Times New Roman"/>
          <w:sz w:val="28"/>
          <w:szCs w:val="28"/>
        </w:rPr>
        <w:t>администрации</w:t>
      </w:r>
      <w:r w:rsidRPr="0016349E">
        <w:rPr>
          <w:rFonts w:ascii="Times New Roman" w:hAnsi="Times New Roman"/>
          <w:bCs/>
          <w:sz w:val="28"/>
          <w:szCs w:val="28"/>
        </w:rPr>
        <w:t xml:space="preserve"> Бесскорбненского сельского поселения Новокубанского района являющегося главными распорядителями средств бюджета Бесскорбненского сельского поселения Новокубанского района и подведомственных ей казенных учреждений</w:t>
      </w:r>
      <w:r w:rsidR="008105F0" w:rsidRPr="0016349E">
        <w:rPr>
          <w:rFonts w:ascii="Times New Roman" w:hAnsi="Times New Roman" w:cs="Times New Roman"/>
          <w:sz w:val="28"/>
          <w:szCs w:val="28"/>
        </w:rPr>
        <w:t>;</w:t>
      </w:r>
    </w:p>
    <w:p w:rsidR="006C0F91" w:rsidRPr="00E740BA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</w:t>
      </w:r>
      <w:r w:rsidRPr="00B65D24">
        <w:rPr>
          <w:rFonts w:ascii="Times New Roman" w:hAnsi="Times New Roman"/>
          <w:sz w:val="28"/>
          <w:szCs w:val="28"/>
        </w:rPr>
        <w:t xml:space="preserve">равила определения требований к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B65D24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района, являющейся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B65D24">
        <w:rPr>
          <w:rFonts w:ascii="Times New Roman" w:hAnsi="Times New Roman"/>
          <w:sz w:val="28"/>
          <w:szCs w:val="28"/>
        </w:rPr>
        <w:t>сельского поселения Новокубанского района и подведомственными ей казенными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616854" w:rsidRPr="00CA334A" w:rsidRDefault="00616854" w:rsidP="00616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34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CA334A"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CA334A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района, утверждающих:</w:t>
      </w:r>
    </w:p>
    <w:p w:rsidR="00616854" w:rsidRPr="000E382E" w:rsidRDefault="00616854" w:rsidP="00616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382E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</w:t>
      </w:r>
      <w:r w:rsidRPr="0016349E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0E382E">
        <w:rPr>
          <w:rFonts w:ascii="Times New Roman" w:hAnsi="Times New Roman" w:cs="Times New Roman"/>
          <w:sz w:val="28"/>
          <w:szCs w:val="28"/>
        </w:rPr>
        <w:t xml:space="preserve"> своих функций и функций подведомственных казенных учреждений;</w:t>
      </w:r>
    </w:p>
    <w:p w:rsidR="00616854" w:rsidRPr="000E382E" w:rsidRDefault="00616854" w:rsidP="00616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E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Pr="0016349E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0E382E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учреждениями отдельным видам товаров, работ, услуг (в том числе предельные цены товаров, работ, услуг).</w:t>
      </w:r>
    </w:p>
    <w:p w:rsidR="006C0F91" w:rsidRPr="0073612C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12C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6" w:history="1">
        <w:r w:rsidRPr="0073612C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Pr="0073612C">
        <w:rPr>
          <w:rFonts w:ascii="Times New Roman" w:hAnsi="Times New Roman" w:cs="Times New Roman"/>
          <w:sz w:val="28"/>
          <w:szCs w:val="28"/>
        </w:rPr>
        <w:t xml:space="preserve"> Требований,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7361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73612C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форме проектов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сельского поселения Новокубанского района.  </w:t>
      </w:r>
    </w:p>
    <w:p w:rsidR="006C0F91" w:rsidRPr="00562C4C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562C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2C4C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39" w:history="1">
        <w:r w:rsidRPr="00562C4C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562C4C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Pr="00562C4C">
        <w:rPr>
          <w:rFonts w:ascii="Times New Roman" w:hAnsi="Times New Roman" w:cs="Times New Roman"/>
          <w:sz w:val="28"/>
          <w:szCs w:val="28"/>
        </w:rPr>
        <w:lastRenderedPageBreak/>
        <w:t xml:space="preserve">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562C4C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  <w:proofErr w:type="gramEnd"/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</w:t>
      </w:r>
      <w:proofErr w:type="gramEnd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</w:t>
      </w:r>
      <w:r w:rsidRPr="0016349E">
        <w:rPr>
          <w:rFonts w:ascii="Times New Roman" w:hAnsi="Times New Roman" w:cs="Times New Roman"/>
          <w:color w:val="000000" w:themeColor="text1"/>
          <w:sz w:val="28"/>
          <w:szCs w:val="28"/>
        </w:rPr>
        <w:t>), муниципальные органы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6349E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6349E" w:rsidRPr="0016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</w:t>
      </w:r>
      <w:hyperlink w:anchor="Par35" w:history="1">
        <w:r w:rsidR="0016349E" w:rsidRPr="001634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16349E" w:rsidRPr="0016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обсуждения в целях общественного контроля проектов правовых актов, указанных в пункте 1 настоящего документа и принимаемых в период действия на территории Краснодарского края режима повышенной готовности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</w:t>
      </w:r>
      <w:proofErr w:type="gramEnd"/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</w:t>
      </w:r>
      <w:proofErr w:type="gramStart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</w:t>
      </w:r>
      <w:proofErr w:type="gramEnd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указанными органами с учетом </w:t>
      </w:r>
      <w:r w:rsidR="0016349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</w:t>
      </w:r>
      <w:r w:rsidR="000E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49E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16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Требований. 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Муниципальные органы не позднее 30 календарных дней со дня рассмотрения предложений общественных объединений, юридических и физических лиц размещают </w:t>
      </w:r>
      <w:r w:rsidR="002602A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этих обсуждений, предложения и ответы на них в установленном порядке в единой информационной системе в сфере закупок и (или) обоснованную позицию муниципальных органов о невозможности учета поступивших предложений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8. По результатам об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суждения в целях общественного</w:t>
      </w:r>
      <w:r w:rsidR="0097405C" w:rsidRP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05C"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органы, при необходимости, принимают решения о внесении изменений в проекты правовых актов, указанных в пункте 1 настоящих Требований. 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органы по результатам обсуждения в целях общественного контроля вправе направить на рассмотрение указанные в абзаце третьем подпункта «а» и абзаце третьем подпункта «б» пункта 1 настоящих Требований про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ект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ы правовых актов на заседания общественных советов при муниципальных органах (далее – общественный совет).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а) о необходимости доработки проекта правового акта;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б) о возможности принятия правового акта.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11. Муниципальные органы до 1 июня текущего финансового года принимают правовые акты, указанные в абзаце втором подпункта «б» пункта 1 настоящих Требований.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При обосновании объекта или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главными распорядителями бюджетных средств распределения бюджетных ассигнований в порядк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установленном администрацией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Новокубанского района.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12. Правовые акты, предусмотренные подпунктом «б» пункта 1 настоящих Требований, пересматриваются муниципальными органами при необходимости.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случае принятия решения, указанного в подпункте «а» 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пункта 9 настоящих Требований, а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и мун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иципальные органы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14. Муниципальные органы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15.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Постановление администрации 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Новокубанского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нужд, должно определять: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97405C"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оселения Новокубанского района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отдельных видов товаров, работ, услуг;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порядок отбора отдельных видов товаров, работ, услуг (в том числе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предельных цен товаров, работ, услуг), закупаемых самим муниципальными органами и подведомственными казенными учреждениями (далее </w:t>
      </w:r>
      <w:proofErr w:type="gramStart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bookmarkStart w:id="4" w:name="_GoBack"/>
      <w:bookmarkEnd w:id="4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ечень);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в) форму перечня.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17. Постановление Администрации, утверждающее правила определения нормативных затрат, должно определять: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18. Правовые акты муниципальных органов, утверждающие требования к отдельным видам товаров, работ, услуг, закупаемых самими муниципальными органами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казенными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учреждениями, должны содержать следующие сведения: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20. Правовые акты муниципальных органов, утверждающие нормативные затраты, должны определять: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21. Правовые акты, указанные в подпункте «б» пункта 1 настоящих Требований, могут устанавливать требования к отдельным видам товаров, работ, услуг, з</w:t>
      </w:r>
      <w:r w:rsidR="009421A6">
        <w:rPr>
          <w:rFonts w:ascii="Times New Roman" w:hAnsi="Times New Roman" w:cs="Times New Roman"/>
          <w:color w:val="000000" w:themeColor="text1"/>
          <w:sz w:val="28"/>
          <w:szCs w:val="28"/>
        </w:rPr>
        <w:t>акупаемым одним или несколькими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казенными учреждениями, и (или) нормативные затраты на обеспечение функций муниципального органа и (или) одного или нескольких подведомственных казенных учреждений.</w:t>
      </w:r>
    </w:p>
    <w:p w:rsidR="00616854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или объектов закупки соответствующего заказчика.</w:t>
      </w:r>
    </w:p>
    <w:p w:rsidR="003D4967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2D6" w:rsidRPr="00EC22D6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EC22D6" w:rsidRPr="00EC22D6">
        <w:rPr>
          <w:rFonts w:ascii="Times New Roman" w:eastAsia="Calibri" w:hAnsi="Times New Roman" w:cs="Times New Roman"/>
          <w:sz w:val="28"/>
          <w:szCs w:val="28"/>
        </w:rPr>
        <w:t xml:space="preserve"> Бесскорбненского сельского </w:t>
      </w:r>
    </w:p>
    <w:p w:rsidR="00EC22D6" w:rsidRPr="00EC22D6" w:rsidRDefault="00EC22D6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4C03AD">
        <w:rPr>
          <w:rFonts w:ascii="Times New Roman" w:eastAsia="Calibri" w:hAnsi="Times New Roman" w:cs="Times New Roman"/>
          <w:sz w:val="28"/>
          <w:szCs w:val="28"/>
        </w:rPr>
        <w:t>Новокубанского района</w:t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  <w:t xml:space="preserve">  С.А. Майковский</w:t>
      </w:r>
    </w:p>
    <w:sectPr w:rsidR="00EC22D6" w:rsidRPr="00EC22D6" w:rsidSect="00D402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96" w:rsidRDefault="00113296" w:rsidP="00D44ED9">
      <w:pPr>
        <w:spacing w:after="0" w:line="240" w:lineRule="auto"/>
      </w:pPr>
      <w:r>
        <w:separator/>
      </w:r>
    </w:p>
  </w:endnote>
  <w:endnote w:type="continuationSeparator" w:id="0">
    <w:p w:rsidR="00113296" w:rsidRDefault="00113296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96" w:rsidRDefault="00113296" w:rsidP="00D44ED9">
      <w:pPr>
        <w:spacing w:after="0" w:line="240" w:lineRule="auto"/>
      </w:pPr>
      <w:r>
        <w:separator/>
      </w:r>
    </w:p>
  </w:footnote>
  <w:footnote w:type="continuationSeparator" w:id="0">
    <w:p w:rsidR="00113296" w:rsidRDefault="00113296" w:rsidP="00D4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67"/>
    <w:rsid w:val="00004EE4"/>
    <w:rsid w:val="000358D1"/>
    <w:rsid w:val="00093148"/>
    <w:rsid w:val="000A55AF"/>
    <w:rsid w:val="000B4009"/>
    <w:rsid w:val="000E389A"/>
    <w:rsid w:val="00113296"/>
    <w:rsid w:val="001613F8"/>
    <w:rsid w:val="0016349E"/>
    <w:rsid w:val="00195B6E"/>
    <w:rsid w:val="001B3FF5"/>
    <w:rsid w:val="001B68F5"/>
    <w:rsid w:val="001F2E8A"/>
    <w:rsid w:val="00211374"/>
    <w:rsid w:val="002446ED"/>
    <w:rsid w:val="002473BE"/>
    <w:rsid w:val="002602AA"/>
    <w:rsid w:val="00332B13"/>
    <w:rsid w:val="00365565"/>
    <w:rsid w:val="00370A03"/>
    <w:rsid w:val="003D1733"/>
    <w:rsid w:val="003D4967"/>
    <w:rsid w:val="003E4019"/>
    <w:rsid w:val="00413552"/>
    <w:rsid w:val="00494A22"/>
    <w:rsid w:val="004A606C"/>
    <w:rsid w:val="004C03AD"/>
    <w:rsid w:val="004C7933"/>
    <w:rsid w:val="004D1439"/>
    <w:rsid w:val="004F54AB"/>
    <w:rsid w:val="00506224"/>
    <w:rsid w:val="005155F4"/>
    <w:rsid w:val="00525640"/>
    <w:rsid w:val="00542B2E"/>
    <w:rsid w:val="005F6F4B"/>
    <w:rsid w:val="00611680"/>
    <w:rsid w:val="006122F2"/>
    <w:rsid w:val="00616854"/>
    <w:rsid w:val="006701C6"/>
    <w:rsid w:val="006C0F91"/>
    <w:rsid w:val="006D73B4"/>
    <w:rsid w:val="006F2A56"/>
    <w:rsid w:val="00741730"/>
    <w:rsid w:val="007454AE"/>
    <w:rsid w:val="00781F63"/>
    <w:rsid w:val="007B2833"/>
    <w:rsid w:val="007B434C"/>
    <w:rsid w:val="007B6DD7"/>
    <w:rsid w:val="007C3919"/>
    <w:rsid w:val="007D3CCF"/>
    <w:rsid w:val="008105F0"/>
    <w:rsid w:val="00810D10"/>
    <w:rsid w:val="00864C52"/>
    <w:rsid w:val="00865044"/>
    <w:rsid w:val="00872ACE"/>
    <w:rsid w:val="0089444C"/>
    <w:rsid w:val="008F1163"/>
    <w:rsid w:val="009070D8"/>
    <w:rsid w:val="009421A6"/>
    <w:rsid w:val="0097405C"/>
    <w:rsid w:val="00982784"/>
    <w:rsid w:val="00A85900"/>
    <w:rsid w:val="00AA3618"/>
    <w:rsid w:val="00AB1674"/>
    <w:rsid w:val="00AE12CB"/>
    <w:rsid w:val="00B05F39"/>
    <w:rsid w:val="00B41883"/>
    <w:rsid w:val="00B71E53"/>
    <w:rsid w:val="00C266E3"/>
    <w:rsid w:val="00CA3004"/>
    <w:rsid w:val="00CB0C56"/>
    <w:rsid w:val="00CD4BAB"/>
    <w:rsid w:val="00D00B32"/>
    <w:rsid w:val="00D01CC0"/>
    <w:rsid w:val="00D07275"/>
    <w:rsid w:val="00D40240"/>
    <w:rsid w:val="00D43006"/>
    <w:rsid w:val="00D44ED9"/>
    <w:rsid w:val="00D50120"/>
    <w:rsid w:val="00D95007"/>
    <w:rsid w:val="00DE40D6"/>
    <w:rsid w:val="00DF22A0"/>
    <w:rsid w:val="00E00B96"/>
    <w:rsid w:val="00E66713"/>
    <w:rsid w:val="00E807BE"/>
    <w:rsid w:val="00E85936"/>
    <w:rsid w:val="00EA5C59"/>
    <w:rsid w:val="00EA6524"/>
    <w:rsid w:val="00EC22D6"/>
    <w:rsid w:val="00ED2B61"/>
    <w:rsid w:val="00EE4A03"/>
    <w:rsid w:val="00F256B8"/>
    <w:rsid w:val="00F41810"/>
    <w:rsid w:val="00F63147"/>
    <w:rsid w:val="00F82D8D"/>
    <w:rsid w:val="00F87016"/>
    <w:rsid w:val="00FC333D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8A"/>
  </w:style>
  <w:style w:type="paragraph" w:styleId="1">
    <w:name w:val="heading 1"/>
    <w:basedOn w:val="a"/>
    <w:next w:val="a"/>
    <w:link w:val="10"/>
    <w:qFormat/>
    <w:rsid w:val="004C03A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03A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439"/>
  </w:style>
  <w:style w:type="paragraph" w:styleId="ac">
    <w:name w:val="footer"/>
    <w:basedOn w:val="a"/>
    <w:link w:val="ad"/>
    <w:uiPriority w:val="99"/>
    <w:unhideWhenUsed/>
    <w:rsid w:val="004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439"/>
  </w:style>
  <w:style w:type="character" w:customStyle="1" w:styleId="10">
    <w:name w:val="Заголовок 1 Знак"/>
    <w:basedOn w:val="a0"/>
    <w:link w:val="1"/>
    <w:rsid w:val="004C03AD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0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3A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4C03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C0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0B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25FA-EB42-4F0A-A790-801FD7B6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Торги</cp:lastModifiedBy>
  <cp:revision>15</cp:revision>
  <cp:lastPrinted>2017-07-27T11:57:00Z</cp:lastPrinted>
  <dcterms:created xsi:type="dcterms:W3CDTF">2017-12-06T04:57:00Z</dcterms:created>
  <dcterms:modified xsi:type="dcterms:W3CDTF">2020-11-05T11:20:00Z</dcterms:modified>
</cp:coreProperties>
</file>