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0"/>
        <w:gridCol w:w="99"/>
        <w:gridCol w:w="140"/>
        <w:gridCol w:w="2312"/>
        <w:gridCol w:w="236"/>
        <w:gridCol w:w="322"/>
        <w:gridCol w:w="9"/>
        <w:gridCol w:w="3120"/>
        <w:gridCol w:w="139"/>
        <w:gridCol w:w="99"/>
        <w:gridCol w:w="24"/>
        <w:gridCol w:w="45"/>
      </w:tblGrid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Исполняющей обязанности главы </w:t>
            </w:r>
            <w:r w:rsidR="00205151"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</w:p>
          <w:p w:rsidR="00205151" w:rsidRPr="00B9357D" w:rsidRDefault="008F3151" w:rsidP="0009492D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Ф.Х. </w:t>
            </w:r>
            <w:proofErr w:type="spellStart"/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Шумафовой</w:t>
            </w:r>
            <w:proofErr w:type="spellEnd"/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left="527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Заключение по результатам экспертизы</w:t>
            </w:r>
          </w:p>
          <w:p w:rsidR="0069794C" w:rsidRPr="00B9357D" w:rsidRDefault="0069794C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E63B69" w:rsidRDefault="00E537DB" w:rsidP="00E63B69">
            <w:pPr>
              <w:autoSpaceDE w:val="0"/>
              <w:autoSpaceDN w:val="0"/>
              <w:adjustRightInd w:val="0"/>
              <w:spacing w:before="108" w:after="108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Проекта постановления администрации Бесскорбненского сельского поселения Новокубанского района «</w:t>
            </w:r>
            <w:r w:rsidR="00DF7D37" w:rsidRPr="00DF7D37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взаимодействия администрации Бесскорбненского сельского поселения Новокубанского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>(наименование проекта нормативного правового акта)</w:t>
            </w:r>
          </w:p>
        </w:tc>
      </w:tr>
      <w:tr w:rsidR="00205151" w:rsidRPr="00B9357D" w:rsidTr="00623059">
        <w:trPr>
          <w:gridAfter w:val="3"/>
          <w:wAfter w:w="168" w:type="dxa"/>
          <w:trHeight w:val="256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 xml:space="preserve">Бесскорбненского сельского поселения Новокубанского района, ответственное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за проведение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актов, как уполномоченный орган по проведению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(проектов)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рассмотрев</w:t>
            </w:r>
          </w:p>
        </w:tc>
      </w:tr>
      <w:tr w:rsidR="00205151" w:rsidRPr="00B9357D" w:rsidTr="00623059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623059">
            <w:pPr>
              <w:tabs>
                <w:tab w:val="left" w:pos="928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постановления администрации Бесскорбненского сельского поселения Новокубанского района «</w:t>
            </w:r>
            <w:r w:rsidR="00DF7D37" w:rsidRPr="00DF7D37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порядка взаимодействия администрации Бесскорбненского сельского поселения Новокубанского района, подведомственных муниципальных учреждений с организаторами добровольческой (волонтерской) деятельности, добровольческими (волонтерскими) организациями</w:t>
            </w:r>
            <w:r w:rsidR="00E63B69" w:rsidRPr="00E63B6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4"/>
                <w:szCs w:val="24"/>
              </w:rPr>
              <w:t>(наименование проекта нормативного правового акта)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поступивший от</w:t>
            </w:r>
          </w:p>
        </w:tc>
      </w:tr>
      <w:tr w:rsidR="00205151" w:rsidRPr="00B9357D" w:rsidTr="00623059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E537DB" w:rsidP="006230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Главного специалиста администрации Бесскорбненского сельского поселения Новокубанского района Д.А. </w:t>
            </w:r>
            <w:proofErr w:type="spellStart"/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>Хомутовой</w:t>
            </w:r>
            <w:proofErr w:type="spellEnd"/>
            <w:r w:rsidR="0069794C"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разработчика проекта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,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9357D">
              <w:rPr>
                <w:rFonts w:ascii="Times New Roman" w:hAnsi="Times New Roman" w:cs="Times New Roman"/>
              </w:rPr>
              <w:t xml:space="preserve">(наименование должностного лица </w:t>
            </w:r>
            <w:r w:rsidRPr="00B9357D">
              <w:rPr>
                <w:rFonts w:ascii="Times New Roman" w:hAnsi="Times New Roman" w:cs="Times New Roman"/>
                <w:bCs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</w:rPr>
              <w:t xml:space="preserve"> </w:t>
            </w:r>
            <w:r w:rsidRPr="00B9357D">
              <w:rPr>
                <w:rFonts w:ascii="Times New Roman" w:hAnsi="Times New Roman" w:cs="Times New Roman"/>
              </w:rPr>
              <w:t xml:space="preserve">– разработчика проекта) 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установил следующее.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1. Проект нормативного правового акта размещен на официальном сайте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, в подразделе «Документы» раздела «Антикоррупционная экспертиза», для проведения независимой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проектов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срок, </w:t>
            </w:r>
            <w:proofErr w:type="gram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установленный</w:t>
            </w:r>
            <w:proofErr w:type="gram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пунктом 2.5 Порядка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и их проектов, утвержденного постановлением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Бесскорбненского сельского поселения Новокубанского района</w:t>
            </w:r>
            <w:r w:rsidRPr="00B9357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4FDD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20.01.2023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244EB" w:rsidRPr="00B9357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, от независимых экспертов заключения не поступали.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2. В ходе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проекта нормативного правового акта </w:t>
            </w:r>
            <w:proofErr w:type="spellStart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факторы не обнаружены.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Вместе с тем при проведении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выявлены следующие положения, не относящиеся в соответствии с методикой проведения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антикоррупционной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аля 2010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года №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96 (далее - Методика), к </w:t>
            </w:r>
            <w:proofErr w:type="spellStart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факторам, но которые могут способствовать созданию усл</w:t>
            </w:r>
            <w:r w:rsidR="00B13FE7"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овий для проявления коррупции</w:t>
            </w: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gramEnd"/>
          </w:p>
        </w:tc>
      </w:tr>
      <w:tr w:rsidR="00205151" w:rsidRPr="00B9357D" w:rsidTr="00623059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 выявлены</w:t>
            </w: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(описание положений, не относящихся в соответствии с Методикой к </w:t>
            </w:r>
            <w:proofErr w:type="spellStart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коррупциогенным</w:t>
            </w:r>
            <w:proofErr w:type="spellEnd"/>
            <w:r w:rsidRPr="00B9357D">
              <w:rPr>
                <w:rFonts w:ascii="Times New Roman" w:hAnsi="Times New Roman" w:cs="Times New Roman"/>
                <w:sz w:val="20"/>
                <w:szCs w:val="20"/>
              </w:rPr>
              <w:t xml:space="preserve"> факторам, но которые могут способствовать созданию условий для проявления коррупции)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i/>
                <w:sz w:val="28"/>
                <w:szCs w:val="28"/>
              </w:rPr>
              <w:t>В целях устранения выявленных положений предлагается</w:t>
            </w:r>
          </w:p>
        </w:tc>
      </w:tr>
      <w:tr w:rsidR="00205151" w:rsidRPr="00B9357D" w:rsidTr="00623059">
        <w:trPr>
          <w:gridAfter w:val="2"/>
          <w:wAfter w:w="69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357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57D">
              <w:rPr>
                <w:rFonts w:ascii="Times New Roman" w:hAnsi="Times New Roman" w:cs="Times New Roman"/>
                <w:sz w:val="20"/>
                <w:szCs w:val="20"/>
              </w:rPr>
              <w:t>(способ устранения)</w:t>
            </w:r>
          </w:p>
        </w:tc>
      </w:tr>
      <w:tr w:rsidR="00205151" w:rsidRPr="00B9357D" w:rsidTr="00623059">
        <w:trPr>
          <w:gridAfter w:val="3"/>
          <w:wAfter w:w="168" w:type="dxa"/>
        </w:trPr>
        <w:tc>
          <w:tcPr>
            <w:tcW w:w="963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3. Проект нормативного правового а</w:t>
            </w:r>
            <w:r w:rsidR="00B13FE7" w:rsidRPr="00B9357D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рекомендован для официального принятия.</w:t>
            </w: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151" w:rsidRPr="00B9357D" w:rsidRDefault="00205151" w:rsidP="000949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5151" w:rsidRPr="00B9357D" w:rsidTr="00623059">
        <w:trPr>
          <w:gridAfter w:val="1"/>
          <w:wAfter w:w="45" w:type="dxa"/>
        </w:trPr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Бесскорбненского сельского поселения Новокубанского района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205151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5151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И.Ю.Дедов</w:t>
            </w:r>
          </w:p>
        </w:tc>
      </w:tr>
      <w:tr w:rsidR="00F244EB" w:rsidRPr="00B9357D" w:rsidTr="00623059">
        <w:tc>
          <w:tcPr>
            <w:tcW w:w="3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(наименование должности)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</w:tcPr>
          <w:p w:rsidR="00F244EB" w:rsidRPr="00B9357D" w:rsidRDefault="00F244EB" w:rsidP="00F24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4EB" w:rsidRPr="00B9357D" w:rsidRDefault="00F244EB" w:rsidP="000949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357D">
              <w:rPr>
                <w:rFonts w:ascii="Times New Roman" w:hAnsi="Times New Roman" w:cs="Times New Roman"/>
                <w:sz w:val="28"/>
                <w:szCs w:val="28"/>
              </w:rPr>
              <w:t>(инициалы, фамилия)</w:t>
            </w:r>
          </w:p>
        </w:tc>
      </w:tr>
    </w:tbl>
    <w:p w:rsidR="00205151" w:rsidRPr="00981529" w:rsidRDefault="00205151" w:rsidP="002051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05151" w:rsidRPr="00981529" w:rsidSect="00A53DDC">
      <w:headerReference w:type="default" r:id="rId7"/>
      <w:footerReference w:type="default" r:id="rId8"/>
      <w:pgSz w:w="11900" w:h="16800"/>
      <w:pgMar w:top="1440" w:right="800" w:bottom="1440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4C1" w:rsidRDefault="00F124C1" w:rsidP="00A53DDC">
      <w:pPr>
        <w:spacing w:after="0" w:line="240" w:lineRule="auto"/>
      </w:pPr>
      <w:r>
        <w:separator/>
      </w:r>
    </w:p>
  </w:endnote>
  <w:endnote w:type="continuationSeparator" w:id="0">
    <w:p w:rsidR="00F124C1" w:rsidRDefault="00F124C1" w:rsidP="00A5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DDC" w:rsidRDefault="00A53DDC">
    <w:pPr>
      <w:pStyle w:val="aa"/>
      <w:jc w:val="center"/>
    </w:pPr>
  </w:p>
  <w:p w:rsidR="00A53DDC" w:rsidRDefault="00A53DD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4C1" w:rsidRDefault="00F124C1" w:rsidP="00A53DDC">
      <w:pPr>
        <w:spacing w:after="0" w:line="240" w:lineRule="auto"/>
      </w:pPr>
      <w:r>
        <w:separator/>
      </w:r>
    </w:p>
  </w:footnote>
  <w:footnote w:type="continuationSeparator" w:id="0">
    <w:p w:rsidR="00F124C1" w:rsidRDefault="00F124C1" w:rsidP="00A53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25204"/>
      <w:docPartObj>
        <w:docPartGallery w:val="Page Numbers (Top of Page)"/>
        <w:docPartUnique/>
      </w:docPartObj>
    </w:sdtPr>
    <w:sdtContent>
      <w:p w:rsidR="006C0036" w:rsidRDefault="00217FA6">
        <w:pPr>
          <w:pStyle w:val="a8"/>
          <w:jc w:val="center"/>
        </w:pPr>
        <w:fldSimple w:instr=" PAGE   \* MERGEFORMAT ">
          <w:r w:rsidR="00623059">
            <w:rPr>
              <w:noProof/>
            </w:rPr>
            <w:t>2</w:t>
          </w:r>
        </w:fldSimple>
      </w:p>
    </w:sdtContent>
  </w:sdt>
  <w:p w:rsidR="00A53DDC" w:rsidRDefault="00A53DDC" w:rsidP="00A53DDC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4BE"/>
    <w:multiLevelType w:val="hybridMultilevel"/>
    <w:tmpl w:val="E9BA2796"/>
    <w:lvl w:ilvl="0" w:tplc="10A4B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B3"/>
    <w:rsid w:val="00041435"/>
    <w:rsid w:val="00075D97"/>
    <w:rsid w:val="000B1A0B"/>
    <w:rsid w:val="000D1458"/>
    <w:rsid w:val="000D3BEF"/>
    <w:rsid w:val="0011077C"/>
    <w:rsid w:val="00141480"/>
    <w:rsid w:val="001501A7"/>
    <w:rsid w:val="00152099"/>
    <w:rsid w:val="001608DD"/>
    <w:rsid w:val="001A7FC7"/>
    <w:rsid w:val="001D5EC1"/>
    <w:rsid w:val="00204168"/>
    <w:rsid w:val="00205151"/>
    <w:rsid w:val="002118DF"/>
    <w:rsid w:val="00217FA6"/>
    <w:rsid w:val="00224DC8"/>
    <w:rsid w:val="00235425"/>
    <w:rsid w:val="002544F4"/>
    <w:rsid w:val="0028232C"/>
    <w:rsid w:val="002F2F76"/>
    <w:rsid w:val="00386271"/>
    <w:rsid w:val="00386C2B"/>
    <w:rsid w:val="00390335"/>
    <w:rsid w:val="003C7451"/>
    <w:rsid w:val="00423D37"/>
    <w:rsid w:val="00464FDD"/>
    <w:rsid w:val="0048447E"/>
    <w:rsid w:val="00491BB0"/>
    <w:rsid w:val="004B3435"/>
    <w:rsid w:val="00510472"/>
    <w:rsid w:val="00524C94"/>
    <w:rsid w:val="00553984"/>
    <w:rsid w:val="005F65D9"/>
    <w:rsid w:val="00606F98"/>
    <w:rsid w:val="00612DCA"/>
    <w:rsid w:val="00623059"/>
    <w:rsid w:val="00633E39"/>
    <w:rsid w:val="0063626F"/>
    <w:rsid w:val="00654988"/>
    <w:rsid w:val="006606C7"/>
    <w:rsid w:val="00684447"/>
    <w:rsid w:val="0069794C"/>
    <w:rsid w:val="006B60A4"/>
    <w:rsid w:val="006C0036"/>
    <w:rsid w:val="006E1DED"/>
    <w:rsid w:val="00712236"/>
    <w:rsid w:val="00726B4B"/>
    <w:rsid w:val="00771790"/>
    <w:rsid w:val="007B3B6A"/>
    <w:rsid w:val="007C48B1"/>
    <w:rsid w:val="007D5EE8"/>
    <w:rsid w:val="0080421F"/>
    <w:rsid w:val="008046B6"/>
    <w:rsid w:val="00820394"/>
    <w:rsid w:val="00823479"/>
    <w:rsid w:val="00830F41"/>
    <w:rsid w:val="00877E3D"/>
    <w:rsid w:val="008B76D3"/>
    <w:rsid w:val="008E0FB3"/>
    <w:rsid w:val="008F3151"/>
    <w:rsid w:val="008F6873"/>
    <w:rsid w:val="00917376"/>
    <w:rsid w:val="00935B73"/>
    <w:rsid w:val="00981529"/>
    <w:rsid w:val="009A0069"/>
    <w:rsid w:val="009C75B6"/>
    <w:rsid w:val="009D72C3"/>
    <w:rsid w:val="00A37758"/>
    <w:rsid w:val="00A53DDC"/>
    <w:rsid w:val="00A738D6"/>
    <w:rsid w:val="00B13FE7"/>
    <w:rsid w:val="00B3506E"/>
    <w:rsid w:val="00B65C0C"/>
    <w:rsid w:val="00B83CA4"/>
    <w:rsid w:val="00B9357D"/>
    <w:rsid w:val="00BA5CD8"/>
    <w:rsid w:val="00BB04EA"/>
    <w:rsid w:val="00C03270"/>
    <w:rsid w:val="00C768AB"/>
    <w:rsid w:val="00CD4398"/>
    <w:rsid w:val="00D0324F"/>
    <w:rsid w:val="00D3020A"/>
    <w:rsid w:val="00D310B6"/>
    <w:rsid w:val="00D36011"/>
    <w:rsid w:val="00D36906"/>
    <w:rsid w:val="00D52DE3"/>
    <w:rsid w:val="00D91064"/>
    <w:rsid w:val="00DB7220"/>
    <w:rsid w:val="00DD328A"/>
    <w:rsid w:val="00DF7D37"/>
    <w:rsid w:val="00E1279F"/>
    <w:rsid w:val="00E14C88"/>
    <w:rsid w:val="00E42278"/>
    <w:rsid w:val="00E441DA"/>
    <w:rsid w:val="00E537DB"/>
    <w:rsid w:val="00E63B69"/>
    <w:rsid w:val="00E72909"/>
    <w:rsid w:val="00E9050E"/>
    <w:rsid w:val="00E93894"/>
    <w:rsid w:val="00F124C1"/>
    <w:rsid w:val="00F244EB"/>
    <w:rsid w:val="00F2596D"/>
    <w:rsid w:val="00F519BA"/>
    <w:rsid w:val="00FE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A7"/>
  </w:style>
  <w:style w:type="paragraph" w:styleId="1">
    <w:name w:val="heading 1"/>
    <w:basedOn w:val="a"/>
    <w:next w:val="a"/>
    <w:link w:val="10"/>
    <w:uiPriority w:val="99"/>
    <w:qFormat/>
    <w:rsid w:val="008E0F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32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0FB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8E0F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E0F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8E0FB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A37758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53DDC"/>
  </w:style>
  <w:style w:type="paragraph" w:styleId="aa">
    <w:name w:val="footer"/>
    <w:basedOn w:val="a"/>
    <w:link w:val="ab"/>
    <w:uiPriority w:val="99"/>
    <w:unhideWhenUsed/>
    <w:rsid w:val="00A5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53DDC"/>
  </w:style>
  <w:style w:type="paragraph" w:styleId="ac">
    <w:name w:val="Balloon Text"/>
    <w:basedOn w:val="a"/>
    <w:link w:val="ad"/>
    <w:uiPriority w:val="99"/>
    <w:semiHidden/>
    <w:unhideWhenUsed/>
    <w:rsid w:val="00A53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53DDC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F6873"/>
    <w:rPr>
      <w:color w:val="0000FF" w:themeColor="hyperlink"/>
      <w:u w:val="single"/>
    </w:rPr>
  </w:style>
  <w:style w:type="paragraph" w:customStyle="1" w:styleId="21">
    <w:name w:val="Основной текст (2)"/>
    <w:basedOn w:val="a"/>
    <w:rsid w:val="00205151"/>
    <w:pPr>
      <w:widowControl w:val="0"/>
      <w:shd w:val="clear" w:color="auto" w:fill="FFFFFF"/>
      <w:spacing w:before="60" w:after="66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032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pt">
    <w:name w:val="Основной текст + 12 pt"/>
    <w:rsid w:val="00E537DB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0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Торги</cp:lastModifiedBy>
  <cp:revision>3</cp:revision>
  <cp:lastPrinted>2023-01-20T11:14:00Z</cp:lastPrinted>
  <dcterms:created xsi:type="dcterms:W3CDTF">2023-08-29T07:12:00Z</dcterms:created>
  <dcterms:modified xsi:type="dcterms:W3CDTF">2023-08-29T07:23:00Z</dcterms:modified>
</cp:coreProperties>
</file>