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71" w:rsidRPr="00C36462" w:rsidRDefault="007A2571" w:rsidP="00CD3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C4D56">
        <w:rPr>
          <w:rFonts w:ascii="Times New Roman" w:hAnsi="Times New Roman" w:cs="Times New Roman"/>
          <w:b/>
          <w:bCs/>
          <w:sz w:val="24"/>
          <w:szCs w:val="24"/>
        </w:rPr>
        <w:t>ереч</w:t>
      </w:r>
      <w:r>
        <w:rPr>
          <w:rFonts w:ascii="Times New Roman" w:hAnsi="Times New Roman" w:cs="Times New Roman"/>
          <w:b/>
          <w:bCs/>
          <w:sz w:val="24"/>
          <w:szCs w:val="24"/>
        </w:rPr>
        <w:t>ень</w:t>
      </w:r>
      <w:r w:rsidRPr="005C4D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937207">
        <w:rPr>
          <w:rFonts w:ascii="Times New Roman" w:hAnsi="Times New Roman" w:cs="Times New Roman"/>
          <w:b/>
          <w:bCs/>
          <w:sz w:val="24"/>
          <w:szCs w:val="24"/>
        </w:rPr>
        <w:t xml:space="preserve"> в области торговой деятельности на территории </w:t>
      </w:r>
      <w:r w:rsidR="00803401">
        <w:rPr>
          <w:rFonts w:ascii="Times New Roman" w:hAnsi="Times New Roman" w:cs="Times New Roman"/>
          <w:b/>
          <w:bCs/>
          <w:sz w:val="24"/>
          <w:szCs w:val="24"/>
        </w:rPr>
        <w:t>Бесскорбненского</w:t>
      </w:r>
      <w:r w:rsidR="0093720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Новокубанского района</w:t>
      </w:r>
    </w:p>
    <w:tbl>
      <w:tblPr>
        <w:tblW w:w="1502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92"/>
        <w:gridCol w:w="4680"/>
        <w:gridCol w:w="4320"/>
        <w:gridCol w:w="2724"/>
      </w:tblGrid>
      <w:tr w:rsidR="007A2571" w:rsidRPr="009252C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93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нормативных правовых актов, регламентирующих осуществление муниципального контроля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93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исполнителя </w:t>
            </w:r>
            <w:r w:rsidR="00937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осуществления муниципального контроля</w:t>
            </w: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(органа муниципального контроля)</w:t>
            </w:r>
          </w:p>
        </w:tc>
      </w:tr>
      <w:tr w:rsidR="007A2571" w:rsidRPr="009252CE" w:rsidTr="00C0020E">
        <w:trPr>
          <w:trHeight w:val="113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93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Законодательство Российской Федерации, </w:t>
            </w:r>
            <w:r w:rsidR="00937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Краснодарского края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Реквизиты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муниципальных </w:t>
            </w: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ых</w:t>
            </w: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ых</w:t>
            </w: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2571" w:rsidRPr="009252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A2571" w:rsidRPr="009252CE" w:rsidTr="008C2A01">
        <w:trPr>
          <w:trHeight w:val="62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8C2A01" w:rsidRDefault="007A2571" w:rsidP="00DF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8C2A01" w:rsidRDefault="007A2571" w:rsidP="00803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A01">
              <w:rPr>
                <w:rFonts w:ascii="Times New Roman" w:hAnsi="Times New Roman" w:cs="Times New Roman"/>
              </w:rPr>
              <w:t xml:space="preserve">Муниципальный контроль в области торговой деятельности на территории </w:t>
            </w:r>
            <w:r w:rsidR="00803401">
              <w:rPr>
                <w:rFonts w:ascii="Times New Roman" w:hAnsi="Times New Roman" w:cs="Times New Roman"/>
              </w:rPr>
              <w:t>Бесскорбненского</w:t>
            </w:r>
            <w:r w:rsidR="0074153C" w:rsidRPr="008C2A01">
              <w:rPr>
                <w:rFonts w:ascii="Times New Roman" w:hAnsi="Times New Roman" w:cs="Times New Roman"/>
              </w:rPr>
              <w:t xml:space="preserve"> сельского поселения Новокубанского района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8C2A01" w:rsidRDefault="007A2571" w:rsidP="0052650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2A01">
              <w:rPr>
                <w:sz w:val="22"/>
                <w:szCs w:val="22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(ст.17.1.); </w:t>
            </w:r>
          </w:p>
          <w:p w:rsidR="007A2571" w:rsidRPr="008C2A01" w:rsidRDefault="007A2571" w:rsidP="0052650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2A01">
              <w:rPr>
                <w:sz w:val="22"/>
                <w:szCs w:val="22"/>
              </w:rPr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(ст.6); </w:t>
            </w:r>
          </w:p>
          <w:p w:rsidR="007A2571" w:rsidRPr="008C2A01" w:rsidRDefault="007A2571" w:rsidP="0052650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2A01">
              <w:rPr>
                <w:sz w:val="22"/>
                <w:szCs w:val="22"/>
              </w:rPr>
              <w:t>Федеральный закон от 28.12.2009 № 381-ФЗ «Об основах государственного регулирования торговой деятельности в Российской Федерации» (ст. 16)</w:t>
            </w:r>
            <w:r w:rsidR="0074153C" w:rsidRPr="008C2A01">
              <w:rPr>
                <w:sz w:val="22"/>
                <w:szCs w:val="22"/>
              </w:rPr>
              <w:t>;</w:t>
            </w:r>
          </w:p>
          <w:p w:rsidR="0076024D" w:rsidRDefault="0074153C" w:rsidP="0076024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01">
              <w:rPr>
                <w:rFonts w:ascii="Times New Roman" w:hAnsi="Times New Roman" w:cs="Times New Roman"/>
              </w:rPr>
              <w:t>Закон Краснодарского края от 23.07.2003 № 608-КЗ «Об административных правонарушениях» (с изменениями и дополнениями);</w:t>
            </w:r>
          </w:p>
          <w:p w:rsidR="0074153C" w:rsidRPr="008C2A01" w:rsidRDefault="0074153C" w:rsidP="0076024D">
            <w:pPr>
              <w:contextualSpacing/>
              <w:jc w:val="both"/>
            </w:pPr>
            <w:r w:rsidRPr="008C2A01">
              <w:rPr>
                <w:rFonts w:ascii="Times New Roman" w:hAnsi="Times New Roman" w:cs="Times New Roman"/>
              </w:rPr>
              <w:t xml:space="preserve"> Закон Краснодарского края от 31.05.2005 № 879-КЗ «О государственной политике Краснодарского края в сфере торговой деятельности» (с изменениями и дополнениями).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E" w:rsidRPr="008C2A01" w:rsidRDefault="0074153C" w:rsidP="00C0020E">
            <w:pPr>
              <w:jc w:val="both"/>
              <w:rPr>
                <w:rFonts w:ascii="Times New Roman" w:hAnsi="Times New Roman" w:cs="Times New Roman"/>
              </w:rPr>
            </w:pPr>
            <w:r w:rsidRPr="00803401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803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</w:t>
            </w:r>
            <w:r w:rsidR="00803401" w:rsidRPr="0080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Бесскорбненского сельского поселения Новокубанского района от 05 июня 2020 года № 47 «</w:t>
            </w:r>
            <w:r w:rsidR="00803401" w:rsidRPr="00803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исполнения муниципальной функции администрацией Бесскорбненского сельского </w:t>
            </w:r>
            <w:r w:rsidR="00803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поселения Новокубанского района </w:t>
            </w:r>
            <w:r w:rsidR="00803401" w:rsidRPr="00803401">
              <w:rPr>
                <w:rFonts w:ascii="Times New Roman" w:hAnsi="Times New Roman" w:cs="Times New Roman"/>
                <w:bCs/>
                <w:sz w:val="24"/>
                <w:szCs w:val="24"/>
              </w:rPr>
              <w:t>«Осуществление муниципального контроля в области торговой деятельности»</w:t>
            </w:r>
            <w:r w:rsidRPr="00803401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  <w:r w:rsidRPr="0080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03401" w:rsidRPr="0080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администрации Бесскорбненского сельского поселения Новокубанского района от 25 ноября 2019 года № 116 «</w:t>
            </w:r>
            <w:hyperlink r:id="rId5" w:history="1">
              <w:r w:rsidR="00803401" w:rsidRPr="00803401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О внесении изменений в постановление администрации Бесскорбненского сельского поселения Новокубанского района от 4 октября 2017 года № 67 «О проведении ярмарки на территории </w:t>
              </w:r>
              <w:r w:rsidR="00803401" w:rsidRPr="00803401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lastRenderedPageBreak/>
                <w:t>Бесскорбненского сельского поселения Новокубанского района</w:t>
              </w:r>
            </w:hyperlink>
            <w:r w:rsidR="00803401" w:rsidRPr="008034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03401" w:rsidRPr="0080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4153C" w:rsidRPr="008C2A01" w:rsidRDefault="0074153C" w:rsidP="0074153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7A2571" w:rsidRPr="008C2A01" w:rsidRDefault="007A2571" w:rsidP="0052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8C2A01" w:rsidRDefault="00C0020E" w:rsidP="00803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A0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803401">
              <w:rPr>
                <w:rFonts w:ascii="Times New Roman" w:hAnsi="Times New Roman" w:cs="Times New Roman"/>
              </w:rPr>
              <w:t>Бесскорбненского</w:t>
            </w:r>
            <w:r w:rsidR="00937207" w:rsidRPr="008C2A01">
              <w:rPr>
                <w:rFonts w:ascii="Times New Roman" w:hAnsi="Times New Roman" w:cs="Times New Roman"/>
              </w:rPr>
              <w:t xml:space="preserve"> сельского поселения Новокубанского района</w:t>
            </w:r>
          </w:p>
        </w:tc>
      </w:tr>
    </w:tbl>
    <w:p w:rsidR="007A2571" w:rsidRDefault="007A2571"/>
    <w:sectPr w:rsidR="007A2571" w:rsidSect="00D7329B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35DF"/>
    <w:multiLevelType w:val="hybridMultilevel"/>
    <w:tmpl w:val="4B4E6746"/>
    <w:lvl w:ilvl="0" w:tplc="FB8A6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8AE"/>
    <w:rsid w:val="00026DFF"/>
    <w:rsid w:val="00045815"/>
    <w:rsid w:val="000508DB"/>
    <w:rsid w:val="00056DAF"/>
    <w:rsid w:val="000827F7"/>
    <w:rsid w:val="000B1419"/>
    <w:rsid w:val="000B4485"/>
    <w:rsid w:val="000F72F5"/>
    <w:rsid w:val="00132CB9"/>
    <w:rsid w:val="00135600"/>
    <w:rsid w:val="001C7126"/>
    <w:rsid w:val="001E0AAE"/>
    <w:rsid w:val="001E3EBC"/>
    <w:rsid w:val="0020336D"/>
    <w:rsid w:val="00266D14"/>
    <w:rsid w:val="002E23F3"/>
    <w:rsid w:val="002F6199"/>
    <w:rsid w:val="003000A4"/>
    <w:rsid w:val="003038AD"/>
    <w:rsid w:val="00316F99"/>
    <w:rsid w:val="003520A2"/>
    <w:rsid w:val="0035503C"/>
    <w:rsid w:val="00373F76"/>
    <w:rsid w:val="003F3E8F"/>
    <w:rsid w:val="0040602D"/>
    <w:rsid w:val="004566E2"/>
    <w:rsid w:val="00457257"/>
    <w:rsid w:val="00467B31"/>
    <w:rsid w:val="00475C10"/>
    <w:rsid w:val="00481875"/>
    <w:rsid w:val="00482A3E"/>
    <w:rsid w:val="00491455"/>
    <w:rsid w:val="00517450"/>
    <w:rsid w:val="0052279D"/>
    <w:rsid w:val="0052650E"/>
    <w:rsid w:val="005500C4"/>
    <w:rsid w:val="005A14AA"/>
    <w:rsid w:val="005C4D56"/>
    <w:rsid w:val="005E61A7"/>
    <w:rsid w:val="005F1CA0"/>
    <w:rsid w:val="00652447"/>
    <w:rsid w:val="00654218"/>
    <w:rsid w:val="006A28E3"/>
    <w:rsid w:val="006A4B13"/>
    <w:rsid w:val="006F71E6"/>
    <w:rsid w:val="00705F40"/>
    <w:rsid w:val="007166CC"/>
    <w:rsid w:val="00717F89"/>
    <w:rsid w:val="0074153C"/>
    <w:rsid w:val="00754170"/>
    <w:rsid w:val="0076024D"/>
    <w:rsid w:val="00772475"/>
    <w:rsid w:val="007A2571"/>
    <w:rsid w:val="007A2EE8"/>
    <w:rsid w:val="00803401"/>
    <w:rsid w:val="00837362"/>
    <w:rsid w:val="008704B1"/>
    <w:rsid w:val="008716E7"/>
    <w:rsid w:val="0087488C"/>
    <w:rsid w:val="00892EDC"/>
    <w:rsid w:val="008C2A01"/>
    <w:rsid w:val="008C4C28"/>
    <w:rsid w:val="008F0C88"/>
    <w:rsid w:val="008F541B"/>
    <w:rsid w:val="00904A13"/>
    <w:rsid w:val="00905539"/>
    <w:rsid w:val="009252CE"/>
    <w:rsid w:val="00937207"/>
    <w:rsid w:val="009776F3"/>
    <w:rsid w:val="009904EF"/>
    <w:rsid w:val="0099729C"/>
    <w:rsid w:val="009B1EB7"/>
    <w:rsid w:val="00A02C6A"/>
    <w:rsid w:val="00A033B4"/>
    <w:rsid w:val="00AD502C"/>
    <w:rsid w:val="00B14068"/>
    <w:rsid w:val="00B47E29"/>
    <w:rsid w:val="00B64A8E"/>
    <w:rsid w:val="00BB2AE3"/>
    <w:rsid w:val="00BD497E"/>
    <w:rsid w:val="00BE3028"/>
    <w:rsid w:val="00BE695F"/>
    <w:rsid w:val="00BE76EC"/>
    <w:rsid w:val="00C0020E"/>
    <w:rsid w:val="00C36462"/>
    <w:rsid w:val="00C628E8"/>
    <w:rsid w:val="00CB73E1"/>
    <w:rsid w:val="00CD3421"/>
    <w:rsid w:val="00CD38AE"/>
    <w:rsid w:val="00CF77F3"/>
    <w:rsid w:val="00D3542C"/>
    <w:rsid w:val="00D55FEB"/>
    <w:rsid w:val="00D7329B"/>
    <w:rsid w:val="00DA1B97"/>
    <w:rsid w:val="00DA5953"/>
    <w:rsid w:val="00DE2D13"/>
    <w:rsid w:val="00DF4A64"/>
    <w:rsid w:val="00DF6255"/>
    <w:rsid w:val="00E01B11"/>
    <w:rsid w:val="00E50997"/>
    <w:rsid w:val="00EB2870"/>
    <w:rsid w:val="00EC7031"/>
    <w:rsid w:val="00F00A0A"/>
    <w:rsid w:val="00F047D3"/>
    <w:rsid w:val="00F31D89"/>
    <w:rsid w:val="00F81549"/>
    <w:rsid w:val="00FA67A4"/>
    <w:rsid w:val="00FC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A2EE8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4">
    <w:name w:val="Hyperlink"/>
    <w:basedOn w:val="a0"/>
    <w:uiPriority w:val="99"/>
    <w:rsid w:val="003038AD"/>
    <w:rPr>
      <w:color w:val="0000FF"/>
      <w:u w:val="single"/>
    </w:rPr>
  </w:style>
  <w:style w:type="character" w:styleId="a5">
    <w:name w:val="FollowedHyperlink"/>
    <w:basedOn w:val="a0"/>
    <w:uiPriority w:val="99"/>
    <w:rsid w:val="000827F7"/>
    <w:rPr>
      <w:color w:val="800080"/>
      <w:u w:val="single"/>
    </w:rPr>
  </w:style>
  <w:style w:type="character" w:customStyle="1" w:styleId="a6">
    <w:name w:val="Гипертекстовая ссылка"/>
    <w:basedOn w:val="a0"/>
    <w:uiPriority w:val="99"/>
    <w:rsid w:val="00803401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141385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видов муниципального контроля и органов местного самоуправления городского округа Красноуфимск, уполномоченных на их осуществление (по состоянию на 21</vt:lpstr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видов муниципального контроля и органов местного самоуправления городского округа Красноуфимск, уполномоченных на их осуществление (по состоянию на 21</dc:title>
  <dc:subject/>
  <dc:creator>Пользователь</dc:creator>
  <cp:keywords/>
  <dc:description/>
  <cp:lastModifiedBy>ADMIN</cp:lastModifiedBy>
  <cp:revision>15</cp:revision>
  <cp:lastPrinted>2017-06-29T09:19:00Z</cp:lastPrinted>
  <dcterms:created xsi:type="dcterms:W3CDTF">2018-03-20T11:26:00Z</dcterms:created>
  <dcterms:modified xsi:type="dcterms:W3CDTF">2020-11-27T12:13:00Z</dcterms:modified>
</cp:coreProperties>
</file>