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3F2">
              <w:rPr>
                <w:rFonts w:ascii="Arial" w:hAnsi="Arial" w:cs="Arial"/>
                <w:sz w:val="20"/>
                <w:szCs w:val="20"/>
              </w:rPr>
              <w:t>13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D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C18">
              <w:rPr>
                <w:rFonts w:ascii="Arial" w:hAnsi="Arial" w:cs="Arial"/>
                <w:sz w:val="20"/>
                <w:szCs w:val="20"/>
              </w:rPr>
              <w:t>22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A508E8">
              <w:rPr>
                <w:rFonts w:ascii="Arial" w:hAnsi="Arial" w:cs="Arial"/>
                <w:sz w:val="20"/>
                <w:szCs w:val="20"/>
              </w:rPr>
              <w:t>0</w:t>
            </w:r>
            <w:r w:rsidR="005B2C18">
              <w:rPr>
                <w:rFonts w:ascii="Arial" w:hAnsi="Arial" w:cs="Arial"/>
                <w:sz w:val="20"/>
                <w:szCs w:val="20"/>
              </w:rPr>
              <w:t>6</w:t>
            </w:r>
            <w:r w:rsidR="00A508E8">
              <w:rPr>
                <w:rFonts w:ascii="Arial" w:hAnsi="Arial" w:cs="Arial"/>
                <w:sz w:val="20"/>
                <w:szCs w:val="20"/>
              </w:rPr>
              <w:t>.2022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3C6F8B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B2C18">
              <w:rPr>
                <w:rFonts w:ascii="Arial" w:hAnsi="Arial" w:cs="Arial"/>
                <w:sz w:val="16"/>
                <w:szCs w:val="16"/>
              </w:rPr>
              <w:t>21</w:t>
            </w:r>
            <w:r w:rsidR="00A508E8">
              <w:rPr>
                <w:rFonts w:ascii="Arial" w:hAnsi="Arial" w:cs="Arial"/>
                <w:sz w:val="16"/>
                <w:szCs w:val="16"/>
              </w:rPr>
              <w:t>.0</w:t>
            </w:r>
            <w:r w:rsidR="005B2C18">
              <w:rPr>
                <w:rFonts w:ascii="Arial" w:hAnsi="Arial" w:cs="Arial"/>
                <w:sz w:val="16"/>
                <w:szCs w:val="16"/>
              </w:rPr>
              <w:t>6</w:t>
            </w:r>
            <w:r w:rsidR="00A508E8">
              <w:rPr>
                <w:rFonts w:ascii="Arial" w:hAnsi="Arial" w:cs="Arial"/>
                <w:sz w:val="16"/>
                <w:szCs w:val="16"/>
              </w:rPr>
              <w:t>.2022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5B2C1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B2C18">
              <w:rPr>
                <w:rFonts w:ascii="Arial" w:hAnsi="Arial" w:cs="Arial"/>
                <w:sz w:val="16"/>
                <w:szCs w:val="16"/>
              </w:rPr>
              <w:t>33/223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5B2C18" w:rsidRPr="00D41C9A" w:rsidRDefault="005B2C18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от 24 ноября 2021 г. № 25/166  «О  бюджете  Бесскорбненского сельского  поселения Новокубанского  района на 2022 год» </w:t>
      </w:r>
    </w:p>
    <w:p w:rsidR="003C6F8B" w:rsidRPr="003C6F8B" w:rsidRDefault="003C6F8B" w:rsidP="003C6F8B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3C6F8B" w:rsidRPr="003C6F8B" w:rsidRDefault="003C6F8B" w:rsidP="003C6F8B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3C6F8B" w:rsidRPr="003C6F8B" w:rsidRDefault="003C6F8B" w:rsidP="003C6F8B">
      <w:pPr>
        <w:ind w:firstLine="708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3C6F8B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C6F8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C6F8B">
        <w:rPr>
          <w:rFonts w:ascii="Arial" w:hAnsi="Arial" w:cs="Arial"/>
          <w:sz w:val="16"/>
          <w:szCs w:val="16"/>
        </w:rPr>
        <w:t>ш</w:t>
      </w:r>
      <w:proofErr w:type="spellEnd"/>
      <w:r w:rsidRPr="003C6F8B">
        <w:rPr>
          <w:rFonts w:ascii="Arial" w:hAnsi="Arial" w:cs="Arial"/>
          <w:sz w:val="16"/>
          <w:szCs w:val="16"/>
        </w:rPr>
        <w:t xml:space="preserve"> и л: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24 ноября 2021 года № 25/166 «О бюджете Бесскорбненского сельского поселения Новокубанского района на 2022 год» следующие изменения и дополнения:</w:t>
      </w:r>
    </w:p>
    <w:p w:rsidR="003C6F8B" w:rsidRPr="003C6F8B" w:rsidRDefault="003C6F8B" w:rsidP="003C6F8B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1.1. Приложение № 4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2022 год» к решению  изложить согласно приложению 1 к настоящему решению.</w:t>
      </w:r>
    </w:p>
    <w:p w:rsidR="003C6F8B" w:rsidRPr="003C6F8B" w:rsidRDefault="003C6F8B" w:rsidP="003C6F8B">
      <w:pPr>
        <w:ind w:firstLine="708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1.2. Приложение № 5 «Распределение бюджетных ассигнований по целевым статьям </w:t>
      </w:r>
      <w:proofErr w:type="gramStart"/>
      <w:r w:rsidRPr="003C6F8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3C6F8B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3C6F8B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3C6F8B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2022 год» к решению изложить согласно приложению 2 к настоящему решению.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ab/>
        <w:t>1.3. Приложение № 6 «Ведомственная структура расходов бюджета Бесскорбненского сельского поселения Новокубанского района на 2022 год» к решению изложить согласно приложению 3 к настоящему решению.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3C6F8B">
        <w:rPr>
          <w:rFonts w:ascii="Arial" w:hAnsi="Arial" w:cs="Arial"/>
          <w:sz w:val="16"/>
          <w:szCs w:val="16"/>
        </w:rPr>
        <w:t>Контроль за</w:t>
      </w:r>
      <w:proofErr w:type="gramEnd"/>
      <w:r w:rsidRPr="003C6F8B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3C6F8B" w:rsidRPr="003C6F8B" w:rsidRDefault="003C6F8B" w:rsidP="003C6F8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района», подлежит размещению на официальном сайте администрации Бесскорбненского сельского поселения Новокубанского района.</w:t>
      </w:r>
    </w:p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3C6F8B" w:rsidRPr="003C6F8B" w:rsidTr="008E1B7C">
        <w:tc>
          <w:tcPr>
            <w:tcW w:w="4673" w:type="dxa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3C6F8B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3C6F8B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3C6F8B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3C6F8B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3C6F8B" w:rsidRPr="003C6F8B" w:rsidRDefault="003C6F8B" w:rsidP="008E1B7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C6F8B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1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C6F8B">
        <w:rPr>
          <w:rFonts w:ascii="Arial" w:eastAsia="Calibri" w:hAnsi="Arial" w:cs="Arial"/>
          <w:color w:val="000000"/>
          <w:sz w:val="16"/>
          <w:szCs w:val="16"/>
          <w:lang w:eastAsia="en-US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C6F8B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 сельского поселения «О  бюджете Бесскорбненского сельского поселения Новокубанского района на 2022год» от 16.02.2022 г.  № 30/201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 « Приложение № 4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Бесскорбненского сельского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на 2022 год» 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от  24.11.2021 года №  25/166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2022 год 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3C6F8B" w:rsidRPr="003C6F8B" w:rsidTr="008E1B7C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C6F8B" w:rsidRPr="003C6F8B" w:rsidTr="008E1B7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11 194,6</w:t>
            </w:r>
          </w:p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6F8B" w:rsidRPr="003C6F8B" w:rsidTr="005B2C18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3C6F8B" w:rsidRPr="003C6F8B" w:rsidTr="008E1B7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4 716,0</w:t>
            </w:r>
          </w:p>
        </w:tc>
      </w:tr>
      <w:tr w:rsidR="003C6F8B" w:rsidRPr="003C6F8B" w:rsidTr="008E1B7C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</w:tr>
      <w:tr w:rsidR="003C6F8B" w:rsidRPr="003C6F8B" w:rsidTr="008E1B7C">
        <w:trPr>
          <w:trHeight w:val="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3C6F8B" w:rsidRPr="003C6F8B" w:rsidTr="008E1B7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C6F8B" w:rsidRPr="003C6F8B" w:rsidTr="008E1B7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5 008,0</w:t>
            </w:r>
          </w:p>
        </w:tc>
      </w:tr>
      <w:tr w:rsidR="003C6F8B" w:rsidRPr="003C6F8B" w:rsidTr="008E1B7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246,0</w:t>
            </w:r>
          </w:p>
        </w:tc>
      </w:tr>
      <w:tr w:rsidR="003C6F8B" w:rsidRPr="003C6F8B" w:rsidTr="008E1B7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9 649,3</w:t>
            </w:r>
          </w:p>
        </w:tc>
      </w:tr>
      <w:tr w:rsidR="003C6F8B" w:rsidRPr="003C6F8B" w:rsidTr="008E1B7C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</w:tr>
      <w:tr w:rsidR="003C6F8B" w:rsidRPr="003C6F8B" w:rsidTr="008E1B7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3 410,0</w:t>
            </w:r>
          </w:p>
        </w:tc>
      </w:tr>
      <w:tr w:rsidR="003C6F8B" w:rsidRPr="003C6F8B" w:rsidTr="008E1B7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3 410,0</w:t>
            </w:r>
          </w:p>
        </w:tc>
      </w:tr>
      <w:tr w:rsidR="003C6F8B" w:rsidRPr="003C6F8B" w:rsidTr="008E1B7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</w:tr>
      <w:tr w:rsidR="003C6F8B" w:rsidRPr="003C6F8B" w:rsidTr="008E1B7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3C6F8B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3C6F8B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8 816,1</w:t>
            </w:r>
          </w:p>
        </w:tc>
      </w:tr>
      <w:tr w:rsidR="003C6F8B" w:rsidRPr="003C6F8B" w:rsidTr="008E1B7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8 816,1</w:t>
            </w:r>
          </w:p>
        </w:tc>
      </w:tr>
      <w:tr w:rsidR="003C6F8B" w:rsidRPr="003C6F8B" w:rsidTr="008E1B7C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186,0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C6F8B" w:rsidRPr="003C6F8B" w:rsidTr="008E1B7C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3C6F8B" w:rsidRPr="003C6F8B" w:rsidTr="008E1B7C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33 642,0</w:t>
            </w:r>
          </w:p>
        </w:tc>
      </w:tr>
    </w:tbl>
    <w:p w:rsidR="003C6F8B" w:rsidRPr="003C6F8B" w:rsidRDefault="003C6F8B" w:rsidP="003C6F8B">
      <w:pPr>
        <w:rPr>
          <w:rFonts w:ascii="Arial" w:hAnsi="Arial" w:cs="Arial"/>
          <w:b/>
          <w:sz w:val="16"/>
          <w:szCs w:val="16"/>
        </w:rPr>
      </w:pPr>
    </w:p>
    <w:p w:rsidR="003C6F8B" w:rsidRPr="003C6F8B" w:rsidRDefault="003C6F8B" w:rsidP="003C6F8B">
      <w:pPr>
        <w:jc w:val="both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jc w:val="both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3C6F8B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3C6F8B" w:rsidRPr="003C6F8B" w:rsidRDefault="003C6F8B" w:rsidP="003C6F8B">
      <w:pPr>
        <w:jc w:val="both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3C6F8B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C6F8B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C6F8B">
        <w:rPr>
          <w:rFonts w:ascii="Arial" w:hAnsi="Arial" w:cs="Arial"/>
          <w:color w:val="000000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C6F8B">
        <w:rPr>
          <w:rFonts w:ascii="Arial" w:hAnsi="Arial" w:cs="Arial"/>
          <w:color w:val="000000"/>
          <w:sz w:val="16"/>
          <w:szCs w:val="16"/>
        </w:rPr>
        <w:t xml:space="preserve">Бесскорбненского сельского поселения «О                            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3C6F8B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3C6F8B">
        <w:rPr>
          <w:rFonts w:ascii="Arial" w:hAnsi="Arial" w:cs="Arial"/>
          <w:color w:val="000000"/>
          <w:sz w:val="16"/>
          <w:szCs w:val="16"/>
        </w:rPr>
        <w:t xml:space="preserve"> Бесскорбненского сельского поселения Новокубанского района на 2022год» от 16.02.2022 г.  № 30/201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« Приложение № 5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Бесскорбненского сельского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на 2022год» 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от  24.11.2021 года №  25/166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3C6F8B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3C6F8B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3C6F8B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3C6F8B">
        <w:rPr>
          <w:rFonts w:ascii="Arial" w:hAnsi="Arial" w:cs="Arial"/>
          <w:b/>
          <w:sz w:val="16"/>
          <w:szCs w:val="16"/>
        </w:rPr>
        <w:t xml:space="preserve"> на 2022 год</w:t>
      </w:r>
    </w:p>
    <w:p w:rsidR="003C6F8B" w:rsidRPr="003C6F8B" w:rsidRDefault="003C6F8B" w:rsidP="003C6F8B">
      <w:pPr>
        <w:jc w:val="right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3C6F8B" w:rsidRPr="003C6F8B" w:rsidTr="008E1B7C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3C6F8B" w:rsidRPr="003C6F8B" w:rsidRDefault="003C6F8B" w:rsidP="008E1B7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C6F8B" w:rsidRPr="003C6F8B" w:rsidTr="008E1B7C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3C6F8B" w:rsidRPr="003C6F8B" w:rsidRDefault="003C6F8B" w:rsidP="008E1B7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33 642,0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03 1 01 10250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9 639,3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9 339,3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3C6F8B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9 139,3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9 139,3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3 410,0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lastRenderedPageBreak/>
              <w:t xml:space="preserve">Охрана 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lastRenderedPageBreak/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3 210,0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50,0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 50,0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Повышение эффективности мер, принимаемых для охраны общественного порядка, профилактике терроризма и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общественнойбезопасности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на территории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укреплению правопорядка и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06 3 02 10100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8 836,1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8 800,6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8 800,6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7 730,4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6 186,0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1 504,4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1 070,2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1 070,2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«Информатизация Бесскорбненского сельского поселения Новокубанского района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«Информатизация Бесскорбненского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 Новокубанского района "Доступная среда"</w:t>
            </w:r>
          </w:p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10 920,6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муниципального образования 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5 271,0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4 666,3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4 282,6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323,7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135,0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t xml:space="preserve">Бесскорбненского сельского поселения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lastRenderedPageBreak/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4 179,0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4 179,0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4 179,0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3 100,0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1 059,0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3C6F8B" w:rsidRPr="003C6F8B" w:rsidRDefault="003C6F8B" w:rsidP="003C6F8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3C6F8B">
        <w:rPr>
          <w:rFonts w:ascii="Arial" w:hAnsi="Arial" w:cs="Arial"/>
          <w:sz w:val="16"/>
          <w:szCs w:val="16"/>
        </w:rPr>
        <w:t>сельского</w:t>
      </w:r>
      <w:proofErr w:type="gramEnd"/>
      <w:r w:rsidRPr="003C6F8B">
        <w:rPr>
          <w:rFonts w:ascii="Arial" w:hAnsi="Arial" w:cs="Arial"/>
          <w:sz w:val="16"/>
          <w:szCs w:val="16"/>
        </w:rPr>
        <w:t xml:space="preserve"> </w:t>
      </w:r>
    </w:p>
    <w:p w:rsidR="003C6F8B" w:rsidRPr="003C6F8B" w:rsidRDefault="003C6F8B" w:rsidP="003C6F8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C6F8B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3C6F8B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3C6F8B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3C6F8B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tbl>
      <w:tblPr>
        <w:tblW w:w="13909" w:type="dxa"/>
        <w:tblInd w:w="-601" w:type="dxa"/>
        <w:tblLayout w:type="fixed"/>
        <w:tblLook w:val="04A0"/>
      </w:tblPr>
      <w:tblGrid>
        <w:gridCol w:w="694"/>
        <w:gridCol w:w="306"/>
        <w:gridCol w:w="694"/>
        <w:gridCol w:w="2432"/>
        <w:gridCol w:w="694"/>
        <w:gridCol w:w="159"/>
        <w:gridCol w:w="694"/>
        <w:gridCol w:w="53"/>
        <w:gridCol w:w="694"/>
        <w:gridCol w:w="101"/>
        <w:gridCol w:w="965"/>
        <w:gridCol w:w="736"/>
        <w:gridCol w:w="636"/>
        <w:gridCol w:w="1207"/>
        <w:gridCol w:w="567"/>
        <w:gridCol w:w="551"/>
        <w:gridCol w:w="636"/>
        <w:gridCol w:w="2090"/>
      </w:tblGrid>
      <w:tr w:rsidR="003C6F8B" w:rsidRPr="009900DA" w:rsidTr="008E1B7C">
        <w:trPr>
          <w:gridBefore w:val="1"/>
          <w:gridAfter w:val="4"/>
          <w:wBefore w:w="694" w:type="dxa"/>
          <w:wAfter w:w="3844" w:type="dxa"/>
          <w:trHeight w:val="354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B2:J203"/>
            <w:r w:rsidRPr="009900D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Приложение № 3</w:t>
            </w:r>
            <w:r w:rsidRPr="009900DA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9900DA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9900DA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2022год» от 16.02.2022 г.  № 30/201</w:t>
            </w:r>
          </w:p>
        </w:tc>
      </w:tr>
      <w:tr w:rsidR="003C6F8B" w:rsidRPr="009900DA" w:rsidTr="008E1B7C">
        <w:trPr>
          <w:gridBefore w:val="1"/>
          <w:gridAfter w:val="4"/>
          <w:wBefore w:w="694" w:type="dxa"/>
          <w:wAfter w:w="3844" w:type="dxa"/>
          <w:trHeight w:val="21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5B2C18" w:rsidP="008E1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C6F8B" w:rsidRPr="009900D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6F8B" w:rsidRPr="009900DA">
              <w:rPr>
                <w:rFonts w:ascii="Arial" w:hAnsi="Arial" w:cs="Arial"/>
                <w:sz w:val="16"/>
                <w:szCs w:val="16"/>
              </w:rPr>
              <w:br/>
              <w:t xml:space="preserve">" Приложение № 6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2022 год"                                                          от 24.11.2021 года №  25/166                                       </w:t>
            </w:r>
          </w:p>
        </w:tc>
      </w:tr>
      <w:tr w:rsidR="003C6F8B" w:rsidRPr="009900DA" w:rsidTr="008E1B7C">
        <w:trPr>
          <w:gridBefore w:val="1"/>
          <w:gridAfter w:val="4"/>
          <w:wBefore w:w="694" w:type="dxa"/>
          <w:wAfter w:w="3844" w:type="dxa"/>
          <w:trHeight w:val="84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2022 год</w:t>
            </w:r>
          </w:p>
        </w:tc>
      </w:tr>
      <w:tr w:rsidR="003C6F8B" w:rsidRPr="009900DA" w:rsidTr="008E1B7C">
        <w:trPr>
          <w:gridBefore w:val="1"/>
          <w:wBefore w:w="694" w:type="dxa"/>
          <w:trHeight w:val="40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3C6F8B" w:rsidRPr="009900DA" w:rsidTr="008E1B7C">
        <w:trPr>
          <w:gridAfter w:val="3"/>
          <w:wAfter w:w="3277" w:type="dxa"/>
          <w:trHeight w:val="375"/>
        </w:trPr>
        <w:tc>
          <w:tcPr>
            <w:tcW w:w="4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3C6F8B" w:rsidRPr="009900DA" w:rsidTr="008E1B7C">
        <w:trPr>
          <w:gridAfter w:val="3"/>
          <w:wAfter w:w="3277" w:type="dxa"/>
          <w:trHeight w:val="1065"/>
        </w:trPr>
        <w:tc>
          <w:tcPr>
            <w:tcW w:w="4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33 642,00</w:t>
            </w:r>
          </w:p>
        </w:tc>
      </w:tr>
      <w:tr w:rsidR="003C6F8B" w:rsidRPr="009900DA" w:rsidTr="008E1B7C">
        <w:trPr>
          <w:gridAfter w:val="3"/>
          <w:wAfter w:w="3277" w:type="dxa"/>
          <w:trHeight w:val="7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5B2C18">
        <w:trPr>
          <w:gridAfter w:val="3"/>
          <w:wAfter w:w="3277" w:type="dxa"/>
          <w:trHeight w:val="1037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5B2C18">
        <w:trPr>
          <w:gridAfter w:val="3"/>
          <w:wAfter w:w="3277" w:type="dxa"/>
          <w:trHeight w:val="8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5B2C18">
        <w:trPr>
          <w:gridAfter w:val="3"/>
          <w:wAfter w:w="3277" w:type="dxa"/>
          <w:trHeight w:val="72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33 591,30</w:t>
            </w:r>
          </w:p>
        </w:tc>
      </w:tr>
      <w:tr w:rsidR="003C6F8B" w:rsidRPr="009900DA" w:rsidTr="008E1B7C">
        <w:trPr>
          <w:gridAfter w:val="3"/>
          <w:wAfter w:w="3277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11 143,90</w:t>
            </w:r>
          </w:p>
        </w:tc>
      </w:tr>
      <w:tr w:rsidR="003C6F8B" w:rsidRPr="009900DA" w:rsidTr="005B2C18">
        <w:trPr>
          <w:gridAfter w:val="3"/>
          <w:wAfter w:w="3277" w:type="dxa"/>
          <w:trHeight w:val="1026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5B2C18">
        <w:trPr>
          <w:gridAfter w:val="3"/>
          <w:wAfter w:w="3277" w:type="dxa"/>
          <w:trHeight w:val="546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24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19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4 716,00</w:t>
            </w:r>
          </w:p>
        </w:tc>
      </w:tr>
      <w:tr w:rsidR="003C6F8B" w:rsidRPr="009900DA" w:rsidTr="005B2C18">
        <w:trPr>
          <w:gridAfter w:val="3"/>
          <w:wAfter w:w="3277" w:type="dxa"/>
          <w:trHeight w:val="1289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4 716,00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4 716,00</w:t>
            </w:r>
          </w:p>
        </w:tc>
      </w:tr>
      <w:tr w:rsidR="003C6F8B" w:rsidRPr="009900DA" w:rsidTr="008E1B7C">
        <w:trPr>
          <w:gridAfter w:val="3"/>
          <w:wAfter w:w="3277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4 666,30</w:t>
            </w:r>
          </w:p>
        </w:tc>
      </w:tr>
      <w:tr w:rsidR="003C6F8B" w:rsidRPr="009900DA" w:rsidTr="008E1B7C">
        <w:trPr>
          <w:gridAfter w:val="3"/>
          <w:wAfter w:w="3277" w:type="dxa"/>
          <w:trHeight w:val="22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4 282,60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323,70</w:t>
            </w:r>
          </w:p>
        </w:tc>
      </w:tr>
      <w:tr w:rsidR="003C6F8B" w:rsidRPr="009900DA" w:rsidTr="008E1B7C">
        <w:trPr>
          <w:gridAfter w:val="3"/>
          <w:wAfter w:w="3277" w:type="dxa"/>
          <w:trHeight w:val="5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3C6F8B" w:rsidRPr="009900DA" w:rsidTr="008E1B7C">
        <w:trPr>
          <w:gridAfter w:val="3"/>
          <w:wAfter w:w="3277" w:type="dxa"/>
          <w:trHeight w:val="12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3C6F8B" w:rsidRPr="009900DA" w:rsidTr="008E1B7C">
        <w:trPr>
          <w:gridAfter w:val="3"/>
          <w:wAfter w:w="3277" w:type="dxa"/>
          <w:trHeight w:val="18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3C6F8B" w:rsidRPr="009900DA" w:rsidTr="008E1B7C">
        <w:trPr>
          <w:gridAfter w:val="3"/>
          <w:wAfter w:w="3277" w:type="dxa"/>
          <w:trHeight w:val="4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3C6F8B" w:rsidRPr="009900DA" w:rsidTr="008E1B7C">
        <w:trPr>
          <w:gridAfter w:val="3"/>
          <w:wAfter w:w="3277" w:type="dxa"/>
          <w:trHeight w:val="12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14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5 008,00</w:t>
            </w:r>
          </w:p>
        </w:tc>
      </w:tr>
      <w:tr w:rsidR="003C6F8B" w:rsidRPr="009900DA" w:rsidTr="008E1B7C">
        <w:trPr>
          <w:gridAfter w:val="3"/>
          <w:wAfter w:w="3277" w:type="dxa"/>
          <w:trHeight w:val="15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19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20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12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23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ИнформатизацияБесскорбненского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23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"Информатизация Бесскорбненского сельского поселения Новокубанского района"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6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4 468,00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3C6F8B" w:rsidRPr="009900DA" w:rsidTr="008E1B7C">
        <w:trPr>
          <w:gridAfter w:val="3"/>
          <w:wAfter w:w="3277" w:type="dxa"/>
          <w:trHeight w:val="9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3C6F8B" w:rsidRPr="009900DA" w:rsidTr="008E1B7C">
        <w:trPr>
          <w:gridAfter w:val="3"/>
          <w:wAfter w:w="3277" w:type="dxa"/>
          <w:trHeight w:val="6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4 159,00</w:t>
            </w:r>
          </w:p>
        </w:tc>
      </w:tr>
      <w:tr w:rsidR="003C6F8B" w:rsidRPr="009900DA" w:rsidTr="008E1B7C">
        <w:trPr>
          <w:gridAfter w:val="3"/>
          <w:wAfter w:w="3277" w:type="dxa"/>
          <w:trHeight w:val="18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4 159,00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4 159,00</w:t>
            </w:r>
          </w:p>
        </w:tc>
      </w:tr>
      <w:tr w:rsidR="003C6F8B" w:rsidRPr="009900DA" w:rsidTr="008E1B7C">
        <w:trPr>
          <w:gridAfter w:val="3"/>
          <w:wAfter w:w="3277" w:type="dxa"/>
          <w:trHeight w:val="23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1 039,00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5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12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11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23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14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22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эффективности мер, принимаемых для охраны общественного порядка, профилактике терроризма и </w:t>
            </w:r>
            <w:proofErr w:type="spellStart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общественнойбезопасности</w:t>
            </w:r>
            <w:proofErr w:type="spellEnd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</w:t>
            </w:r>
            <w:proofErr w:type="spellStart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Ноовкубанского</w:t>
            </w:r>
            <w:proofErr w:type="spellEnd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укреплению правопорядка и профилактике правонарушений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4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9 649,30</w:t>
            </w:r>
          </w:p>
        </w:tc>
      </w:tr>
      <w:tr w:rsidR="003C6F8B" w:rsidRPr="009900DA" w:rsidTr="008E1B7C">
        <w:trPr>
          <w:gridAfter w:val="3"/>
          <w:wAfter w:w="3277" w:type="dxa"/>
          <w:trHeight w:val="4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3C6F8B" w:rsidRPr="009900DA" w:rsidTr="008E1B7C">
        <w:trPr>
          <w:gridAfter w:val="3"/>
          <w:wAfter w:w="3277" w:type="dxa"/>
          <w:trHeight w:val="22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3C6F8B" w:rsidRPr="009900DA" w:rsidTr="008E1B7C">
        <w:trPr>
          <w:gridAfter w:val="3"/>
          <w:wAfter w:w="3277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C6F8B" w:rsidRPr="003C6F8B" w:rsidTr="008E1B7C">
        <w:trPr>
          <w:gridAfter w:val="3"/>
          <w:wAfter w:w="3277" w:type="dxa"/>
          <w:trHeight w:val="7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9 339,30</w:t>
            </w:r>
          </w:p>
        </w:tc>
      </w:tr>
      <w:tr w:rsidR="003C6F8B" w:rsidRPr="009900DA" w:rsidTr="008E1B7C">
        <w:trPr>
          <w:gridAfter w:val="3"/>
          <w:wAfter w:w="3277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91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5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3 410,00</w:t>
            </w:r>
          </w:p>
        </w:tc>
      </w:tr>
      <w:tr w:rsidR="003C6F8B" w:rsidRPr="009900DA" w:rsidTr="008E1B7C">
        <w:trPr>
          <w:gridAfter w:val="3"/>
          <w:wAfter w:w="3277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3 410,00</w:t>
            </w:r>
          </w:p>
        </w:tc>
      </w:tr>
      <w:tr w:rsidR="003C6F8B" w:rsidRPr="009900DA" w:rsidTr="008E1B7C">
        <w:trPr>
          <w:gridAfter w:val="3"/>
          <w:wAfter w:w="3277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3 410,00</w:t>
            </w:r>
          </w:p>
        </w:tc>
      </w:tr>
      <w:tr w:rsidR="003C6F8B" w:rsidRPr="003C6F8B" w:rsidTr="008E1B7C">
        <w:trPr>
          <w:gridAfter w:val="3"/>
          <w:wAfter w:w="3277" w:type="dxa"/>
          <w:trHeight w:val="3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3C6F8B" w:rsidTr="008E1B7C">
        <w:trPr>
          <w:gridAfter w:val="3"/>
          <w:wAfter w:w="3277" w:type="dxa"/>
          <w:trHeight w:val="6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3C6F8B" w:rsidTr="008E1B7C">
        <w:trPr>
          <w:gridAfter w:val="3"/>
          <w:wAfter w:w="3277" w:type="dxa"/>
          <w:trHeight w:val="4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3 210,00</w:t>
            </w:r>
          </w:p>
        </w:tc>
      </w:tr>
      <w:tr w:rsidR="003C6F8B" w:rsidRPr="003C6F8B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3C6F8B" w:rsidRPr="003C6F8B" w:rsidTr="008E1B7C">
        <w:trPr>
          <w:gridAfter w:val="3"/>
          <w:wAfter w:w="3277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3C6F8B" w:rsidTr="008E1B7C">
        <w:trPr>
          <w:gridAfter w:val="3"/>
          <w:wAfter w:w="3277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3C6F8B" w:rsidTr="008E1B7C">
        <w:trPr>
          <w:gridAfter w:val="3"/>
          <w:wAfter w:w="3277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3C6F8B" w:rsidTr="008E1B7C">
        <w:trPr>
          <w:gridAfter w:val="3"/>
          <w:wAfter w:w="3277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3C6F8B" w:rsidTr="008E1B7C">
        <w:trPr>
          <w:gridAfter w:val="3"/>
          <w:wAfter w:w="3277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4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3C6F8B" w:rsidRPr="009900DA" w:rsidTr="008E1B7C">
        <w:trPr>
          <w:gridAfter w:val="3"/>
          <w:wAfter w:w="3277" w:type="dxa"/>
          <w:trHeight w:val="17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муниципальной службы 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21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муниципальной службы"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7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7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5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3C6F8B" w:rsidTr="005B2C18">
        <w:trPr>
          <w:gridAfter w:val="3"/>
          <w:wAfter w:w="3277" w:type="dxa"/>
          <w:trHeight w:val="922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60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1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8 816,10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8 816,10</w:t>
            </w:r>
          </w:p>
        </w:tc>
      </w:tr>
      <w:tr w:rsidR="003C6F8B" w:rsidRPr="009900DA" w:rsidTr="008E1B7C">
        <w:trPr>
          <w:gridAfter w:val="3"/>
          <w:wAfter w:w="3277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8 816,10</w:t>
            </w:r>
          </w:p>
        </w:tc>
      </w:tr>
      <w:tr w:rsidR="003C6F8B" w:rsidRPr="009900DA" w:rsidTr="008E1B7C">
        <w:trPr>
          <w:gridAfter w:val="3"/>
          <w:wAfter w:w="3277" w:type="dxa"/>
          <w:trHeight w:val="15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8 780,60</w:t>
            </w:r>
          </w:p>
        </w:tc>
      </w:tr>
      <w:tr w:rsidR="003C6F8B" w:rsidRPr="009900DA" w:rsidTr="008E1B7C">
        <w:trPr>
          <w:gridAfter w:val="3"/>
          <w:wAfter w:w="3277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8 780,60</w:t>
            </w:r>
          </w:p>
        </w:tc>
      </w:tr>
      <w:tr w:rsidR="003C6F8B" w:rsidRPr="009900DA" w:rsidTr="008E1B7C">
        <w:trPr>
          <w:gridAfter w:val="3"/>
          <w:wAfter w:w="3277" w:type="dxa"/>
          <w:trHeight w:val="12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7 710,40</w:t>
            </w:r>
          </w:p>
        </w:tc>
      </w:tr>
      <w:tr w:rsidR="003C6F8B" w:rsidRPr="009900DA" w:rsidTr="008E1B7C">
        <w:trPr>
          <w:gridAfter w:val="3"/>
          <w:wAfter w:w="3277" w:type="dxa"/>
          <w:trHeight w:val="23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6 186,00</w:t>
            </w:r>
          </w:p>
        </w:tc>
      </w:tr>
      <w:tr w:rsidR="003C6F8B" w:rsidRPr="009900DA" w:rsidTr="008E1B7C">
        <w:trPr>
          <w:gridAfter w:val="3"/>
          <w:wAfter w:w="3277" w:type="dxa"/>
          <w:trHeight w:val="12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1 484,40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C6F8B" w:rsidRPr="009900DA" w:rsidTr="008E1B7C">
        <w:trPr>
          <w:gridAfter w:val="3"/>
          <w:wAfter w:w="3277" w:type="dxa"/>
          <w:trHeight w:val="9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1 070,20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1 070,20</w:t>
            </w:r>
          </w:p>
        </w:tc>
      </w:tr>
      <w:tr w:rsidR="003C6F8B" w:rsidRPr="003C6F8B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3C6F8B" w:rsidRPr="003C6F8B" w:rsidTr="008E1B7C">
        <w:trPr>
          <w:gridAfter w:val="3"/>
          <w:wAfter w:w="3277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3C6F8B" w:rsidRPr="009900DA" w:rsidTr="008E1B7C">
        <w:trPr>
          <w:gridAfter w:val="3"/>
          <w:wAfter w:w="3277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3C6F8B" w:rsidRPr="009900DA" w:rsidTr="008E1B7C">
        <w:trPr>
          <w:gridAfter w:val="3"/>
          <w:wAfter w:w="3277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8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18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2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2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19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130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FE24D1" w:rsidRPr="00FE24D1" w:rsidRDefault="00FE24D1" w:rsidP="00FE24D1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5B2C18">
              <w:rPr>
                <w:rFonts w:ascii="Arial" w:hAnsi="Arial" w:cs="Arial"/>
                <w:sz w:val="16"/>
                <w:szCs w:val="16"/>
              </w:rPr>
              <w:t>21</w:t>
            </w:r>
            <w:r w:rsidR="007A46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5B2C18">
              <w:rPr>
                <w:rFonts w:ascii="Arial" w:hAnsi="Arial" w:cs="Arial"/>
                <w:sz w:val="16"/>
                <w:szCs w:val="16"/>
              </w:rPr>
              <w:t>июня</w:t>
            </w:r>
            <w:r w:rsidR="00A508E8">
              <w:rPr>
                <w:rFonts w:ascii="Arial" w:hAnsi="Arial" w:cs="Arial"/>
                <w:sz w:val="16"/>
                <w:szCs w:val="16"/>
              </w:rPr>
              <w:t xml:space="preserve">  2022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903F2">
              <w:rPr>
                <w:rFonts w:ascii="Arial" w:hAnsi="Arial" w:cs="Arial"/>
                <w:sz w:val="16"/>
                <w:szCs w:val="16"/>
              </w:rPr>
              <w:t xml:space="preserve"> 22.06</w:t>
            </w:r>
            <w:r w:rsidR="00A508E8">
              <w:rPr>
                <w:rFonts w:ascii="Arial" w:hAnsi="Arial" w:cs="Arial"/>
                <w:sz w:val="16"/>
                <w:szCs w:val="16"/>
              </w:rPr>
              <w:t>.2022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8"/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26" w:rsidRDefault="00D92B26">
      <w:r>
        <w:separator/>
      </w:r>
    </w:p>
  </w:endnote>
  <w:endnote w:type="continuationSeparator" w:id="0">
    <w:p w:rsidR="00D92B26" w:rsidRDefault="00D9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3803F4">
        <w:pPr>
          <w:pStyle w:val="af5"/>
          <w:jc w:val="right"/>
        </w:pPr>
        <w:fldSimple w:instr=" PAGE   \* MERGEFORMAT ">
          <w:r w:rsidR="009903F2">
            <w:rPr>
              <w:noProof/>
            </w:rPr>
            <w:t>22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26" w:rsidRDefault="00D92B26">
      <w:r>
        <w:separator/>
      </w:r>
    </w:p>
  </w:footnote>
  <w:footnote w:type="continuationSeparator" w:id="0">
    <w:p w:rsidR="00D92B26" w:rsidRDefault="00D92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3803F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03F4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C6F8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2C18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3F2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10AB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848C5"/>
    <w:rsid w:val="00D90371"/>
    <w:rsid w:val="00D91F5B"/>
    <w:rsid w:val="00D92B26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86220"/>
    <w:rsid w:val="00E95A9F"/>
    <w:rsid w:val="00EA037E"/>
    <w:rsid w:val="00EA7185"/>
    <w:rsid w:val="00EB3DC5"/>
    <w:rsid w:val="00EC7D2E"/>
    <w:rsid w:val="00ED176C"/>
    <w:rsid w:val="00EF7101"/>
    <w:rsid w:val="00EF77D8"/>
    <w:rsid w:val="00F053F3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199BD-24BA-4080-B45C-D908263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6656</Words>
  <Characters>37941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44508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2022-06-22T06:21:00Z</dcterms:created>
  <dcterms:modified xsi:type="dcterms:W3CDTF">2022-06-22T06:21:00Z</dcterms:modified>
</cp:coreProperties>
</file>