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66A">
              <w:rPr>
                <w:rFonts w:ascii="Arial" w:hAnsi="Arial" w:cs="Arial"/>
                <w:sz w:val="20"/>
                <w:szCs w:val="20"/>
              </w:rPr>
              <w:t xml:space="preserve">32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31A9A">
              <w:rPr>
                <w:rFonts w:ascii="Arial" w:hAnsi="Arial" w:cs="Arial"/>
                <w:sz w:val="20"/>
                <w:szCs w:val="20"/>
              </w:rPr>
              <w:t>25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831A9A">
              <w:rPr>
                <w:rFonts w:ascii="Arial" w:hAnsi="Arial" w:cs="Arial"/>
                <w:sz w:val="20"/>
                <w:szCs w:val="20"/>
              </w:rPr>
              <w:t>11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06FDC">
              <w:rPr>
                <w:rFonts w:ascii="Arial" w:hAnsi="Arial" w:cs="Arial"/>
                <w:sz w:val="16"/>
                <w:szCs w:val="16"/>
              </w:rPr>
              <w:t>22.11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.2019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406FDC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F0257">
              <w:rPr>
                <w:rFonts w:ascii="Arial" w:hAnsi="Arial" w:cs="Arial"/>
                <w:sz w:val="16"/>
                <w:szCs w:val="16"/>
              </w:rPr>
              <w:t>3/42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5305" w:rsidRPr="00A05305" w:rsidRDefault="00A05305" w:rsidP="00A05305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  <w:sz w:val="16"/>
          <w:szCs w:val="16"/>
        </w:rPr>
      </w:pPr>
      <w:r w:rsidRPr="00A05305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Бесскорбненского </w:t>
      </w:r>
    </w:p>
    <w:p w:rsidR="00A05305" w:rsidRPr="00A05305" w:rsidRDefault="00A05305" w:rsidP="00A05305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  <w:sz w:val="16"/>
          <w:szCs w:val="16"/>
        </w:rPr>
      </w:pPr>
      <w:r w:rsidRPr="00A05305">
        <w:rPr>
          <w:rFonts w:ascii="Arial" w:hAnsi="Arial" w:cs="Arial"/>
          <w:b/>
          <w:sz w:val="16"/>
          <w:szCs w:val="16"/>
        </w:rPr>
        <w:t>сельского поселения Новокубанского района от 23 сентября 2016 года № 28/176</w:t>
      </w:r>
    </w:p>
    <w:p w:rsidR="00A05305" w:rsidRPr="00A05305" w:rsidRDefault="00A05305" w:rsidP="00A05305">
      <w:pPr>
        <w:tabs>
          <w:tab w:val="center" w:pos="4677"/>
          <w:tab w:val="left" w:pos="7585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A05305">
        <w:rPr>
          <w:rFonts w:ascii="Arial" w:hAnsi="Arial" w:cs="Arial"/>
          <w:b/>
          <w:sz w:val="16"/>
          <w:szCs w:val="16"/>
        </w:rPr>
        <w:t>«Об установлении налога на имущество физических лиц»</w:t>
      </w:r>
    </w:p>
    <w:p w:rsidR="00A05305" w:rsidRPr="00A05305" w:rsidRDefault="00A05305" w:rsidP="00A05305">
      <w:pPr>
        <w:widowControl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A05305" w:rsidRPr="00A05305" w:rsidRDefault="00A05305" w:rsidP="00A05305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05305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</w:t>
      </w:r>
      <w:r w:rsidRPr="00A05305">
        <w:rPr>
          <w:rFonts w:ascii="Arial" w:hAnsi="Arial" w:cs="Arial"/>
          <w:sz w:val="16"/>
          <w:szCs w:val="16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A0530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05305">
        <w:rPr>
          <w:rFonts w:ascii="Arial" w:hAnsi="Arial" w:cs="Arial"/>
          <w:sz w:val="16"/>
          <w:szCs w:val="16"/>
        </w:rPr>
        <w:t xml:space="preserve">Федерации и отдельные законодательные акты Российской Федерации о налогах и сборах», Федеральным законом </w:t>
      </w:r>
      <w:r w:rsidRPr="00A05305">
        <w:rPr>
          <w:rFonts w:ascii="Arial" w:hAnsi="Arial" w:cs="Arial"/>
          <w:sz w:val="16"/>
          <w:szCs w:val="16"/>
        </w:rPr>
        <w:br/>
        <w:t xml:space="preserve">от 29 сентября 2019 года № 325-ФЗ «О внесении изменений в части первую и вторую Налогового кодекса Российской Федерации», Федеральным законом </w:t>
      </w:r>
      <w:r w:rsidRPr="00A05305">
        <w:rPr>
          <w:rFonts w:ascii="Arial" w:hAnsi="Arial" w:cs="Arial"/>
          <w:sz w:val="16"/>
          <w:szCs w:val="16"/>
        </w:rPr>
        <w:br/>
        <w:t>от 29 сентября 2019 года № 321-ФЗ «О внесении изменений в часть вторую Налогового кодекса Российской Федерации», руководствуясь Уставом Бесскорбненского сельского поселения Новокубанского района, Совет Бесскорбненского сельского поселения</w:t>
      </w:r>
      <w:proofErr w:type="gramEnd"/>
      <w:r w:rsidRPr="00A05305">
        <w:rPr>
          <w:rFonts w:ascii="Arial" w:hAnsi="Arial" w:cs="Arial"/>
          <w:sz w:val="16"/>
          <w:szCs w:val="16"/>
        </w:rPr>
        <w:t xml:space="preserve"> Новокубанского района решил: 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>1. Внести изменения в решение Совета Бесскорбненского сельского поселения Новокубанского  района от 23 сентября 2016 года № 28/176 «Об установлении  налога на имущество»  (далее – Решение):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 xml:space="preserve">1.1. В строке 1 пункта 4 Решения слова «, </w:t>
      </w:r>
      <w:proofErr w:type="gramStart"/>
      <w:r w:rsidRPr="00A05305">
        <w:rPr>
          <w:rFonts w:ascii="Arial" w:hAnsi="Arial" w:cs="Arial"/>
          <w:sz w:val="16"/>
          <w:szCs w:val="16"/>
        </w:rPr>
        <w:t>предоставленных</w:t>
      </w:r>
      <w:proofErr w:type="gramEnd"/>
      <w:r w:rsidRPr="00A05305">
        <w:rPr>
          <w:rFonts w:ascii="Arial" w:hAnsi="Arial" w:cs="Arial"/>
          <w:sz w:val="16"/>
          <w:szCs w:val="16"/>
        </w:rPr>
        <w:t xml:space="preserve">» и </w:t>
      </w:r>
      <w:r w:rsidRPr="00A05305">
        <w:rPr>
          <w:rFonts w:ascii="Arial" w:hAnsi="Arial" w:cs="Arial"/>
          <w:sz w:val="16"/>
          <w:szCs w:val="16"/>
        </w:rPr>
        <w:br/>
        <w:t>«, дачного» исключить.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>1.2. Пункт 5 Решения дополнить абзацем третьим следующего содержания: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</w:t>
      </w:r>
      <w:proofErr w:type="gramStart"/>
      <w:r w:rsidRPr="00A05305">
        <w:rPr>
          <w:rFonts w:ascii="Arial" w:hAnsi="Arial" w:cs="Arial"/>
          <w:sz w:val="16"/>
          <w:szCs w:val="16"/>
        </w:rPr>
        <w:t>. ».</w:t>
      </w:r>
      <w:proofErr w:type="gramEnd"/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>1.3. Пункт 5 Решения дополнить абзацем четвертым</w:t>
      </w:r>
      <w:r w:rsidRPr="00A05305">
        <w:rPr>
          <w:rFonts w:ascii="Arial" w:hAnsi="Arial" w:cs="Arial"/>
          <w:color w:val="FF0000"/>
          <w:sz w:val="16"/>
          <w:szCs w:val="16"/>
        </w:rPr>
        <w:t xml:space="preserve"> </w:t>
      </w:r>
      <w:r w:rsidRPr="00A05305">
        <w:rPr>
          <w:rFonts w:ascii="Arial" w:hAnsi="Arial" w:cs="Arial"/>
          <w:sz w:val="16"/>
          <w:szCs w:val="16"/>
        </w:rPr>
        <w:t>следующего содержания: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A05305">
        <w:rPr>
          <w:rFonts w:ascii="Arial" w:hAnsi="Arial" w:cs="Arial"/>
          <w:sz w:val="16"/>
          <w:szCs w:val="16"/>
        </w:rPr>
        <w:t>.».</w:t>
      </w:r>
      <w:proofErr w:type="gramEnd"/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 xml:space="preserve">2. </w:t>
      </w:r>
      <w:r w:rsidRPr="00A05305">
        <w:rPr>
          <w:rFonts w:ascii="Arial" w:eastAsia="SimSun" w:hAnsi="Arial" w:cs="Arial"/>
          <w:sz w:val="16"/>
          <w:szCs w:val="16"/>
          <w:lang w:eastAsia="ar-SA"/>
        </w:rPr>
        <w:t xml:space="preserve">Эксперту администрации Бесскорбненского сельского поселения Новокубанского района </w:t>
      </w:r>
      <w:r w:rsidRPr="00A05305">
        <w:rPr>
          <w:rFonts w:ascii="Arial" w:hAnsi="Arial" w:cs="Arial"/>
          <w:sz w:val="16"/>
          <w:szCs w:val="16"/>
        </w:rPr>
        <w:t xml:space="preserve">обеспечить опубликование  издании Информационного </w:t>
      </w:r>
      <w:proofErr w:type="spellStart"/>
      <w:r w:rsidRPr="00A05305">
        <w:rPr>
          <w:rFonts w:ascii="Arial" w:hAnsi="Arial" w:cs="Arial"/>
          <w:sz w:val="16"/>
          <w:szCs w:val="16"/>
        </w:rPr>
        <w:t>бюллетня</w:t>
      </w:r>
      <w:proofErr w:type="spellEnd"/>
      <w:r w:rsidRPr="00A05305">
        <w:rPr>
          <w:rFonts w:ascii="Arial" w:hAnsi="Arial" w:cs="Arial"/>
          <w:sz w:val="16"/>
          <w:szCs w:val="16"/>
        </w:rPr>
        <w:t xml:space="preserve"> « Вестник Бесскорбненского сельского поселения Новокубанского района», а также разместить на официальном сайте администрации Бесскорбненского сельского поселения Новокубанского района в информационно-телекоммуникационной сети «Интернет» не позднее 30 ноября 2019 года.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>3. Подпункты  1.2 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>4. Подпункт 1.1, 1.3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>5. Пункт 2 настоящего решения вступает в силу со дня его официального опубликования.</w:t>
      </w:r>
    </w:p>
    <w:p w:rsidR="00A05305" w:rsidRPr="00A05305" w:rsidRDefault="00A05305" w:rsidP="00A05305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05305">
        <w:rPr>
          <w:rFonts w:ascii="Arial" w:hAnsi="Arial" w:cs="Arial"/>
          <w:sz w:val="16"/>
          <w:szCs w:val="16"/>
        </w:rPr>
        <w:t xml:space="preserve"> </w:t>
      </w:r>
    </w:p>
    <w:p w:rsidR="00A05305" w:rsidRPr="00A05305" w:rsidRDefault="00A05305" w:rsidP="00A05305">
      <w:pPr>
        <w:ind w:left="56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A05305" w:rsidRPr="00A05305" w:rsidTr="00F701A6">
        <w:trPr>
          <w:trHeight w:val="497"/>
        </w:trPr>
        <w:tc>
          <w:tcPr>
            <w:tcW w:w="4673" w:type="dxa"/>
            <w:shd w:val="clear" w:color="auto" w:fill="auto"/>
          </w:tcPr>
          <w:p w:rsidR="00A05305" w:rsidRPr="00A05305" w:rsidRDefault="00A05305" w:rsidP="00A05305">
            <w:pPr>
              <w:pStyle w:val="aff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305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A05305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A05305" w:rsidRPr="00A05305" w:rsidRDefault="00A05305" w:rsidP="00A05305">
            <w:pPr>
              <w:pStyle w:val="aff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30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05305" w:rsidRPr="00A05305" w:rsidRDefault="00A05305" w:rsidP="00A05305">
            <w:pPr>
              <w:pStyle w:val="aff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305" w:rsidRPr="00A05305" w:rsidRDefault="00A05305" w:rsidP="00A05305">
            <w:pPr>
              <w:pStyle w:val="aff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5305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shd w:val="clear" w:color="auto" w:fill="auto"/>
          </w:tcPr>
          <w:p w:rsidR="00A05305" w:rsidRPr="00A05305" w:rsidRDefault="00A05305" w:rsidP="00A05305">
            <w:pPr>
              <w:pStyle w:val="aff7"/>
              <w:ind w:left="714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A05305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A05305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A05305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A05305">
              <w:rPr>
                <w:rFonts w:ascii="Arial" w:hAnsi="Arial" w:cs="Arial"/>
                <w:bCs/>
                <w:spacing w:val="3"/>
                <w:sz w:val="16"/>
                <w:szCs w:val="16"/>
              </w:rPr>
              <w:br/>
              <w:t>сельского поселения Новокубанского района</w:t>
            </w:r>
          </w:p>
          <w:p w:rsidR="00A05305" w:rsidRPr="00A05305" w:rsidRDefault="00A05305" w:rsidP="00A05305">
            <w:pPr>
              <w:pStyle w:val="aff7"/>
              <w:ind w:left="714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A05305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____________________Д.А.Кирин</w:t>
            </w:r>
            <w:proofErr w:type="spellEnd"/>
          </w:p>
        </w:tc>
      </w:tr>
    </w:tbl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3A566A" w:rsidTr="003A566A">
        <w:tc>
          <w:tcPr>
            <w:tcW w:w="30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«Вестник Бесскорбненского сельского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352200, Краснодарский край, Новокубанский район, 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есскорбная, ул.Ленина, 249</w:t>
            </w:r>
          </w:p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«22» ноября  2019 г.  в 16-30 ч.</w:t>
            </w:r>
          </w:p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25.11.2019 г.</w:t>
            </w:r>
          </w:p>
          <w:p w:rsidR="003A566A" w:rsidRDefault="003A566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A566A" w:rsidRDefault="003A566A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A0" w:rsidRDefault="00CB64A0">
      <w:r>
        <w:separator/>
      </w:r>
    </w:p>
  </w:endnote>
  <w:endnote w:type="continuationSeparator" w:id="0">
    <w:p w:rsidR="00CB64A0" w:rsidRDefault="00CB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5662B6">
        <w:pPr>
          <w:pStyle w:val="af5"/>
          <w:jc w:val="right"/>
        </w:pPr>
        <w:fldSimple w:instr=" PAGE   \* MERGEFORMAT ">
          <w:r w:rsidR="003A566A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A0" w:rsidRDefault="00CB64A0">
      <w:r>
        <w:separator/>
      </w:r>
    </w:p>
  </w:footnote>
  <w:footnote w:type="continuationSeparator" w:id="0">
    <w:p w:rsidR="00CB64A0" w:rsidRDefault="00CB6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5662B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2EBA2656">
      <w:start w:val="1"/>
      <w:numFmt w:val="decimal"/>
      <w:lvlText w:val="%1."/>
      <w:lvlJc w:val="left"/>
      <w:pPr>
        <w:ind w:left="1065" w:hanging="360"/>
      </w:pPr>
    </w:lvl>
    <w:lvl w:ilvl="1" w:tplc="F46A4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0B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EE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3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CB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F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6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C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2006EF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A5A43C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64627CC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F34E8D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EBA0DA6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C862CB7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5186DC2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47D6384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40380EE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CE7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E9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D2ED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AE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88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62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C4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4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E5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F684D1B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BC0A7F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AA07458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0E4079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D7E2BAE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60F4CA9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504201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30D26C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03A7FC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566A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477CB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662B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257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B64A0"/>
    <w:rsid w:val="00CC0ACC"/>
    <w:rsid w:val="00CC77F2"/>
    <w:rsid w:val="00CD0792"/>
    <w:rsid w:val="00CD361A"/>
    <w:rsid w:val="00CF780D"/>
    <w:rsid w:val="00D168B4"/>
    <w:rsid w:val="00D21C36"/>
    <w:rsid w:val="00D25951"/>
    <w:rsid w:val="00D41C9A"/>
    <w:rsid w:val="00D449BF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6FBE0-3093-43FF-83B9-17D05634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3761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5</cp:revision>
  <cp:lastPrinted>2019-02-20T12:48:00Z</cp:lastPrinted>
  <dcterms:created xsi:type="dcterms:W3CDTF">2019-11-20T05:41:00Z</dcterms:created>
  <dcterms:modified xsi:type="dcterms:W3CDTF">2019-11-26T06:50:00Z</dcterms:modified>
</cp:coreProperties>
</file>