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>2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>18</w:t>
            </w:r>
            <w:r w:rsidR="00431E26">
              <w:rPr>
                <w:rFonts w:ascii="Arial" w:hAnsi="Arial" w:cs="Arial"/>
                <w:sz w:val="20"/>
                <w:szCs w:val="20"/>
              </w:rPr>
              <w:t>.02.2019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636EA2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15.02.2019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636EA2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60/3</w:t>
            </w:r>
            <w:r w:rsidR="0022608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080" w:rsidRPr="00226080" w:rsidRDefault="00226080" w:rsidP="00226080">
      <w:pPr>
        <w:pStyle w:val="21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26080">
        <w:rPr>
          <w:rFonts w:ascii="Arial" w:hAnsi="Arial" w:cs="Arial"/>
          <w:b/>
          <w:sz w:val="16"/>
          <w:szCs w:val="16"/>
        </w:rPr>
        <w:t>О внесении изменений и дополнений в решение Совета Бесскорбненского сельского поселения Новокубанского района от 15.10.2010 года № 114</w:t>
      </w:r>
    </w:p>
    <w:p w:rsidR="00226080" w:rsidRPr="00226080" w:rsidRDefault="00226080" w:rsidP="00226080">
      <w:pPr>
        <w:pStyle w:val="21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26080">
        <w:rPr>
          <w:rFonts w:ascii="Arial" w:hAnsi="Arial" w:cs="Arial"/>
          <w:b/>
          <w:sz w:val="16"/>
          <w:szCs w:val="16"/>
        </w:rPr>
        <w:t>«Об установлении земельного налога»</w:t>
      </w:r>
    </w:p>
    <w:p w:rsidR="00226080" w:rsidRPr="00226080" w:rsidRDefault="00226080" w:rsidP="00226080">
      <w:pPr>
        <w:pStyle w:val="21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26080" w:rsidRPr="00226080" w:rsidRDefault="00226080" w:rsidP="00226080">
      <w:pPr>
        <w:pStyle w:val="21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26080" w:rsidRPr="00431E26" w:rsidRDefault="00226080" w:rsidP="00431E26">
      <w:pPr>
        <w:pStyle w:val="7"/>
        <w:spacing w:before="0"/>
        <w:ind w:firstLine="708"/>
        <w:jc w:val="both"/>
        <w:rPr>
          <w:rFonts w:ascii="Arial" w:hAnsi="Arial" w:cs="Arial"/>
          <w:b w:val="0"/>
          <w:sz w:val="16"/>
          <w:szCs w:val="16"/>
        </w:rPr>
      </w:pPr>
      <w:r w:rsidRPr="00431E26">
        <w:rPr>
          <w:rFonts w:ascii="Arial" w:hAnsi="Arial" w:cs="Arial"/>
          <w:b w:val="0"/>
          <w:sz w:val="16"/>
          <w:szCs w:val="16"/>
        </w:rPr>
        <w:t xml:space="preserve">В соответствии с главой 31 Налогового Кодекса Российской Федерации Совет Бесскорбненского сельского поселения Новокубанского района </w:t>
      </w:r>
      <w:proofErr w:type="spellStart"/>
      <w:proofErr w:type="gramStart"/>
      <w:r w:rsidRPr="00431E26">
        <w:rPr>
          <w:rFonts w:ascii="Arial" w:hAnsi="Arial" w:cs="Arial"/>
          <w:b w:val="0"/>
          <w:sz w:val="16"/>
          <w:szCs w:val="16"/>
        </w:rPr>
        <w:t>р</w:t>
      </w:r>
      <w:proofErr w:type="spellEnd"/>
      <w:proofErr w:type="gramEnd"/>
      <w:r w:rsidRPr="00431E26">
        <w:rPr>
          <w:rFonts w:ascii="Arial" w:hAnsi="Arial" w:cs="Arial"/>
          <w:b w:val="0"/>
          <w:sz w:val="16"/>
          <w:szCs w:val="16"/>
        </w:rPr>
        <w:t xml:space="preserve"> е </w:t>
      </w:r>
      <w:proofErr w:type="spellStart"/>
      <w:r w:rsidRPr="00431E26">
        <w:rPr>
          <w:rFonts w:ascii="Arial" w:hAnsi="Arial" w:cs="Arial"/>
          <w:b w:val="0"/>
          <w:sz w:val="16"/>
          <w:szCs w:val="16"/>
        </w:rPr>
        <w:t>ш</w:t>
      </w:r>
      <w:proofErr w:type="spellEnd"/>
      <w:r w:rsidRPr="00431E26">
        <w:rPr>
          <w:rFonts w:ascii="Arial" w:hAnsi="Arial" w:cs="Arial"/>
          <w:b w:val="0"/>
          <w:sz w:val="16"/>
          <w:szCs w:val="16"/>
        </w:rPr>
        <w:t xml:space="preserve"> и л:</w:t>
      </w:r>
    </w:p>
    <w:p w:rsidR="00226080" w:rsidRPr="00226080" w:rsidRDefault="00226080" w:rsidP="00431E26">
      <w:pPr>
        <w:pStyle w:val="ConsNormal"/>
        <w:ind w:firstLine="708"/>
        <w:jc w:val="both"/>
        <w:rPr>
          <w:rFonts w:cs="Arial"/>
          <w:sz w:val="16"/>
          <w:szCs w:val="16"/>
        </w:rPr>
      </w:pPr>
      <w:r w:rsidRPr="00226080">
        <w:rPr>
          <w:rFonts w:cs="Arial"/>
          <w:sz w:val="16"/>
          <w:szCs w:val="16"/>
        </w:rPr>
        <w:t xml:space="preserve">1. Внести в решение Совета Бесскорбненского сельского поселения Новокубанского района от 15 октября 2010 года № 114 «Об установлении земельного налога» следующие изменения и дополнения: </w:t>
      </w:r>
    </w:p>
    <w:p w:rsidR="00226080" w:rsidRPr="00226080" w:rsidRDefault="00226080" w:rsidP="00431E2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26080">
        <w:rPr>
          <w:rFonts w:ascii="Arial" w:hAnsi="Arial" w:cs="Arial"/>
          <w:sz w:val="16"/>
          <w:szCs w:val="16"/>
        </w:rPr>
        <w:t xml:space="preserve">1) пункт 2 решения дополнить подпунктом 4 следующего содержания: </w:t>
      </w:r>
    </w:p>
    <w:p w:rsidR="00226080" w:rsidRPr="00226080" w:rsidRDefault="00226080" w:rsidP="00431E2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226080">
        <w:rPr>
          <w:rFonts w:ascii="Arial" w:hAnsi="Arial" w:cs="Arial"/>
          <w:sz w:val="16"/>
          <w:szCs w:val="16"/>
        </w:rPr>
        <w:t>«4) 0,75 процента от кадастровой стоимости в отношении земельных участков государственных учреждений, финансируемых за счет средств краевого бюджета Краснодарского края, расположенных на территории Бесскорбненского сельского поселения).»</w:t>
      </w:r>
      <w:proofErr w:type="gramEnd"/>
    </w:p>
    <w:p w:rsidR="00226080" w:rsidRPr="00226080" w:rsidRDefault="00226080" w:rsidP="00431E2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26080">
        <w:rPr>
          <w:rFonts w:ascii="Arial" w:hAnsi="Arial" w:cs="Arial"/>
          <w:sz w:val="16"/>
          <w:szCs w:val="16"/>
        </w:rPr>
        <w:t>2) подпункт 4.2 пункта 4 решения исключить.</w:t>
      </w:r>
    </w:p>
    <w:p w:rsidR="00226080" w:rsidRPr="00226080" w:rsidRDefault="00226080" w:rsidP="00431E26">
      <w:pPr>
        <w:shd w:val="clear" w:color="auto" w:fill="FFFFFF"/>
        <w:tabs>
          <w:tab w:val="left" w:pos="2585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226080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226080">
        <w:rPr>
          <w:rFonts w:ascii="Arial" w:hAnsi="Arial" w:cs="Arial"/>
          <w:sz w:val="16"/>
          <w:szCs w:val="16"/>
        </w:rPr>
        <w:t>Контроль за</w:t>
      </w:r>
      <w:proofErr w:type="gramEnd"/>
      <w:r w:rsidRPr="00226080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 (Кирин).</w:t>
      </w:r>
    </w:p>
    <w:p w:rsidR="00DD6627" w:rsidRPr="00226080" w:rsidRDefault="00226080" w:rsidP="00431E26">
      <w:pPr>
        <w:pStyle w:val="aff7"/>
        <w:ind w:firstLine="708"/>
        <w:rPr>
          <w:rFonts w:ascii="Arial" w:hAnsi="Arial" w:cs="Arial"/>
          <w:sz w:val="16"/>
          <w:szCs w:val="16"/>
        </w:rPr>
      </w:pPr>
      <w:r w:rsidRPr="00226080">
        <w:rPr>
          <w:rFonts w:ascii="Arial" w:hAnsi="Arial" w:cs="Arial"/>
          <w:sz w:val="16"/>
          <w:szCs w:val="16"/>
        </w:rPr>
        <w:t>3. Настоящее решение вступает в силу с 01 января 2020  года, но не ранее чем по истечении одного месяца со дня его официального опубликования.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0265" w:type="dxa"/>
        <w:tblLook w:val="01E0"/>
      </w:tblPr>
      <w:tblGrid>
        <w:gridCol w:w="5495"/>
        <w:gridCol w:w="4770"/>
      </w:tblGrid>
      <w:tr w:rsidR="00DD6627" w:rsidRPr="00B17CA2" w:rsidTr="00431E26">
        <w:trPr>
          <w:trHeight w:val="613"/>
        </w:trPr>
        <w:tc>
          <w:tcPr>
            <w:tcW w:w="5495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477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B17CA2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B17CA2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B17CA2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B17CA2">
              <w:rPr>
                <w:rFonts w:ascii="Arial" w:hAnsi="Arial" w:cs="Arial"/>
                <w:bCs/>
                <w:spacing w:val="3"/>
                <w:sz w:val="16"/>
                <w:szCs w:val="16"/>
              </w:rPr>
              <w:br/>
              <w:t>сельского поселения Новокубанского района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____________________А.В. </w:t>
            </w:r>
            <w:proofErr w:type="spellStart"/>
            <w:r w:rsidRPr="00B17CA2">
              <w:rPr>
                <w:rFonts w:ascii="Arial" w:hAnsi="Arial" w:cs="Arial"/>
                <w:bCs/>
                <w:spacing w:val="3"/>
                <w:sz w:val="16"/>
                <w:szCs w:val="16"/>
              </w:rPr>
              <w:t>Деревянко</w:t>
            </w:r>
            <w:proofErr w:type="spellEnd"/>
          </w:p>
        </w:tc>
      </w:tr>
    </w:tbl>
    <w:p w:rsidR="00DD6627" w:rsidRPr="00B17CA2" w:rsidRDefault="00AA1117" w:rsidP="00B17CA2">
      <w:pPr>
        <w:pStyle w:val="aff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P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15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февраля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18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02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2E" w:rsidRDefault="0037722E">
      <w:r>
        <w:separator/>
      </w:r>
    </w:p>
  </w:endnote>
  <w:endnote w:type="continuationSeparator" w:id="0">
    <w:p w:rsidR="0037722E" w:rsidRDefault="0037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252442">
        <w:pPr>
          <w:pStyle w:val="af5"/>
          <w:jc w:val="right"/>
        </w:pPr>
        <w:fldSimple w:instr=" PAGE   \* MERGEFORMAT ">
          <w:r w:rsidR="00431E26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2E" w:rsidRDefault="0037722E">
      <w:r>
        <w:separator/>
      </w:r>
    </w:p>
  </w:footnote>
  <w:footnote w:type="continuationSeparator" w:id="0">
    <w:p w:rsidR="0037722E" w:rsidRDefault="0037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25244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06727-F4C0-4B89-B395-B1E3C3C7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2122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2019-02-18T08:24:00Z</dcterms:created>
  <dcterms:modified xsi:type="dcterms:W3CDTF">2019-02-18T08:24:00Z</dcterms:modified>
</cp:coreProperties>
</file>