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0F8" w:rsidRPr="00A05E80">
              <w:rPr>
                <w:rFonts w:ascii="Arial" w:hAnsi="Arial" w:cs="Arial"/>
                <w:sz w:val="20"/>
                <w:szCs w:val="20"/>
              </w:rPr>
              <w:t>24</w:t>
            </w:r>
            <w:r w:rsidR="00625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4FF">
              <w:rPr>
                <w:rFonts w:ascii="Arial" w:hAnsi="Arial" w:cs="Arial"/>
                <w:sz w:val="20"/>
                <w:szCs w:val="20"/>
              </w:rPr>
              <w:t>от 02</w:t>
            </w:r>
            <w:r w:rsidR="009D7C8A">
              <w:rPr>
                <w:rFonts w:ascii="Arial" w:hAnsi="Arial" w:cs="Arial"/>
                <w:sz w:val="20"/>
                <w:szCs w:val="20"/>
              </w:rPr>
              <w:t>.</w:t>
            </w:r>
            <w:r w:rsidR="00081E58">
              <w:rPr>
                <w:rFonts w:ascii="Arial" w:hAnsi="Arial" w:cs="Arial"/>
                <w:sz w:val="20"/>
                <w:szCs w:val="20"/>
              </w:rPr>
              <w:t>10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C2760E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01.10</w:t>
            </w:r>
            <w:r w:rsidR="009D7C8A">
              <w:rPr>
                <w:rFonts w:ascii="Arial" w:hAnsi="Arial" w:cs="Arial"/>
                <w:sz w:val="16"/>
                <w:szCs w:val="16"/>
              </w:rPr>
              <w:t>.2019 г.</w:t>
            </w:r>
          </w:p>
        </w:tc>
        <w:tc>
          <w:tcPr>
            <w:tcW w:w="4890" w:type="dxa"/>
            <w:vAlign w:val="bottom"/>
          </w:tcPr>
          <w:p w:rsidR="00FE5E29" w:rsidRPr="00C2760E" w:rsidRDefault="00C2760E" w:rsidP="00C2760E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60E">
              <w:rPr>
                <w:rFonts w:ascii="Arial" w:hAnsi="Arial" w:cs="Arial"/>
                <w:sz w:val="16"/>
                <w:szCs w:val="16"/>
              </w:rPr>
              <w:t>№ 78</w:t>
            </w:r>
          </w:p>
        </w:tc>
      </w:tr>
    </w:tbl>
    <w:p w:rsidR="00DD542B" w:rsidRPr="00C2760E" w:rsidRDefault="00DD542B" w:rsidP="00FE5E29">
      <w:pPr>
        <w:pStyle w:val="affe"/>
        <w:jc w:val="center"/>
        <w:rPr>
          <w:rFonts w:ascii="Arial" w:hAnsi="Arial" w:cs="Arial"/>
          <w:color w:val="000000"/>
          <w:sz w:val="16"/>
          <w:szCs w:val="16"/>
        </w:rPr>
      </w:pPr>
    </w:p>
    <w:p w:rsidR="00C2760E" w:rsidRPr="00C2760E" w:rsidRDefault="00C2760E" w:rsidP="00C2760E">
      <w:pPr>
        <w:pStyle w:val="aff9"/>
        <w:tabs>
          <w:tab w:val="left" w:pos="567"/>
        </w:tabs>
        <w:ind w:left="0"/>
        <w:jc w:val="center"/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bCs/>
          <w:sz w:val="20"/>
          <w:szCs w:val="20"/>
        </w:rPr>
        <w:t xml:space="preserve">О повышении базовых окладов </w:t>
      </w:r>
      <w:r w:rsidRPr="00C2760E">
        <w:rPr>
          <w:rStyle w:val="afff0"/>
          <w:rFonts w:ascii="Arial" w:hAnsi="Arial" w:cs="Arial"/>
          <w:color w:val="auto"/>
          <w:sz w:val="20"/>
          <w:szCs w:val="20"/>
        </w:rPr>
        <w:t>работников</w:t>
      </w:r>
      <w:r w:rsidRPr="00C2760E">
        <w:rPr>
          <w:rFonts w:ascii="Arial" w:hAnsi="Arial" w:cs="Arial"/>
          <w:sz w:val="20"/>
          <w:szCs w:val="20"/>
        </w:rPr>
        <w:t xml:space="preserve"> муниципального казенного учреждения культуры «Бесскорбненский </w:t>
      </w:r>
      <w:proofErr w:type="spellStart"/>
      <w:r w:rsidRPr="00C2760E">
        <w:rPr>
          <w:rFonts w:ascii="Arial" w:hAnsi="Arial" w:cs="Arial"/>
          <w:sz w:val="20"/>
          <w:szCs w:val="20"/>
        </w:rPr>
        <w:t>культурно-досуговый</w:t>
      </w:r>
      <w:proofErr w:type="spellEnd"/>
      <w:r w:rsidRPr="00C2760E">
        <w:rPr>
          <w:rFonts w:ascii="Arial" w:hAnsi="Arial" w:cs="Arial"/>
          <w:sz w:val="20"/>
          <w:szCs w:val="20"/>
        </w:rPr>
        <w:t xml:space="preserve"> центр» Бесскорбненского сельского поселения Новокубанского района </w:t>
      </w:r>
    </w:p>
    <w:p w:rsidR="00C2760E" w:rsidRPr="00C2760E" w:rsidRDefault="00C2760E" w:rsidP="00C2760E">
      <w:pPr>
        <w:rPr>
          <w:rFonts w:ascii="Arial" w:hAnsi="Arial" w:cs="Arial"/>
          <w:sz w:val="20"/>
          <w:szCs w:val="20"/>
        </w:rPr>
      </w:pPr>
    </w:p>
    <w:p w:rsidR="00C2760E" w:rsidRPr="00C2760E" w:rsidRDefault="00C2760E" w:rsidP="00C2760E">
      <w:pPr>
        <w:rPr>
          <w:rFonts w:ascii="Arial" w:hAnsi="Arial" w:cs="Arial"/>
          <w:sz w:val="20"/>
          <w:szCs w:val="20"/>
        </w:rPr>
      </w:pPr>
    </w:p>
    <w:p w:rsidR="00C2760E" w:rsidRPr="00C2760E" w:rsidRDefault="00C2760E" w:rsidP="00C2760E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2760E">
        <w:rPr>
          <w:rFonts w:ascii="Arial" w:hAnsi="Arial" w:cs="Arial"/>
          <w:sz w:val="20"/>
          <w:szCs w:val="20"/>
        </w:rPr>
        <w:t xml:space="preserve">В целях реализации положений статей 130, 134 Трудового кодекса Российской Федерации, в соответствии с пунктом 4 постановления главы администрации (губернатора) Краснодарского края от 29 января 2019 года № 19 «О повышении </w:t>
      </w:r>
      <w:r w:rsidRPr="00C2760E">
        <w:rPr>
          <w:rFonts w:ascii="Arial" w:hAnsi="Arial" w:cs="Arial"/>
          <w:bCs/>
          <w:sz w:val="20"/>
          <w:szCs w:val="20"/>
        </w:rPr>
        <w:t xml:space="preserve">базовых окладов </w:t>
      </w:r>
      <w:r w:rsidRPr="00C2760E">
        <w:rPr>
          <w:rStyle w:val="afff0"/>
          <w:rFonts w:ascii="Arial" w:hAnsi="Arial" w:cs="Arial"/>
          <w:color w:val="auto"/>
          <w:sz w:val="20"/>
          <w:szCs w:val="20"/>
        </w:rPr>
        <w:t>(базовых должностных окладов), базовых ставок заработной платы работников</w:t>
      </w:r>
      <w:r w:rsidRPr="00C2760E">
        <w:rPr>
          <w:rFonts w:ascii="Arial" w:hAnsi="Arial" w:cs="Arial"/>
          <w:bCs/>
          <w:sz w:val="20"/>
          <w:szCs w:val="20"/>
        </w:rPr>
        <w:t xml:space="preserve"> государственных учреждений Краснодарского края, перешедших на отраслевые системы оплаты труда, и о внесении изменения в постановление главы администрации (губернатора) Краснодарского</w:t>
      </w:r>
      <w:proofErr w:type="gramEnd"/>
      <w:r w:rsidRPr="00C2760E">
        <w:rPr>
          <w:rFonts w:ascii="Arial" w:hAnsi="Arial" w:cs="Arial"/>
          <w:bCs/>
          <w:sz w:val="20"/>
          <w:szCs w:val="20"/>
        </w:rPr>
        <w:t xml:space="preserve"> края от 17 ноября 2008 года № 1152 «О введении отраслевых систем оплаты труда работников государственных учреждений Краснодарского края», </w:t>
      </w:r>
      <w:proofErr w:type="spellStart"/>
      <w:proofErr w:type="gramStart"/>
      <w:r w:rsidRPr="00C2760E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C2760E">
        <w:rPr>
          <w:rFonts w:ascii="Arial" w:hAnsi="Arial" w:cs="Arial"/>
          <w:sz w:val="20"/>
          <w:szCs w:val="20"/>
        </w:rPr>
        <w:t xml:space="preserve"> о с т а </w:t>
      </w:r>
      <w:proofErr w:type="spellStart"/>
      <w:r w:rsidRPr="00C2760E">
        <w:rPr>
          <w:rFonts w:ascii="Arial" w:hAnsi="Arial" w:cs="Arial"/>
          <w:sz w:val="20"/>
          <w:szCs w:val="20"/>
        </w:rPr>
        <w:t>н</w:t>
      </w:r>
      <w:proofErr w:type="spellEnd"/>
      <w:r w:rsidRPr="00C2760E">
        <w:rPr>
          <w:rFonts w:ascii="Arial" w:hAnsi="Arial" w:cs="Arial"/>
          <w:sz w:val="20"/>
          <w:szCs w:val="20"/>
        </w:rPr>
        <w:t xml:space="preserve"> о в л я ю:</w:t>
      </w:r>
    </w:p>
    <w:p w:rsidR="00C2760E" w:rsidRPr="00C2760E" w:rsidRDefault="00C2760E" w:rsidP="00C2760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C2760E">
        <w:rPr>
          <w:rFonts w:ascii="Arial" w:hAnsi="Arial" w:cs="Arial"/>
          <w:sz w:val="20"/>
          <w:szCs w:val="20"/>
        </w:rPr>
        <w:t xml:space="preserve">Повысить с 1 января 2019 года на 5 процентов базовые оклады работников муниципального казенного учреждения культуры «Бесскорбненский </w:t>
      </w:r>
      <w:proofErr w:type="spellStart"/>
      <w:r w:rsidRPr="00C2760E">
        <w:rPr>
          <w:rFonts w:ascii="Arial" w:hAnsi="Arial" w:cs="Arial"/>
          <w:sz w:val="20"/>
          <w:szCs w:val="20"/>
        </w:rPr>
        <w:t>культурно-досуговый</w:t>
      </w:r>
      <w:proofErr w:type="spellEnd"/>
      <w:r w:rsidRPr="00C2760E">
        <w:rPr>
          <w:rFonts w:ascii="Arial" w:hAnsi="Arial" w:cs="Arial"/>
          <w:sz w:val="20"/>
          <w:szCs w:val="20"/>
        </w:rPr>
        <w:t xml:space="preserve"> центр» Бесскорбненского сельского поселения Новокубанского района, перешедшего на отраслевую систему оплаты труда, установленную постановлением администрации Бесскорбненского сельского поселения Новокубанского района от 19 ноября 2008 года № 47 «О введении отраслевых систем оплаты труда работников муниципальных учреждений Бесскорбненского сельского поселения Новокубанского района».</w:t>
      </w:r>
      <w:proofErr w:type="gramEnd"/>
    </w:p>
    <w:p w:rsidR="00C2760E" w:rsidRPr="00C2760E" w:rsidRDefault="00C2760E" w:rsidP="00C2760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2. Установить, что размеры базовых окладов подлежат округлению до целого рубля в сторону увеличения.</w:t>
      </w:r>
    </w:p>
    <w:p w:rsidR="00C2760E" w:rsidRPr="00C2760E" w:rsidRDefault="00C2760E" w:rsidP="00C2760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3. Финансирование расходов, связанных с реализацией настоящего постановления, осуществлять в пределах средств, предусмотренных в бюджете Бесскорбненского сельского поселения Новокубанского района на соответствующий финансовый год.</w:t>
      </w:r>
    </w:p>
    <w:p w:rsidR="00C2760E" w:rsidRPr="00C2760E" w:rsidRDefault="00C2760E" w:rsidP="00C2760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C2760E">
        <w:rPr>
          <w:rFonts w:ascii="Arial" w:hAnsi="Arial" w:cs="Arial"/>
          <w:sz w:val="20"/>
          <w:szCs w:val="20"/>
        </w:rPr>
        <w:t>Контроль за</w:t>
      </w:r>
      <w:proofErr w:type="gramEnd"/>
      <w:r w:rsidRPr="00C2760E">
        <w:rPr>
          <w:rFonts w:ascii="Arial" w:hAnsi="Arial" w:cs="Arial"/>
          <w:sz w:val="20"/>
          <w:szCs w:val="20"/>
        </w:rPr>
        <w:t xml:space="preserve"> выполнением настоящего постановления оставляю за собой</w:t>
      </w:r>
    </w:p>
    <w:p w:rsidR="00C2760E" w:rsidRPr="00C2760E" w:rsidRDefault="00C2760E" w:rsidP="00C2760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>5. Постановление вступает в силу со дня его официального опубликования, подлежит размещению на официальном сайте Бесскорбненского сельского поселения Новокубанского района.</w:t>
      </w:r>
    </w:p>
    <w:p w:rsidR="00C2760E" w:rsidRPr="00C2760E" w:rsidRDefault="00C2760E" w:rsidP="00C2760E">
      <w:pPr>
        <w:tabs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:rsidR="00C2760E" w:rsidRPr="00C2760E" w:rsidRDefault="00C2760E" w:rsidP="00C2760E">
      <w:pPr>
        <w:tabs>
          <w:tab w:val="left" w:pos="1260"/>
        </w:tabs>
        <w:ind w:firstLine="720"/>
        <w:rPr>
          <w:rFonts w:ascii="Arial" w:hAnsi="Arial" w:cs="Arial"/>
          <w:sz w:val="20"/>
          <w:szCs w:val="20"/>
        </w:rPr>
      </w:pPr>
    </w:p>
    <w:p w:rsidR="00C2760E" w:rsidRPr="00C2760E" w:rsidRDefault="00C2760E" w:rsidP="00C2760E">
      <w:pPr>
        <w:tabs>
          <w:tab w:val="left" w:pos="1260"/>
        </w:tabs>
        <w:ind w:firstLine="720"/>
        <w:rPr>
          <w:rFonts w:ascii="Arial" w:hAnsi="Arial" w:cs="Arial"/>
          <w:sz w:val="20"/>
          <w:szCs w:val="20"/>
        </w:rPr>
      </w:pPr>
    </w:p>
    <w:p w:rsidR="00C2760E" w:rsidRPr="00C2760E" w:rsidRDefault="00C2760E" w:rsidP="00C2760E">
      <w:pPr>
        <w:spacing w:line="21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2760E">
        <w:rPr>
          <w:rFonts w:ascii="Arial" w:hAnsi="Arial" w:cs="Arial"/>
          <w:sz w:val="20"/>
          <w:szCs w:val="20"/>
        </w:rPr>
        <w:t xml:space="preserve">Глава Бесскорбненского </w:t>
      </w:r>
      <w:proofErr w:type="gramStart"/>
      <w:r w:rsidRPr="00C2760E">
        <w:rPr>
          <w:rFonts w:ascii="Arial" w:hAnsi="Arial" w:cs="Arial"/>
          <w:sz w:val="20"/>
          <w:szCs w:val="20"/>
        </w:rPr>
        <w:t>сельского</w:t>
      </w:r>
      <w:proofErr w:type="gramEnd"/>
      <w:r w:rsidRPr="00C2760E">
        <w:rPr>
          <w:rFonts w:ascii="Arial" w:hAnsi="Arial" w:cs="Arial"/>
          <w:sz w:val="20"/>
          <w:szCs w:val="20"/>
        </w:rPr>
        <w:t xml:space="preserve"> </w:t>
      </w:r>
    </w:p>
    <w:p w:rsidR="00C2760E" w:rsidRDefault="00C2760E" w:rsidP="00C2760E">
      <w:pPr>
        <w:spacing w:line="216" w:lineRule="auto"/>
        <w:outlineLvl w:val="0"/>
        <w:rPr>
          <w:sz w:val="28"/>
          <w:szCs w:val="28"/>
        </w:rPr>
      </w:pPr>
      <w:r w:rsidRPr="00C2760E">
        <w:rPr>
          <w:rFonts w:ascii="Arial" w:hAnsi="Arial" w:cs="Arial"/>
          <w:sz w:val="20"/>
          <w:szCs w:val="20"/>
        </w:rPr>
        <w:t>поселения Новокубанского района</w:t>
      </w:r>
      <w:r w:rsidRPr="00C2760E">
        <w:rPr>
          <w:rFonts w:ascii="Arial" w:hAnsi="Arial" w:cs="Arial"/>
          <w:sz w:val="20"/>
          <w:szCs w:val="20"/>
        </w:rPr>
        <w:tab/>
      </w:r>
      <w:r w:rsidRPr="00C2760E">
        <w:rPr>
          <w:rFonts w:ascii="Arial" w:hAnsi="Arial" w:cs="Arial"/>
          <w:sz w:val="20"/>
          <w:szCs w:val="20"/>
        </w:rPr>
        <w:tab/>
      </w:r>
      <w:r w:rsidRPr="00C2760E">
        <w:rPr>
          <w:rFonts w:ascii="Arial" w:hAnsi="Arial" w:cs="Arial"/>
          <w:sz w:val="20"/>
          <w:szCs w:val="20"/>
        </w:rPr>
        <w:tab/>
      </w:r>
      <w:r w:rsidRPr="00C2760E">
        <w:rPr>
          <w:rFonts w:ascii="Arial" w:hAnsi="Arial" w:cs="Arial"/>
          <w:sz w:val="20"/>
          <w:szCs w:val="20"/>
        </w:rPr>
        <w:tab/>
      </w:r>
      <w:r w:rsidRPr="00C276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C276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60E">
        <w:rPr>
          <w:rFonts w:ascii="Arial" w:hAnsi="Arial" w:cs="Arial"/>
          <w:sz w:val="20"/>
          <w:szCs w:val="20"/>
        </w:rPr>
        <w:t>С.А.Майковский</w:t>
      </w:r>
      <w:proofErr w:type="spellEnd"/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p w:rsidR="00C2760E" w:rsidRPr="00431E26" w:rsidRDefault="00C2760E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DC14FF">
              <w:rPr>
                <w:rFonts w:ascii="Arial" w:hAnsi="Arial" w:cs="Arial"/>
                <w:sz w:val="16"/>
                <w:szCs w:val="16"/>
              </w:rPr>
              <w:t>01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760E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14FF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C14FF">
              <w:rPr>
                <w:rFonts w:ascii="Arial" w:hAnsi="Arial" w:cs="Arial"/>
                <w:sz w:val="16"/>
                <w:szCs w:val="16"/>
              </w:rPr>
              <w:t>02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081E58">
              <w:rPr>
                <w:rFonts w:ascii="Arial" w:hAnsi="Arial" w:cs="Arial"/>
                <w:sz w:val="16"/>
                <w:szCs w:val="16"/>
              </w:rPr>
              <w:t>10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59" w:rsidRDefault="00B04159">
      <w:r>
        <w:separator/>
      </w:r>
    </w:p>
  </w:endnote>
  <w:endnote w:type="continuationSeparator" w:id="0">
    <w:p w:rsidR="00B04159" w:rsidRDefault="00B0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CC3D2A">
        <w:pPr>
          <w:pStyle w:val="af5"/>
          <w:jc w:val="right"/>
        </w:pPr>
        <w:fldSimple w:instr=" PAGE   \* MERGEFORMAT ">
          <w:r w:rsidR="00A05E80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59" w:rsidRDefault="00B04159">
      <w:r>
        <w:separator/>
      </w:r>
    </w:p>
  </w:footnote>
  <w:footnote w:type="continuationSeparator" w:id="0">
    <w:p w:rsidR="00B04159" w:rsidRDefault="00B04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CC3D2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1E58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C00F8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50C3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2892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5E80"/>
    <w:rsid w:val="00A07DA0"/>
    <w:rsid w:val="00A12970"/>
    <w:rsid w:val="00A24D41"/>
    <w:rsid w:val="00A27271"/>
    <w:rsid w:val="00A4049C"/>
    <w:rsid w:val="00A40E10"/>
    <w:rsid w:val="00A41D5D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04159"/>
    <w:rsid w:val="00B136D2"/>
    <w:rsid w:val="00B14C00"/>
    <w:rsid w:val="00B17CA2"/>
    <w:rsid w:val="00B30F8F"/>
    <w:rsid w:val="00B41965"/>
    <w:rsid w:val="00B425C6"/>
    <w:rsid w:val="00B600FD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0E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3D2A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123A"/>
    <w:rsid w:val="00DC14FF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0463-3DD6-498C-8B1F-CADE5ED3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2764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2019-02-18T08:23:00Z</cp:lastPrinted>
  <dcterms:created xsi:type="dcterms:W3CDTF">2019-10-01T14:07:00Z</dcterms:created>
  <dcterms:modified xsi:type="dcterms:W3CDTF">2019-10-17T07:44:00Z</dcterms:modified>
</cp:coreProperties>
</file>