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CC" w:rsidRPr="00E732CC" w:rsidRDefault="00E732CC" w:rsidP="00E732CC">
      <w:pPr>
        <w:pStyle w:val="50"/>
        <w:shd w:val="clear" w:color="auto" w:fill="auto"/>
        <w:spacing w:before="0" w:line="240" w:lineRule="auto"/>
        <w:jc w:val="right"/>
        <w:rPr>
          <w:rStyle w:val="51"/>
          <w:bCs/>
          <w:sz w:val="28"/>
          <w:szCs w:val="28"/>
        </w:rPr>
      </w:pPr>
      <w:r>
        <w:rPr>
          <w:rStyle w:val="51"/>
          <w:bCs/>
          <w:sz w:val="28"/>
          <w:szCs w:val="28"/>
        </w:rPr>
        <w:t>ПРОЕКТ</w:t>
      </w: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352512" w:rsidRPr="00E732CC" w:rsidRDefault="00A9413B" w:rsidP="00E732CC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E732CC">
        <w:rPr>
          <w:rStyle w:val="51"/>
          <w:b/>
          <w:bCs/>
          <w:sz w:val="28"/>
          <w:szCs w:val="28"/>
        </w:rPr>
        <w:t xml:space="preserve">Об утверждении </w:t>
      </w:r>
      <w:r w:rsidR="00B10A67" w:rsidRPr="00E732CC">
        <w:rPr>
          <w:rStyle w:val="51"/>
          <w:b/>
          <w:bCs/>
          <w:sz w:val="28"/>
          <w:szCs w:val="28"/>
        </w:rPr>
        <w:t>Полож</w:t>
      </w:r>
      <w:r w:rsidRPr="00E732CC">
        <w:rPr>
          <w:rStyle w:val="51"/>
          <w:b/>
          <w:bCs/>
          <w:sz w:val="28"/>
          <w:szCs w:val="28"/>
        </w:rPr>
        <w:t xml:space="preserve">ения об оплате труда работников </w:t>
      </w:r>
      <w:r w:rsidRPr="00E732CC">
        <w:rPr>
          <w:spacing w:val="-2"/>
          <w:sz w:val="28"/>
          <w:szCs w:val="28"/>
        </w:rPr>
        <w:t xml:space="preserve">муниципального казенного учреждения </w:t>
      </w:r>
      <w:r w:rsidRPr="00E732CC">
        <w:rPr>
          <w:sz w:val="28"/>
          <w:szCs w:val="28"/>
        </w:rPr>
        <w:t>«Центр административно-хозяйственного обеспечения Бесскорбненского сельского поселения Новокубанского района»</w:t>
      </w:r>
    </w:p>
    <w:p w:rsidR="00A9413B" w:rsidRPr="00E732CC" w:rsidRDefault="00A9413B" w:rsidP="00E732CC">
      <w:pPr>
        <w:pStyle w:val="5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A9413B" w:rsidRPr="00E732CC" w:rsidRDefault="00A9413B" w:rsidP="00E732CC">
      <w:pPr>
        <w:pStyle w:val="5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352512" w:rsidRDefault="00B10A67" w:rsidP="00E732CC">
      <w:pPr>
        <w:pStyle w:val="23"/>
        <w:shd w:val="clear" w:color="auto" w:fill="auto"/>
        <w:spacing w:before="0" w:line="240" w:lineRule="auto"/>
        <w:ind w:firstLine="740"/>
      </w:pPr>
      <w:r>
        <w:rPr>
          <w:rStyle w:val="24"/>
        </w:rPr>
        <w:t>В соответствии с Трудовым кодексом Российской Федерации, на основании постановления главы администрации Краснода</w:t>
      </w:r>
      <w:r>
        <w:rPr>
          <w:rStyle w:val="24"/>
        </w:rPr>
        <w:t xml:space="preserve">рского края 02 сентября 2010 года № 742 «Об оплате труда работников государственных учреждений Краснодарского края» и в целях обеспечения социальных гарантий, упорядочения оплаты труда работников </w:t>
      </w:r>
      <w:r w:rsidR="00A9413B">
        <w:rPr>
          <w:spacing w:val="-2"/>
        </w:rPr>
        <w:t xml:space="preserve">муниципального казенного учреждения </w:t>
      </w:r>
      <w:r w:rsidR="00A9413B">
        <w:t>«Центр административно-хозяйственного обеспечения Бесскорбненского сельского поселения Новокубанского района»</w:t>
      </w:r>
      <w:r>
        <w:rPr>
          <w:rStyle w:val="24"/>
        </w:rPr>
        <w:t xml:space="preserve"> </w:t>
      </w:r>
      <w:r>
        <w:rPr>
          <w:rStyle w:val="23pt"/>
        </w:rPr>
        <w:t>постановляю:</w:t>
      </w:r>
    </w:p>
    <w:p w:rsidR="00352512" w:rsidRDefault="0028787F" w:rsidP="00E732CC">
      <w:pPr>
        <w:pStyle w:val="23"/>
        <w:shd w:val="clear" w:color="auto" w:fill="auto"/>
        <w:tabs>
          <w:tab w:val="left" w:pos="1045"/>
        </w:tabs>
        <w:spacing w:before="0" w:line="240" w:lineRule="auto"/>
        <w:ind w:firstLine="851"/>
      </w:pPr>
      <w:r>
        <w:rPr>
          <w:rStyle w:val="24"/>
        </w:rPr>
        <w:t xml:space="preserve">1. </w:t>
      </w:r>
      <w:r w:rsidR="00B10A67">
        <w:rPr>
          <w:rStyle w:val="24"/>
        </w:rPr>
        <w:t xml:space="preserve">Утвердить Положения об оплате труда работников </w:t>
      </w:r>
      <w:r w:rsidR="00B34DF6">
        <w:rPr>
          <w:rFonts w:hint="eastAsia"/>
          <w:spacing w:val="-2"/>
        </w:rPr>
        <w:t xml:space="preserve">муниципального казенного учреждения </w:t>
      </w:r>
      <w:r w:rsidR="00B34DF6"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B34DF6">
        <w:rPr>
          <w:rFonts w:eastAsia="Arial Unicode MS"/>
        </w:rPr>
        <w:t xml:space="preserve"> </w:t>
      </w:r>
      <w:r w:rsidR="00B10A67">
        <w:rPr>
          <w:rStyle w:val="24"/>
        </w:rPr>
        <w:t>согласно приложению.</w:t>
      </w:r>
    </w:p>
    <w:p w:rsidR="00352512" w:rsidRDefault="0028787F" w:rsidP="00E732CC">
      <w:pPr>
        <w:pStyle w:val="23"/>
        <w:shd w:val="clear" w:color="auto" w:fill="auto"/>
        <w:tabs>
          <w:tab w:val="left" w:pos="1045"/>
        </w:tabs>
        <w:spacing w:before="0" w:line="240" w:lineRule="auto"/>
        <w:ind w:firstLine="851"/>
      </w:pPr>
      <w:r>
        <w:rPr>
          <w:rStyle w:val="24"/>
        </w:rPr>
        <w:t xml:space="preserve">2. </w:t>
      </w:r>
      <w:proofErr w:type="gramStart"/>
      <w:r w:rsidR="00B10A67">
        <w:rPr>
          <w:rStyle w:val="24"/>
        </w:rPr>
        <w:t>Контроль за</w:t>
      </w:r>
      <w:proofErr w:type="gramEnd"/>
      <w:r w:rsidR="00B10A67">
        <w:rPr>
          <w:rStyle w:val="24"/>
        </w:rPr>
        <w:t xml:space="preserve"> исполнением настоящего постановления оставляю за собой.</w:t>
      </w:r>
    </w:p>
    <w:p w:rsidR="00352512" w:rsidRDefault="0028787F" w:rsidP="00E7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787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</w:t>
      </w:r>
      <w:r w:rsidR="00B34DF6" w:rsidRPr="0028787F">
        <w:rPr>
          <w:rFonts w:ascii="Times New Roman" w:hAnsi="Times New Roman" w:cs="Times New Roman"/>
          <w:sz w:val="28"/>
          <w:szCs w:val="28"/>
        </w:rPr>
        <w:t>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28787F" w:rsidRDefault="0028787F" w:rsidP="00E7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87F" w:rsidRDefault="0028787F" w:rsidP="00E7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87F" w:rsidRPr="0028787F" w:rsidRDefault="0028787F" w:rsidP="00E7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87F" w:rsidRDefault="00B10A67" w:rsidP="00E732CC">
      <w:pPr>
        <w:pStyle w:val="23"/>
        <w:shd w:val="clear" w:color="auto" w:fill="auto"/>
        <w:spacing w:before="0" w:line="240" w:lineRule="auto"/>
        <w:ind w:firstLine="0"/>
        <w:rPr>
          <w:rStyle w:val="24"/>
        </w:rPr>
      </w:pPr>
      <w:r>
        <w:rPr>
          <w:rStyle w:val="24"/>
        </w:rPr>
        <w:t xml:space="preserve">Глава </w:t>
      </w:r>
      <w:r w:rsidR="0028787F">
        <w:rPr>
          <w:rStyle w:val="24"/>
        </w:rPr>
        <w:t xml:space="preserve">Бесскорбненского </w:t>
      </w:r>
      <w:proofErr w:type="gramStart"/>
      <w:r w:rsidR="0028787F">
        <w:rPr>
          <w:rStyle w:val="24"/>
        </w:rPr>
        <w:t>сельского</w:t>
      </w:r>
      <w:proofErr w:type="gramEnd"/>
      <w:r w:rsidR="0028787F">
        <w:rPr>
          <w:rStyle w:val="24"/>
        </w:rPr>
        <w:t xml:space="preserve"> </w:t>
      </w:r>
    </w:p>
    <w:p w:rsidR="00352512" w:rsidRDefault="0028787F" w:rsidP="00E732CC">
      <w:pPr>
        <w:pStyle w:val="23"/>
        <w:shd w:val="clear" w:color="auto" w:fill="auto"/>
        <w:spacing w:before="0" w:line="240" w:lineRule="auto"/>
        <w:ind w:firstLine="0"/>
        <w:rPr>
          <w:rStyle w:val="24"/>
        </w:rPr>
      </w:pPr>
      <w:r>
        <w:rPr>
          <w:rStyle w:val="24"/>
        </w:rPr>
        <w:t>поселения Новокубанского района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   </w:t>
      </w:r>
      <w:proofErr w:type="spellStart"/>
      <w:r>
        <w:rPr>
          <w:rStyle w:val="24"/>
        </w:rPr>
        <w:t>С.А.Майковский</w:t>
      </w:r>
      <w:proofErr w:type="spellEnd"/>
    </w:p>
    <w:p w:rsidR="0028787F" w:rsidRDefault="0028787F" w:rsidP="00E732CC">
      <w:pPr>
        <w:pStyle w:val="23"/>
        <w:shd w:val="clear" w:color="auto" w:fill="auto"/>
        <w:spacing w:before="0" w:line="240" w:lineRule="auto"/>
        <w:ind w:firstLine="0"/>
        <w:rPr>
          <w:rStyle w:val="24"/>
        </w:rPr>
      </w:pPr>
    </w:p>
    <w:p w:rsidR="0028787F" w:rsidRDefault="0028787F" w:rsidP="00E732CC">
      <w:pPr>
        <w:pStyle w:val="23"/>
        <w:shd w:val="clear" w:color="auto" w:fill="auto"/>
        <w:spacing w:before="0" w:line="240" w:lineRule="auto"/>
        <w:ind w:firstLine="0"/>
        <w:rPr>
          <w:rStyle w:val="24"/>
        </w:rPr>
      </w:pPr>
    </w:p>
    <w:p w:rsidR="0028787F" w:rsidRDefault="0028787F" w:rsidP="00E732CC">
      <w:pPr>
        <w:pStyle w:val="23"/>
        <w:shd w:val="clear" w:color="auto" w:fill="auto"/>
        <w:spacing w:before="0" w:line="240" w:lineRule="auto"/>
        <w:ind w:firstLine="0"/>
        <w:rPr>
          <w:rStyle w:val="24"/>
        </w:rPr>
      </w:pPr>
    </w:p>
    <w:p w:rsidR="0028787F" w:rsidRDefault="0028787F" w:rsidP="00E732CC">
      <w:pPr>
        <w:pStyle w:val="23"/>
        <w:shd w:val="clear" w:color="auto" w:fill="auto"/>
        <w:spacing w:before="0" w:line="240" w:lineRule="auto"/>
        <w:ind w:firstLine="0"/>
        <w:rPr>
          <w:rStyle w:val="24"/>
        </w:rPr>
      </w:pPr>
    </w:p>
    <w:p w:rsidR="0028787F" w:rsidRDefault="0028787F" w:rsidP="00E732CC">
      <w:pPr>
        <w:pStyle w:val="23"/>
        <w:shd w:val="clear" w:color="auto" w:fill="auto"/>
        <w:spacing w:before="0" w:line="240" w:lineRule="auto"/>
        <w:ind w:firstLine="0"/>
      </w:pPr>
    </w:p>
    <w:p w:rsidR="0028787F" w:rsidRDefault="00B10A67" w:rsidP="00E732CC">
      <w:pPr>
        <w:pStyle w:val="23"/>
        <w:shd w:val="clear" w:color="auto" w:fill="auto"/>
        <w:spacing w:before="0" w:line="240" w:lineRule="auto"/>
        <w:ind w:left="5103" w:firstLine="0"/>
        <w:jc w:val="left"/>
        <w:rPr>
          <w:rStyle w:val="24"/>
        </w:rPr>
      </w:pPr>
      <w:r>
        <w:rPr>
          <w:rStyle w:val="24"/>
        </w:rPr>
        <w:lastRenderedPageBreak/>
        <w:t xml:space="preserve">Приложение </w:t>
      </w:r>
    </w:p>
    <w:p w:rsidR="0028787F" w:rsidRDefault="00B10A67" w:rsidP="00E732CC">
      <w:pPr>
        <w:pStyle w:val="23"/>
        <w:shd w:val="clear" w:color="auto" w:fill="auto"/>
        <w:spacing w:before="0" w:line="240" w:lineRule="auto"/>
        <w:ind w:left="5103" w:firstLine="0"/>
        <w:jc w:val="left"/>
        <w:rPr>
          <w:rStyle w:val="24"/>
        </w:rPr>
      </w:pPr>
      <w:r>
        <w:rPr>
          <w:rStyle w:val="24"/>
        </w:rPr>
        <w:t xml:space="preserve">УТВЕРЖДЕНО </w:t>
      </w:r>
    </w:p>
    <w:p w:rsidR="0028787F" w:rsidRDefault="00B10A67" w:rsidP="00E732CC">
      <w:pPr>
        <w:pStyle w:val="23"/>
        <w:shd w:val="clear" w:color="auto" w:fill="auto"/>
        <w:spacing w:before="0" w:line="240" w:lineRule="auto"/>
        <w:ind w:left="5103" w:firstLine="0"/>
        <w:jc w:val="left"/>
        <w:rPr>
          <w:rStyle w:val="24"/>
        </w:rPr>
      </w:pPr>
      <w:r>
        <w:rPr>
          <w:rStyle w:val="24"/>
        </w:rPr>
        <w:t xml:space="preserve">постановлением администрации </w:t>
      </w:r>
      <w:r w:rsidR="0028787F">
        <w:rPr>
          <w:rStyle w:val="24"/>
        </w:rPr>
        <w:t>Бесскорбненского</w:t>
      </w:r>
      <w:r>
        <w:rPr>
          <w:rStyle w:val="24"/>
        </w:rPr>
        <w:t xml:space="preserve"> сельского поселения Новок</w:t>
      </w:r>
      <w:r>
        <w:rPr>
          <w:rStyle w:val="24"/>
        </w:rPr>
        <w:t xml:space="preserve">убанского района </w:t>
      </w:r>
    </w:p>
    <w:p w:rsidR="00352512" w:rsidRDefault="00B10A67" w:rsidP="00E732CC">
      <w:pPr>
        <w:pStyle w:val="23"/>
        <w:shd w:val="clear" w:color="auto" w:fill="auto"/>
        <w:spacing w:before="0" w:line="240" w:lineRule="auto"/>
        <w:ind w:left="5103" w:firstLine="0"/>
        <w:jc w:val="left"/>
      </w:pPr>
      <w:r>
        <w:rPr>
          <w:rStyle w:val="24"/>
        </w:rPr>
        <w:t>от</w:t>
      </w:r>
      <w:r w:rsidR="0028787F">
        <w:rPr>
          <w:rStyle w:val="24"/>
        </w:rPr>
        <w:t xml:space="preserve"> __________________ </w:t>
      </w:r>
      <w:proofErr w:type="gramStart"/>
      <w:r w:rsidR="0028787F">
        <w:rPr>
          <w:rStyle w:val="24"/>
        </w:rPr>
        <w:t>г</w:t>
      </w:r>
      <w:proofErr w:type="gramEnd"/>
      <w:r w:rsidR="0028787F">
        <w:rPr>
          <w:rStyle w:val="24"/>
        </w:rPr>
        <w:t>. № ______</w:t>
      </w:r>
    </w:p>
    <w:p w:rsidR="0028787F" w:rsidRPr="0028787F" w:rsidRDefault="0028787F" w:rsidP="00E732CC">
      <w:pPr>
        <w:pStyle w:val="50"/>
        <w:shd w:val="clear" w:color="auto" w:fill="auto"/>
        <w:spacing w:before="0" w:line="240" w:lineRule="auto"/>
        <w:ind w:firstLine="180"/>
        <w:jc w:val="left"/>
        <w:rPr>
          <w:rStyle w:val="51"/>
          <w:bCs/>
          <w:sz w:val="28"/>
          <w:szCs w:val="28"/>
        </w:rPr>
      </w:pPr>
    </w:p>
    <w:p w:rsidR="0028787F" w:rsidRDefault="0028787F" w:rsidP="00E732CC">
      <w:pPr>
        <w:pStyle w:val="50"/>
        <w:shd w:val="clear" w:color="auto" w:fill="auto"/>
        <w:spacing w:before="0" w:line="240" w:lineRule="auto"/>
        <w:ind w:firstLine="180"/>
        <w:jc w:val="left"/>
        <w:rPr>
          <w:rStyle w:val="51"/>
          <w:bCs/>
          <w:sz w:val="28"/>
          <w:szCs w:val="28"/>
        </w:rPr>
      </w:pPr>
    </w:p>
    <w:p w:rsidR="0028787F" w:rsidRPr="0028787F" w:rsidRDefault="0028787F" w:rsidP="00E732CC">
      <w:pPr>
        <w:pStyle w:val="50"/>
        <w:shd w:val="clear" w:color="auto" w:fill="auto"/>
        <w:spacing w:before="0" w:line="240" w:lineRule="auto"/>
        <w:ind w:firstLine="180"/>
        <w:rPr>
          <w:rStyle w:val="51"/>
          <w:b/>
          <w:bCs/>
          <w:sz w:val="28"/>
          <w:szCs w:val="28"/>
        </w:rPr>
      </w:pPr>
      <w:r w:rsidRPr="0028787F">
        <w:rPr>
          <w:rStyle w:val="51"/>
          <w:b/>
          <w:bCs/>
          <w:sz w:val="28"/>
          <w:szCs w:val="28"/>
        </w:rPr>
        <w:t>ПОЛОЖЕНИЕ</w:t>
      </w:r>
    </w:p>
    <w:p w:rsidR="00352512" w:rsidRDefault="00B10A67" w:rsidP="00E732CC">
      <w:pPr>
        <w:pStyle w:val="50"/>
        <w:shd w:val="clear" w:color="auto" w:fill="auto"/>
        <w:spacing w:before="0" w:line="240" w:lineRule="auto"/>
        <w:ind w:firstLine="180"/>
        <w:rPr>
          <w:sz w:val="28"/>
          <w:szCs w:val="28"/>
        </w:rPr>
      </w:pPr>
      <w:r w:rsidRPr="0028787F">
        <w:rPr>
          <w:rStyle w:val="51"/>
          <w:b/>
          <w:bCs/>
          <w:sz w:val="28"/>
          <w:szCs w:val="28"/>
        </w:rPr>
        <w:t xml:space="preserve">об оплате труда работников </w:t>
      </w:r>
      <w:r w:rsidR="0028787F">
        <w:rPr>
          <w:rFonts w:hint="eastAsia"/>
          <w:spacing w:val="-2"/>
          <w:sz w:val="28"/>
          <w:szCs w:val="28"/>
        </w:rPr>
        <w:t>муниципально</w:t>
      </w:r>
      <w:r w:rsidR="0028787F">
        <w:rPr>
          <w:rFonts w:hint="eastAsia"/>
          <w:spacing w:val="-2"/>
        </w:rPr>
        <w:t>го</w:t>
      </w:r>
      <w:r w:rsidR="0028787F">
        <w:rPr>
          <w:rFonts w:hint="eastAsia"/>
          <w:spacing w:val="-2"/>
          <w:sz w:val="28"/>
          <w:szCs w:val="28"/>
        </w:rPr>
        <w:t xml:space="preserve"> казенно</w:t>
      </w:r>
      <w:r w:rsidR="0028787F">
        <w:rPr>
          <w:rFonts w:hint="eastAsia"/>
          <w:spacing w:val="-2"/>
        </w:rPr>
        <w:t>го</w:t>
      </w:r>
      <w:r w:rsidR="0028787F">
        <w:rPr>
          <w:rFonts w:hint="eastAsia"/>
          <w:spacing w:val="-2"/>
          <w:sz w:val="28"/>
          <w:szCs w:val="28"/>
        </w:rPr>
        <w:t xml:space="preserve"> учреждени</w:t>
      </w:r>
      <w:r w:rsidR="0028787F">
        <w:rPr>
          <w:rFonts w:hint="eastAsia"/>
          <w:spacing w:val="-2"/>
        </w:rPr>
        <w:t>я</w:t>
      </w:r>
      <w:r w:rsidR="0028787F">
        <w:rPr>
          <w:rFonts w:hint="eastAsia"/>
          <w:spacing w:val="-2"/>
          <w:sz w:val="28"/>
          <w:szCs w:val="28"/>
        </w:rPr>
        <w:t xml:space="preserve"> </w:t>
      </w:r>
      <w:r w:rsidR="0028787F">
        <w:rPr>
          <w:rFonts w:hint="eastAsia"/>
          <w:sz w:val="28"/>
          <w:szCs w:val="28"/>
        </w:rPr>
        <w:t>«Центр административно-хозяйственного обеспечения Бесскорбненского сельского поселения Новокубанского района»</w:t>
      </w:r>
    </w:p>
    <w:p w:rsidR="0028787F" w:rsidRDefault="0028787F" w:rsidP="00E732CC">
      <w:pPr>
        <w:pStyle w:val="50"/>
        <w:shd w:val="clear" w:color="auto" w:fill="auto"/>
        <w:spacing w:before="0" w:line="240" w:lineRule="auto"/>
        <w:ind w:firstLine="180"/>
        <w:rPr>
          <w:sz w:val="28"/>
          <w:szCs w:val="28"/>
        </w:rPr>
      </w:pPr>
    </w:p>
    <w:p w:rsidR="0028787F" w:rsidRPr="0028787F" w:rsidRDefault="0028787F" w:rsidP="00E732CC">
      <w:pPr>
        <w:pStyle w:val="50"/>
        <w:shd w:val="clear" w:color="auto" w:fill="auto"/>
        <w:spacing w:before="0" w:line="240" w:lineRule="auto"/>
        <w:ind w:firstLine="180"/>
        <w:rPr>
          <w:sz w:val="28"/>
          <w:szCs w:val="28"/>
        </w:rPr>
      </w:pPr>
    </w:p>
    <w:p w:rsidR="0028787F" w:rsidRDefault="00B10A67" w:rsidP="00E732CC">
      <w:pPr>
        <w:pStyle w:val="23"/>
        <w:shd w:val="clear" w:color="auto" w:fill="auto"/>
        <w:spacing w:before="0" w:line="240" w:lineRule="auto"/>
        <w:ind w:firstLine="760"/>
      </w:pPr>
      <w:proofErr w:type="gramStart"/>
      <w:r>
        <w:rPr>
          <w:rStyle w:val="24"/>
        </w:rPr>
        <w:t xml:space="preserve">Настоящее положение об оплате труда работников </w:t>
      </w:r>
      <w:r w:rsidR="0028787F">
        <w:rPr>
          <w:rFonts w:hint="eastAsia"/>
          <w:spacing w:val="-2"/>
        </w:rPr>
        <w:t xml:space="preserve">муниципального казенного учреждения </w:t>
      </w:r>
      <w:r w:rsidR="0028787F"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>
        <w:rPr>
          <w:rStyle w:val="24"/>
        </w:rPr>
        <w:t xml:space="preserve"> (далее</w:t>
      </w:r>
      <w:r>
        <w:rPr>
          <w:rStyle w:val="24"/>
        </w:rPr>
        <w:t xml:space="preserve"> - Положение) разработано в соответствии с Трудовым кодексом Российской Федерации, постановлением главы администрации губернатора) Краснодарского края от 02 сентября 2010 года № 742 «Об оплате труда работников государственных учреждений Краснодарского края</w:t>
      </w:r>
      <w:r>
        <w:rPr>
          <w:rStyle w:val="24"/>
        </w:rPr>
        <w:t xml:space="preserve">» в целях упорядочения оплаты труда работников </w:t>
      </w:r>
      <w:r w:rsidR="0028787F">
        <w:rPr>
          <w:rFonts w:hint="eastAsia"/>
          <w:spacing w:val="-2"/>
        </w:rPr>
        <w:t xml:space="preserve">муниципального казенного учреждения </w:t>
      </w:r>
      <w:r w:rsidR="0028787F">
        <w:rPr>
          <w:rFonts w:hint="eastAsia"/>
        </w:rPr>
        <w:t>«Центр административно-хозяйственного обеспечения Бесскорбненского</w:t>
      </w:r>
      <w:proofErr w:type="gramEnd"/>
      <w:r w:rsidR="0028787F">
        <w:rPr>
          <w:rFonts w:hint="eastAsia"/>
        </w:rPr>
        <w:t xml:space="preserve"> сельского поселения Новокубанского района»</w:t>
      </w:r>
      <w:r w:rsidR="0028787F">
        <w:t>.</w:t>
      </w:r>
    </w:p>
    <w:p w:rsidR="0028787F" w:rsidRDefault="0028787F" w:rsidP="00E732CC">
      <w:pPr>
        <w:pStyle w:val="23"/>
        <w:shd w:val="clear" w:color="auto" w:fill="auto"/>
        <w:spacing w:before="0" w:line="240" w:lineRule="auto"/>
        <w:ind w:firstLine="760"/>
      </w:pPr>
    </w:p>
    <w:p w:rsidR="00352512" w:rsidRDefault="00E732CC" w:rsidP="00E732CC">
      <w:pPr>
        <w:pStyle w:val="23"/>
        <w:shd w:val="clear" w:color="auto" w:fill="auto"/>
        <w:tabs>
          <w:tab w:val="left" w:pos="4538"/>
        </w:tabs>
        <w:spacing w:before="0" w:line="240" w:lineRule="auto"/>
        <w:ind w:firstLine="0"/>
        <w:jc w:val="center"/>
        <w:rPr>
          <w:rStyle w:val="24"/>
        </w:rPr>
      </w:pPr>
      <w:r>
        <w:rPr>
          <w:rStyle w:val="24"/>
        </w:rPr>
        <w:t xml:space="preserve">1. </w:t>
      </w:r>
      <w:r w:rsidR="00B10A67">
        <w:rPr>
          <w:rStyle w:val="24"/>
        </w:rPr>
        <w:t>Оплата труда</w:t>
      </w:r>
    </w:p>
    <w:p w:rsidR="00E732CC" w:rsidRDefault="00E732CC" w:rsidP="00E732CC">
      <w:pPr>
        <w:pStyle w:val="23"/>
        <w:shd w:val="clear" w:color="auto" w:fill="auto"/>
        <w:tabs>
          <w:tab w:val="left" w:pos="4538"/>
        </w:tabs>
        <w:spacing w:before="0" w:line="240" w:lineRule="auto"/>
        <w:ind w:firstLine="0"/>
        <w:jc w:val="center"/>
      </w:pPr>
    </w:p>
    <w:p w:rsidR="00352512" w:rsidRDefault="00B10A67" w:rsidP="00E732CC">
      <w:pPr>
        <w:pStyle w:val="23"/>
        <w:shd w:val="clear" w:color="auto" w:fill="auto"/>
        <w:spacing w:before="0" w:line="240" w:lineRule="auto"/>
        <w:ind w:firstLine="760"/>
      </w:pPr>
      <w:r>
        <w:rPr>
          <w:rStyle w:val="24"/>
        </w:rPr>
        <w:t xml:space="preserve">Оплата труда работников </w:t>
      </w:r>
      <w:r w:rsidR="0028787F">
        <w:rPr>
          <w:rFonts w:hint="eastAsia"/>
          <w:spacing w:val="-2"/>
        </w:rPr>
        <w:t xml:space="preserve">муниципального казенного учреждения </w:t>
      </w:r>
      <w:r w:rsidR="0028787F"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28787F">
        <w:rPr>
          <w:rFonts w:eastAsia="Arial Unicode MS"/>
        </w:rPr>
        <w:t xml:space="preserve"> </w:t>
      </w:r>
      <w:r>
        <w:rPr>
          <w:rStyle w:val="24"/>
        </w:rPr>
        <w:t xml:space="preserve">состоит </w:t>
      </w:r>
      <w:proofErr w:type="gramStart"/>
      <w:r>
        <w:rPr>
          <w:rStyle w:val="24"/>
        </w:rPr>
        <w:t>из</w:t>
      </w:r>
      <w:proofErr w:type="gramEnd"/>
      <w:r>
        <w:rPr>
          <w:rStyle w:val="24"/>
        </w:rPr>
        <w:t>:</w:t>
      </w:r>
    </w:p>
    <w:p w:rsidR="00352512" w:rsidRDefault="00B10A67" w:rsidP="00E732CC">
      <w:pPr>
        <w:pStyle w:val="23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40" w:lineRule="auto"/>
        <w:ind w:firstLine="760"/>
      </w:pPr>
      <w:r>
        <w:rPr>
          <w:rStyle w:val="24"/>
        </w:rPr>
        <w:t>месячного должностного ок</w:t>
      </w:r>
      <w:r>
        <w:rPr>
          <w:rStyle w:val="24"/>
        </w:rPr>
        <w:t>лада;</w:t>
      </w:r>
    </w:p>
    <w:p w:rsidR="00352512" w:rsidRDefault="00B10A67" w:rsidP="00E732CC">
      <w:pPr>
        <w:pStyle w:val="23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40" w:lineRule="auto"/>
        <w:ind w:firstLine="760"/>
        <w:rPr>
          <w:rStyle w:val="24"/>
        </w:rPr>
      </w:pPr>
      <w:r>
        <w:rPr>
          <w:rStyle w:val="24"/>
        </w:rPr>
        <w:t>дополнительных выплат (ежемесячной надбавки за сложность и напряженность труда, премии по результатам работы, е</w:t>
      </w:r>
      <w:r w:rsidR="0028787F">
        <w:rPr>
          <w:rStyle w:val="24"/>
        </w:rPr>
        <w:t>жемесячного денежного поощрения</w:t>
      </w:r>
      <w:r>
        <w:rPr>
          <w:rStyle w:val="24"/>
        </w:rPr>
        <w:t>).</w:t>
      </w:r>
    </w:p>
    <w:p w:rsidR="00E732CC" w:rsidRDefault="00E732CC" w:rsidP="00E732CC">
      <w:pPr>
        <w:pStyle w:val="23"/>
        <w:shd w:val="clear" w:color="auto" w:fill="auto"/>
        <w:tabs>
          <w:tab w:val="left" w:pos="1033"/>
        </w:tabs>
        <w:spacing w:before="0" w:line="240" w:lineRule="auto"/>
        <w:ind w:left="760" w:firstLine="0"/>
      </w:pPr>
    </w:p>
    <w:p w:rsidR="00352512" w:rsidRDefault="00E732CC" w:rsidP="00E732CC">
      <w:pPr>
        <w:pStyle w:val="23"/>
        <w:shd w:val="clear" w:color="auto" w:fill="auto"/>
        <w:tabs>
          <w:tab w:val="left" w:pos="1935"/>
        </w:tabs>
        <w:spacing w:before="0" w:line="240" w:lineRule="auto"/>
        <w:ind w:firstLine="0"/>
        <w:jc w:val="center"/>
        <w:rPr>
          <w:rStyle w:val="24"/>
        </w:rPr>
      </w:pPr>
      <w:r>
        <w:rPr>
          <w:rStyle w:val="24"/>
        </w:rPr>
        <w:t xml:space="preserve">2. </w:t>
      </w:r>
      <w:r w:rsidR="00B10A67">
        <w:rPr>
          <w:rStyle w:val="24"/>
        </w:rPr>
        <w:t xml:space="preserve">Размер </w:t>
      </w:r>
      <w:r w:rsidR="00B10A67">
        <w:rPr>
          <w:rStyle w:val="24"/>
        </w:rPr>
        <w:t>и порядок установления должностных окладов</w:t>
      </w:r>
    </w:p>
    <w:p w:rsidR="00E732CC" w:rsidRDefault="00E732CC" w:rsidP="00E732CC">
      <w:pPr>
        <w:pStyle w:val="23"/>
        <w:shd w:val="clear" w:color="auto" w:fill="auto"/>
        <w:tabs>
          <w:tab w:val="left" w:pos="1935"/>
        </w:tabs>
        <w:spacing w:before="0" w:line="240" w:lineRule="auto"/>
        <w:ind w:firstLine="0"/>
        <w:jc w:val="center"/>
      </w:pPr>
    </w:p>
    <w:p w:rsidR="00352512" w:rsidRDefault="00B10A67" w:rsidP="00E732CC">
      <w:pPr>
        <w:pStyle w:val="23"/>
        <w:shd w:val="clear" w:color="auto" w:fill="auto"/>
        <w:spacing w:before="0" w:line="240" w:lineRule="auto"/>
        <w:ind w:firstLine="760"/>
        <w:rPr>
          <w:rStyle w:val="24"/>
        </w:rPr>
      </w:pPr>
      <w:r>
        <w:rPr>
          <w:rStyle w:val="24"/>
        </w:rPr>
        <w:t xml:space="preserve">Должностные оклады работников </w:t>
      </w:r>
      <w:r w:rsidR="0028787F">
        <w:rPr>
          <w:rFonts w:hint="eastAsia"/>
          <w:spacing w:val="-2"/>
        </w:rPr>
        <w:t xml:space="preserve">муниципального казенного учреждения </w:t>
      </w:r>
      <w:r w:rsidR="0028787F"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>
        <w:rPr>
          <w:rStyle w:val="24"/>
        </w:rPr>
        <w:t xml:space="preserve"> устанавливаются в следующих размерах:</w:t>
      </w:r>
    </w:p>
    <w:tbl>
      <w:tblPr>
        <w:tblStyle w:val="a4"/>
        <w:tblW w:w="0" w:type="auto"/>
        <w:tblLook w:val="04A0"/>
      </w:tblPr>
      <w:tblGrid>
        <w:gridCol w:w="4924"/>
        <w:gridCol w:w="4924"/>
      </w:tblGrid>
      <w:tr w:rsidR="001C1AB5" w:rsidTr="001C1AB5"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Наименование должности (профессии)</w:t>
            </w:r>
          </w:p>
        </w:tc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Размер месячного должностного оклада (рублей)</w:t>
            </w:r>
          </w:p>
        </w:tc>
      </w:tr>
      <w:tr w:rsidR="001C1AB5" w:rsidTr="001C1AB5"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</w:tr>
      <w:tr w:rsidR="001C1AB5" w:rsidTr="0082046E">
        <w:tc>
          <w:tcPr>
            <w:tcW w:w="9848" w:type="dxa"/>
            <w:gridSpan w:val="2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>
              <w:t>1. Должности специалистов и служащих</w:t>
            </w:r>
          </w:p>
        </w:tc>
      </w:tr>
      <w:tr w:rsidR="001C1AB5" w:rsidTr="001C1AB5"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lastRenderedPageBreak/>
              <w:t>Директор</w:t>
            </w:r>
          </w:p>
        </w:tc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6004</w:t>
            </w:r>
          </w:p>
        </w:tc>
      </w:tr>
      <w:tr w:rsidR="001C1AB5" w:rsidTr="001C1AB5"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Главный бухгалтер</w:t>
            </w:r>
          </w:p>
        </w:tc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3790</w:t>
            </w:r>
          </w:p>
        </w:tc>
      </w:tr>
      <w:tr w:rsidR="001C1AB5" w:rsidTr="001C1AB5"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Специалист по молодежной политике</w:t>
            </w:r>
          </w:p>
        </w:tc>
        <w:tc>
          <w:tcPr>
            <w:tcW w:w="4924" w:type="dxa"/>
          </w:tcPr>
          <w:p w:rsidR="001C1AB5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3433</w:t>
            </w:r>
          </w:p>
        </w:tc>
      </w:tr>
      <w:tr w:rsidR="001C1AB5" w:rsidTr="001C1AB5">
        <w:tc>
          <w:tcPr>
            <w:tcW w:w="4924" w:type="dxa"/>
          </w:tcPr>
          <w:p w:rsidR="001C1AB5" w:rsidRDefault="001C1AB5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Специалист</w:t>
            </w:r>
          </w:p>
        </w:tc>
        <w:tc>
          <w:tcPr>
            <w:tcW w:w="4924" w:type="dxa"/>
          </w:tcPr>
          <w:p w:rsidR="001C1AB5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3433</w:t>
            </w:r>
          </w:p>
        </w:tc>
      </w:tr>
      <w:tr w:rsidR="00A428FE" w:rsidTr="00780CC7">
        <w:tc>
          <w:tcPr>
            <w:tcW w:w="9848" w:type="dxa"/>
            <w:gridSpan w:val="2"/>
          </w:tcPr>
          <w:p w:rsidR="00A428FE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A428FE">
              <w:t>2.</w:t>
            </w:r>
            <w:r>
              <w:t xml:space="preserve"> Профессии рабочих</w:t>
            </w:r>
          </w:p>
        </w:tc>
      </w:tr>
      <w:tr w:rsidR="001C1AB5" w:rsidTr="001C1AB5">
        <w:tc>
          <w:tcPr>
            <w:tcW w:w="4924" w:type="dxa"/>
          </w:tcPr>
          <w:p w:rsidR="001C1AB5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Водитель 1 категории</w:t>
            </w:r>
          </w:p>
        </w:tc>
        <w:tc>
          <w:tcPr>
            <w:tcW w:w="4924" w:type="dxa"/>
          </w:tcPr>
          <w:p w:rsidR="001C1AB5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3832</w:t>
            </w:r>
          </w:p>
        </w:tc>
      </w:tr>
      <w:tr w:rsidR="001C1AB5" w:rsidTr="001C1AB5">
        <w:tc>
          <w:tcPr>
            <w:tcW w:w="4924" w:type="dxa"/>
          </w:tcPr>
          <w:p w:rsidR="001C1AB5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Водитель 2 категории</w:t>
            </w:r>
          </w:p>
        </w:tc>
        <w:tc>
          <w:tcPr>
            <w:tcW w:w="4924" w:type="dxa"/>
          </w:tcPr>
          <w:p w:rsidR="001C1AB5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3060</w:t>
            </w:r>
          </w:p>
        </w:tc>
      </w:tr>
      <w:tr w:rsidR="001C1AB5" w:rsidTr="001C1AB5">
        <w:tc>
          <w:tcPr>
            <w:tcW w:w="4924" w:type="dxa"/>
          </w:tcPr>
          <w:p w:rsidR="001C1AB5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Уборщик производственных и служебных помещений</w:t>
            </w:r>
          </w:p>
        </w:tc>
        <w:tc>
          <w:tcPr>
            <w:tcW w:w="4924" w:type="dxa"/>
          </w:tcPr>
          <w:p w:rsidR="001C1AB5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2364</w:t>
            </w:r>
          </w:p>
        </w:tc>
      </w:tr>
      <w:tr w:rsidR="00A428FE" w:rsidTr="001C1AB5">
        <w:tc>
          <w:tcPr>
            <w:tcW w:w="4924" w:type="dxa"/>
          </w:tcPr>
          <w:p w:rsidR="00A428FE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Рабочий по благоустройству</w:t>
            </w:r>
          </w:p>
        </w:tc>
        <w:tc>
          <w:tcPr>
            <w:tcW w:w="4924" w:type="dxa"/>
          </w:tcPr>
          <w:p w:rsidR="00A428FE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2463</w:t>
            </w:r>
          </w:p>
        </w:tc>
      </w:tr>
      <w:tr w:rsidR="00A428FE" w:rsidTr="001C1AB5">
        <w:tc>
          <w:tcPr>
            <w:tcW w:w="4924" w:type="dxa"/>
          </w:tcPr>
          <w:p w:rsidR="00A428FE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Тракторист</w:t>
            </w:r>
          </w:p>
        </w:tc>
        <w:tc>
          <w:tcPr>
            <w:tcW w:w="4924" w:type="dxa"/>
          </w:tcPr>
          <w:p w:rsidR="00A428FE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3027</w:t>
            </w:r>
          </w:p>
        </w:tc>
      </w:tr>
      <w:tr w:rsidR="00A428FE" w:rsidTr="001C1AB5">
        <w:tc>
          <w:tcPr>
            <w:tcW w:w="4924" w:type="dxa"/>
          </w:tcPr>
          <w:p w:rsidR="00A428FE" w:rsidRDefault="00A428FE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Электрик участка</w:t>
            </w:r>
          </w:p>
        </w:tc>
        <w:tc>
          <w:tcPr>
            <w:tcW w:w="4924" w:type="dxa"/>
          </w:tcPr>
          <w:p w:rsidR="00A428FE" w:rsidRDefault="00000E01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2660</w:t>
            </w:r>
          </w:p>
        </w:tc>
      </w:tr>
      <w:tr w:rsidR="00000E01" w:rsidTr="001C1AB5">
        <w:tc>
          <w:tcPr>
            <w:tcW w:w="4924" w:type="dxa"/>
          </w:tcPr>
          <w:p w:rsidR="00000E01" w:rsidRDefault="00000E01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Механик по выпуску транспортных средств</w:t>
            </w:r>
          </w:p>
        </w:tc>
        <w:tc>
          <w:tcPr>
            <w:tcW w:w="4924" w:type="dxa"/>
          </w:tcPr>
          <w:p w:rsidR="00000E01" w:rsidRDefault="00000E01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2463</w:t>
            </w:r>
          </w:p>
        </w:tc>
      </w:tr>
      <w:tr w:rsidR="00CF2BCA" w:rsidTr="001C1AB5">
        <w:tc>
          <w:tcPr>
            <w:tcW w:w="4924" w:type="dxa"/>
          </w:tcPr>
          <w:p w:rsidR="00CF2BCA" w:rsidRDefault="00CF2BCA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Спорт инструктор</w:t>
            </w:r>
          </w:p>
        </w:tc>
        <w:tc>
          <w:tcPr>
            <w:tcW w:w="4924" w:type="dxa"/>
          </w:tcPr>
          <w:p w:rsidR="00CF2BCA" w:rsidRDefault="00CF2BCA" w:rsidP="00E732CC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2463</w:t>
            </w:r>
          </w:p>
        </w:tc>
      </w:tr>
    </w:tbl>
    <w:p w:rsidR="00352512" w:rsidRDefault="00B10A67" w:rsidP="00E732CC">
      <w:pPr>
        <w:pStyle w:val="23"/>
        <w:shd w:val="clear" w:color="auto" w:fill="auto"/>
        <w:spacing w:before="0" w:line="240" w:lineRule="auto"/>
        <w:ind w:firstLine="851"/>
      </w:pPr>
      <w:r>
        <w:rPr>
          <w:rStyle w:val="24"/>
        </w:rPr>
        <w:t xml:space="preserve">Должностные оклады увеличиваются (индексируются) в сроки и в пределах размера повышения (индексации) </w:t>
      </w:r>
      <w:proofErr w:type="gramStart"/>
      <w:r>
        <w:rPr>
          <w:rStyle w:val="24"/>
        </w:rPr>
        <w:t>согласно решения</w:t>
      </w:r>
      <w:proofErr w:type="gramEnd"/>
      <w:r>
        <w:rPr>
          <w:rStyle w:val="24"/>
        </w:rPr>
        <w:t xml:space="preserve"> о бюджете Совета </w:t>
      </w:r>
      <w:r w:rsidR="00AC21DC">
        <w:rPr>
          <w:rStyle w:val="24"/>
        </w:rPr>
        <w:t>Бесскорбненского</w:t>
      </w:r>
      <w:r>
        <w:rPr>
          <w:rStyle w:val="24"/>
        </w:rPr>
        <w:t xml:space="preserve"> сельского поселения Новокубанского района.</w:t>
      </w:r>
    </w:p>
    <w:p w:rsidR="00352512" w:rsidRDefault="00B10A67" w:rsidP="00E732CC">
      <w:pPr>
        <w:pStyle w:val="23"/>
        <w:shd w:val="clear" w:color="auto" w:fill="auto"/>
        <w:spacing w:before="0" w:line="240" w:lineRule="auto"/>
        <w:ind w:firstLine="840"/>
        <w:rPr>
          <w:rStyle w:val="24"/>
        </w:rPr>
      </w:pPr>
      <w:r>
        <w:rPr>
          <w:rStyle w:val="24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AC21DC" w:rsidRDefault="00AC21DC" w:rsidP="00E732CC">
      <w:pPr>
        <w:pStyle w:val="23"/>
        <w:shd w:val="clear" w:color="auto" w:fill="auto"/>
        <w:spacing w:before="0" w:line="240" w:lineRule="auto"/>
        <w:ind w:firstLine="840"/>
      </w:pPr>
    </w:p>
    <w:p w:rsidR="00352512" w:rsidRDefault="00E732CC" w:rsidP="00E732CC">
      <w:pPr>
        <w:pStyle w:val="23"/>
        <w:shd w:val="clear" w:color="auto" w:fill="auto"/>
        <w:tabs>
          <w:tab w:val="left" w:pos="1176"/>
        </w:tabs>
        <w:spacing w:before="0" w:line="240" w:lineRule="auto"/>
        <w:ind w:left="840" w:firstLine="0"/>
      </w:pPr>
      <w:r>
        <w:rPr>
          <w:rStyle w:val="24"/>
        </w:rPr>
        <w:t xml:space="preserve">3. </w:t>
      </w:r>
      <w:r w:rsidR="00B10A67">
        <w:rPr>
          <w:rStyle w:val="24"/>
        </w:rPr>
        <w:t>Размер и порядок установления ежемесячной надбавки за сложность и</w:t>
      </w:r>
    </w:p>
    <w:p w:rsidR="00352512" w:rsidRDefault="00B10A67" w:rsidP="00E732CC">
      <w:pPr>
        <w:pStyle w:val="23"/>
        <w:shd w:val="clear" w:color="auto" w:fill="auto"/>
        <w:spacing w:before="0" w:line="240" w:lineRule="auto"/>
        <w:ind w:firstLine="0"/>
        <w:jc w:val="center"/>
        <w:rPr>
          <w:rStyle w:val="24"/>
        </w:rPr>
      </w:pPr>
      <w:r>
        <w:rPr>
          <w:rStyle w:val="24"/>
        </w:rPr>
        <w:t>напряженность</w:t>
      </w:r>
      <w:r>
        <w:rPr>
          <w:rStyle w:val="24"/>
        </w:rPr>
        <w:t xml:space="preserve"> труда</w:t>
      </w:r>
    </w:p>
    <w:p w:rsidR="00E732CC" w:rsidRDefault="00E732CC" w:rsidP="00E732CC">
      <w:pPr>
        <w:pStyle w:val="23"/>
        <w:shd w:val="clear" w:color="auto" w:fill="auto"/>
        <w:spacing w:before="0" w:line="240" w:lineRule="auto"/>
        <w:ind w:firstLine="0"/>
        <w:jc w:val="center"/>
      </w:pPr>
    </w:p>
    <w:p w:rsidR="00352512" w:rsidRDefault="00AC21DC" w:rsidP="00E732CC">
      <w:pPr>
        <w:pStyle w:val="23"/>
        <w:shd w:val="clear" w:color="auto" w:fill="auto"/>
        <w:tabs>
          <w:tab w:val="left" w:pos="1953"/>
        </w:tabs>
        <w:spacing w:before="0" w:line="240" w:lineRule="auto"/>
        <w:ind w:firstLine="851"/>
      </w:pPr>
      <w:r>
        <w:rPr>
          <w:rStyle w:val="24"/>
        </w:rPr>
        <w:t xml:space="preserve">3.1 </w:t>
      </w:r>
      <w:r w:rsidR="00B10A67">
        <w:rPr>
          <w:rStyle w:val="24"/>
        </w:rPr>
        <w:t xml:space="preserve">Порядок выплаты и конкретный размер ежемесячной надбавки за </w:t>
      </w:r>
      <w:proofErr w:type="gramStart"/>
      <w:r w:rsidR="00B10A67">
        <w:rPr>
          <w:rStyle w:val="24"/>
        </w:rPr>
        <w:t>сложность</w:t>
      </w:r>
      <w:proofErr w:type="gramEnd"/>
      <w:r w:rsidR="00B10A67">
        <w:rPr>
          <w:rStyle w:val="24"/>
        </w:rPr>
        <w:t xml:space="preserve"> и напряженность труда определяется работодателем.</w:t>
      </w:r>
    </w:p>
    <w:p w:rsidR="00352512" w:rsidRDefault="00AC21DC" w:rsidP="00E732CC">
      <w:pPr>
        <w:pStyle w:val="23"/>
        <w:shd w:val="clear" w:color="auto" w:fill="auto"/>
        <w:tabs>
          <w:tab w:val="left" w:pos="1958"/>
        </w:tabs>
        <w:spacing w:before="0" w:line="240" w:lineRule="auto"/>
        <w:ind w:firstLine="851"/>
      </w:pPr>
      <w:r>
        <w:rPr>
          <w:rStyle w:val="24"/>
        </w:rPr>
        <w:t xml:space="preserve">3.2. </w:t>
      </w:r>
      <w:r w:rsidR="00B10A67">
        <w:rPr>
          <w:rStyle w:val="24"/>
        </w:rPr>
        <w:t xml:space="preserve">Ежемесячная надбавка за сложность и напряженность труда устанавливается в размере </w:t>
      </w:r>
      <w:r>
        <w:rPr>
          <w:rStyle w:val="24"/>
        </w:rPr>
        <w:t>от 60 до 10</w:t>
      </w:r>
      <w:r w:rsidR="00B10A67">
        <w:rPr>
          <w:rStyle w:val="24"/>
        </w:rPr>
        <w:t>0 процентов должностного оклада.</w:t>
      </w:r>
    </w:p>
    <w:p w:rsidR="00352512" w:rsidRDefault="00AC21DC" w:rsidP="00E732CC">
      <w:pPr>
        <w:pStyle w:val="23"/>
        <w:shd w:val="clear" w:color="auto" w:fill="auto"/>
        <w:tabs>
          <w:tab w:val="left" w:pos="1958"/>
        </w:tabs>
        <w:spacing w:before="0" w:line="240" w:lineRule="auto"/>
        <w:ind w:firstLine="851"/>
        <w:rPr>
          <w:rStyle w:val="24"/>
        </w:rPr>
      </w:pPr>
      <w:r>
        <w:rPr>
          <w:rStyle w:val="24"/>
        </w:rPr>
        <w:t xml:space="preserve">3.3. </w:t>
      </w:r>
      <w:r w:rsidR="00B10A67">
        <w:rPr>
          <w:rStyle w:val="24"/>
        </w:rPr>
        <w:t xml:space="preserve">Средства </w:t>
      </w:r>
      <w:r w:rsidR="00B10A67">
        <w:rPr>
          <w:rStyle w:val="24"/>
        </w:rPr>
        <w:t xml:space="preserve">для выплаты (в расчете на год) ежемесячной надбавки за сложность и напряженность труда при формировании фонда оплаты труда работников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B10A67">
        <w:rPr>
          <w:rStyle w:val="24"/>
        </w:rPr>
        <w:t>, пр</w:t>
      </w:r>
      <w:r>
        <w:rPr>
          <w:rStyle w:val="24"/>
        </w:rPr>
        <w:t>едусматриваются в размере восем</w:t>
      </w:r>
      <w:r w:rsidR="00B10A67">
        <w:rPr>
          <w:rStyle w:val="24"/>
        </w:rPr>
        <w:t>надцати должностных окладов.</w:t>
      </w:r>
    </w:p>
    <w:p w:rsidR="00E732CC" w:rsidRDefault="00E732CC" w:rsidP="00E732CC">
      <w:pPr>
        <w:pStyle w:val="23"/>
        <w:shd w:val="clear" w:color="auto" w:fill="auto"/>
        <w:tabs>
          <w:tab w:val="left" w:pos="1958"/>
        </w:tabs>
        <w:spacing w:before="0" w:line="240" w:lineRule="auto"/>
        <w:ind w:firstLine="851"/>
      </w:pPr>
    </w:p>
    <w:p w:rsidR="00352512" w:rsidRDefault="00E732CC" w:rsidP="00E732CC">
      <w:pPr>
        <w:pStyle w:val="23"/>
        <w:shd w:val="clear" w:color="auto" w:fill="auto"/>
        <w:tabs>
          <w:tab w:val="left" w:pos="2496"/>
        </w:tabs>
        <w:spacing w:before="0" w:line="240" w:lineRule="auto"/>
        <w:ind w:firstLine="0"/>
        <w:jc w:val="center"/>
        <w:rPr>
          <w:rStyle w:val="24"/>
        </w:rPr>
      </w:pPr>
      <w:r>
        <w:rPr>
          <w:rStyle w:val="24"/>
        </w:rPr>
        <w:t xml:space="preserve">4. </w:t>
      </w:r>
      <w:r w:rsidR="00B10A67">
        <w:rPr>
          <w:rStyle w:val="24"/>
        </w:rPr>
        <w:t>Порядок выплаты премии по результатам работы</w:t>
      </w:r>
    </w:p>
    <w:p w:rsidR="00E732CC" w:rsidRDefault="00E732CC" w:rsidP="00E732CC">
      <w:pPr>
        <w:pStyle w:val="23"/>
        <w:shd w:val="clear" w:color="auto" w:fill="auto"/>
        <w:tabs>
          <w:tab w:val="left" w:pos="2496"/>
        </w:tabs>
        <w:spacing w:before="0" w:line="240" w:lineRule="auto"/>
        <w:ind w:firstLine="0"/>
        <w:jc w:val="center"/>
      </w:pPr>
    </w:p>
    <w:p w:rsidR="00352512" w:rsidRDefault="00AC21DC" w:rsidP="00E732CC">
      <w:pPr>
        <w:pStyle w:val="23"/>
        <w:shd w:val="clear" w:color="auto" w:fill="auto"/>
        <w:tabs>
          <w:tab w:val="left" w:pos="2179"/>
        </w:tabs>
        <w:spacing w:before="0" w:line="240" w:lineRule="auto"/>
        <w:ind w:firstLine="851"/>
      </w:pPr>
      <w:r>
        <w:rPr>
          <w:rStyle w:val="24"/>
        </w:rPr>
        <w:t xml:space="preserve">4.1. </w:t>
      </w:r>
      <w:proofErr w:type="gramStart"/>
      <w:r w:rsidR="00B10A67">
        <w:rPr>
          <w:rStyle w:val="24"/>
        </w:rPr>
        <w:t xml:space="preserve">Премирование работников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B10A67">
        <w:rPr>
          <w:rStyle w:val="24"/>
        </w:rPr>
        <w:t xml:space="preserve"> производится за выполнение особо важных </w:t>
      </w:r>
      <w:r w:rsidR="00B10A67">
        <w:rPr>
          <w:rStyle w:val="26"/>
        </w:rPr>
        <w:t xml:space="preserve">и </w:t>
      </w:r>
      <w:r w:rsidR="00B10A67">
        <w:rPr>
          <w:rStyle w:val="24"/>
        </w:rPr>
        <w:t xml:space="preserve">сложных заданий с учетом обеспечения задач и функций, возложенных на </w:t>
      </w:r>
      <w:r w:rsidR="00B10A67">
        <w:rPr>
          <w:rStyle w:val="24"/>
        </w:rPr>
        <w:t xml:space="preserve">работников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B10A67">
        <w:rPr>
          <w:rStyle w:val="24"/>
        </w:rPr>
        <w:t xml:space="preserve">, исполнения должностных обязанностей за </w:t>
      </w:r>
      <w:r w:rsidR="00B10A67">
        <w:rPr>
          <w:rStyle w:val="24"/>
        </w:rPr>
        <w:lastRenderedPageBreak/>
        <w:t>конкретный</w:t>
      </w:r>
      <w:r w:rsidR="00B10A67">
        <w:rPr>
          <w:rStyle w:val="24"/>
        </w:rPr>
        <w:t xml:space="preserve"> период работы (месяц, квартал, год).</w:t>
      </w:r>
      <w:proofErr w:type="gramEnd"/>
    </w:p>
    <w:p w:rsidR="00352512" w:rsidRDefault="00AC21DC" w:rsidP="00E732CC">
      <w:pPr>
        <w:pStyle w:val="23"/>
        <w:shd w:val="clear" w:color="auto" w:fill="auto"/>
        <w:tabs>
          <w:tab w:val="left" w:pos="2131"/>
        </w:tabs>
        <w:spacing w:before="0" w:line="240" w:lineRule="auto"/>
        <w:ind w:firstLine="851"/>
      </w:pPr>
      <w:r>
        <w:rPr>
          <w:rStyle w:val="24"/>
        </w:rPr>
        <w:t xml:space="preserve">4.2. </w:t>
      </w:r>
      <w:r w:rsidR="00B10A67">
        <w:rPr>
          <w:rStyle w:val="24"/>
        </w:rPr>
        <w:t>Выплата премий в пределах фонда оплаты труда максимальными размерами не ограничивается.</w:t>
      </w:r>
    </w:p>
    <w:p w:rsidR="00352512" w:rsidRDefault="00AC21DC" w:rsidP="00E732CC">
      <w:pPr>
        <w:pStyle w:val="23"/>
        <w:shd w:val="clear" w:color="auto" w:fill="auto"/>
        <w:tabs>
          <w:tab w:val="left" w:pos="2131"/>
        </w:tabs>
        <w:spacing w:before="0" w:line="240" w:lineRule="auto"/>
        <w:ind w:firstLine="851"/>
      </w:pPr>
      <w:r>
        <w:rPr>
          <w:rStyle w:val="24"/>
        </w:rPr>
        <w:t xml:space="preserve">4.3. </w:t>
      </w:r>
      <w:r w:rsidR="00B10A67">
        <w:rPr>
          <w:rStyle w:val="24"/>
        </w:rPr>
        <w:t xml:space="preserve">При определении размера премии, устанавливаемого работникам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>
        <w:rPr>
          <w:rFonts w:eastAsia="Arial Unicode MS"/>
        </w:rPr>
        <w:t xml:space="preserve"> </w:t>
      </w:r>
      <w:r w:rsidR="00B10A67">
        <w:rPr>
          <w:rStyle w:val="24"/>
        </w:rPr>
        <w:t>учитывается:</w:t>
      </w:r>
    </w:p>
    <w:p w:rsidR="00352512" w:rsidRDefault="00B10A67" w:rsidP="00E732CC">
      <w:pPr>
        <w:pStyle w:val="23"/>
        <w:shd w:val="clear" w:color="auto" w:fill="auto"/>
        <w:tabs>
          <w:tab w:val="left" w:pos="1748"/>
        </w:tabs>
        <w:spacing w:before="0" w:line="240" w:lineRule="auto"/>
        <w:ind w:firstLine="851"/>
      </w:pPr>
      <w:r>
        <w:rPr>
          <w:rStyle w:val="26"/>
        </w:rPr>
        <w:t>а)</w:t>
      </w:r>
      <w:r w:rsidR="00AC21DC">
        <w:rPr>
          <w:rStyle w:val="26"/>
        </w:rPr>
        <w:t xml:space="preserve"> </w:t>
      </w:r>
      <w:r>
        <w:rPr>
          <w:rStyle w:val="24"/>
        </w:rPr>
        <w:t>своевременное и качественное выполнение работником задач и функций, возложенных должностными обязанностями и</w:t>
      </w:r>
      <w:r>
        <w:rPr>
          <w:rStyle w:val="24"/>
        </w:rPr>
        <w:t xml:space="preserve"> достижение при этом значимых результатов;</w:t>
      </w:r>
    </w:p>
    <w:p w:rsidR="00352512" w:rsidRDefault="00B10A67" w:rsidP="00E732CC">
      <w:pPr>
        <w:pStyle w:val="23"/>
        <w:shd w:val="clear" w:color="auto" w:fill="auto"/>
        <w:tabs>
          <w:tab w:val="left" w:pos="1812"/>
        </w:tabs>
        <w:spacing w:before="0" w:line="240" w:lineRule="auto"/>
        <w:ind w:firstLine="851"/>
      </w:pPr>
      <w:r>
        <w:rPr>
          <w:rStyle w:val="26"/>
        </w:rPr>
        <w:t>б)</w:t>
      </w:r>
      <w:r w:rsidR="00AC21DC">
        <w:rPr>
          <w:rStyle w:val="26"/>
        </w:rPr>
        <w:t xml:space="preserve"> </w:t>
      </w:r>
      <w:r>
        <w:rPr>
          <w:rStyle w:val="24"/>
        </w:rPr>
        <w:t>успешное выполнение особо важных и сложных заданий руководства;</w:t>
      </w:r>
    </w:p>
    <w:p w:rsidR="00352512" w:rsidRDefault="00B10A67" w:rsidP="00E732CC">
      <w:pPr>
        <w:pStyle w:val="23"/>
        <w:shd w:val="clear" w:color="auto" w:fill="auto"/>
        <w:tabs>
          <w:tab w:val="left" w:pos="1812"/>
        </w:tabs>
        <w:spacing w:before="0" w:line="240" w:lineRule="auto"/>
        <w:ind w:firstLine="851"/>
      </w:pPr>
      <w:r>
        <w:rPr>
          <w:rStyle w:val="26"/>
        </w:rPr>
        <w:t>в)</w:t>
      </w:r>
      <w:r w:rsidR="00AC21DC">
        <w:rPr>
          <w:rStyle w:val="26"/>
        </w:rPr>
        <w:t xml:space="preserve"> </w:t>
      </w:r>
      <w:r>
        <w:rPr>
          <w:rStyle w:val="24"/>
        </w:rPr>
        <w:t>внедрение новых форм и методов в работе, позитивно отразившихся на результатах.</w:t>
      </w:r>
    </w:p>
    <w:p w:rsidR="00352512" w:rsidRDefault="00AC21DC" w:rsidP="00E732CC">
      <w:pPr>
        <w:pStyle w:val="23"/>
        <w:shd w:val="clear" w:color="auto" w:fill="auto"/>
        <w:tabs>
          <w:tab w:val="left" w:pos="1987"/>
        </w:tabs>
        <w:spacing w:before="0" w:line="240" w:lineRule="auto"/>
        <w:ind w:firstLine="851"/>
      </w:pPr>
      <w:r>
        <w:rPr>
          <w:rStyle w:val="24"/>
        </w:rPr>
        <w:t xml:space="preserve">4.4. </w:t>
      </w:r>
      <w:r w:rsidR="00B10A67">
        <w:rPr>
          <w:rStyle w:val="24"/>
        </w:rPr>
        <w:t xml:space="preserve">При определении размера премии работникам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B10A67">
        <w:rPr>
          <w:rStyle w:val="24"/>
        </w:rPr>
        <w:t>, основаниями для понижения ее размера (отказа в премировании) являются:</w:t>
      </w:r>
    </w:p>
    <w:p w:rsidR="00352512" w:rsidRDefault="00B10A67" w:rsidP="00E732CC">
      <w:pPr>
        <w:pStyle w:val="23"/>
        <w:shd w:val="clear" w:color="auto" w:fill="auto"/>
        <w:tabs>
          <w:tab w:val="left" w:pos="1748"/>
        </w:tabs>
        <w:spacing w:before="0" w:line="240" w:lineRule="auto"/>
        <w:ind w:firstLine="851"/>
      </w:pPr>
      <w:r>
        <w:rPr>
          <w:rStyle w:val="26"/>
        </w:rPr>
        <w:t>а)</w:t>
      </w:r>
      <w:r w:rsidR="00AC21DC">
        <w:rPr>
          <w:rStyle w:val="26"/>
        </w:rPr>
        <w:t xml:space="preserve"> </w:t>
      </w:r>
      <w:r>
        <w:rPr>
          <w:rStyle w:val="24"/>
        </w:rPr>
        <w:t>несоблю</w:t>
      </w:r>
      <w:r>
        <w:rPr>
          <w:rStyle w:val="24"/>
        </w:rPr>
        <w:t>дение установленных сроков для выполнения поручений руководства или требований должностных инструкций, некачественное их выполнение;</w:t>
      </w:r>
    </w:p>
    <w:p w:rsidR="00352512" w:rsidRDefault="00B10A67" w:rsidP="00E732CC">
      <w:pPr>
        <w:pStyle w:val="23"/>
        <w:shd w:val="clear" w:color="auto" w:fill="auto"/>
        <w:tabs>
          <w:tab w:val="left" w:pos="1796"/>
        </w:tabs>
        <w:spacing w:before="0" w:line="240" w:lineRule="auto"/>
        <w:ind w:firstLine="851"/>
      </w:pPr>
      <w:r>
        <w:rPr>
          <w:rStyle w:val="26"/>
        </w:rPr>
        <w:t>б</w:t>
      </w:r>
      <w:r w:rsidR="00AC21DC">
        <w:rPr>
          <w:rStyle w:val="26"/>
        </w:rPr>
        <w:t xml:space="preserve"> </w:t>
      </w:r>
      <w:proofErr w:type="gramStart"/>
      <w:r>
        <w:rPr>
          <w:rStyle w:val="26"/>
        </w:rPr>
        <w:t>)</w:t>
      </w:r>
      <w:r>
        <w:rPr>
          <w:rStyle w:val="24"/>
        </w:rPr>
        <w:t>н</w:t>
      </w:r>
      <w:proofErr w:type="gramEnd"/>
      <w:r>
        <w:rPr>
          <w:rStyle w:val="24"/>
        </w:rPr>
        <w:t>евыполнение плана работы;</w:t>
      </w:r>
    </w:p>
    <w:p w:rsidR="00352512" w:rsidRDefault="00B10A67" w:rsidP="00E732CC">
      <w:pPr>
        <w:pStyle w:val="23"/>
        <w:shd w:val="clear" w:color="auto" w:fill="auto"/>
        <w:tabs>
          <w:tab w:val="left" w:pos="1796"/>
        </w:tabs>
        <w:spacing w:before="0" w:line="240" w:lineRule="auto"/>
        <w:ind w:firstLine="851"/>
      </w:pPr>
      <w:r>
        <w:rPr>
          <w:rStyle w:val="26"/>
        </w:rPr>
        <w:t>в)</w:t>
      </w:r>
      <w:r w:rsidR="00AC21DC">
        <w:rPr>
          <w:rStyle w:val="26"/>
        </w:rPr>
        <w:t xml:space="preserve"> </w:t>
      </w:r>
      <w:r>
        <w:rPr>
          <w:rStyle w:val="24"/>
        </w:rPr>
        <w:t>нарушение трудовой дисциплины;</w:t>
      </w:r>
    </w:p>
    <w:p w:rsidR="00352512" w:rsidRDefault="00B10A67" w:rsidP="00E732CC">
      <w:pPr>
        <w:pStyle w:val="23"/>
        <w:shd w:val="clear" w:color="auto" w:fill="auto"/>
        <w:tabs>
          <w:tab w:val="left" w:pos="1796"/>
        </w:tabs>
        <w:spacing w:before="0" w:line="240" w:lineRule="auto"/>
        <w:ind w:firstLine="851"/>
      </w:pPr>
      <w:r>
        <w:rPr>
          <w:rStyle w:val="26"/>
        </w:rPr>
        <w:t>г)</w:t>
      </w:r>
      <w:r w:rsidR="00AC21DC">
        <w:rPr>
          <w:rStyle w:val="26"/>
        </w:rPr>
        <w:t xml:space="preserve"> </w:t>
      </w:r>
      <w:r>
        <w:rPr>
          <w:rStyle w:val="24"/>
        </w:rPr>
        <w:t>применение дисциплинарного взыскания.</w:t>
      </w:r>
    </w:p>
    <w:p w:rsidR="00352512" w:rsidRDefault="00B10A67" w:rsidP="00E732CC">
      <w:pPr>
        <w:pStyle w:val="23"/>
        <w:shd w:val="clear" w:color="auto" w:fill="auto"/>
        <w:spacing w:before="0" w:line="240" w:lineRule="auto"/>
        <w:ind w:firstLine="851"/>
      </w:pPr>
      <w:r>
        <w:rPr>
          <w:rStyle w:val="24"/>
        </w:rPr>
        <w:t>Частичное понижени</w:t>
      </w:r>
      <w:r>
        <w:rPr>
          <w:rStyle w:val="24"/>
        </w:rPr>
        <w:t>е размера премии или ее лишение производится за тот отчетный период, в котором имели место нарушения.</w:t>
      </w:r>
    </w:p>
    <w:p w:rsidR="00352512" w:rsidRDefault="00AC21DC" w:rsidP="00E732CC">
      <w:pPr>
        <w:pStyle w:val="23"/>
        <w:shd w:val="clear" w:color="auto" w:fill="auto"/>
        <w:tabs>
          <w:tab w:val="left" w:pos="1930"/>
        </w:tabs>
        <w:spacing w:before="0" w:line="240" w:lineRule="auto"/>
        <w:ind w:firstLine="851"/>
      </w:pPr>
      <w:r>
        <w:rPr>
          <w:rStyle w:val="24"/>
        </w:rPr>
        <w:t xml:space="preserve">4.5. </w:t>
      </w:r>
      <w:r w:rsidR="00B10A67">
        <w:rPr>
          <w:rStyle w:val="24"/>
        </w:rPr>
        <w:t>Премия начисляется за отчетный период (месяц, квартал, год) и начисляется на должностной оклад за фактически отработанное время в отчетном периоде.</w:t>
      </w:r>
    </w:p>
    <w:p w:rsidR="00352512" w:rsidRDefault="00AC21DC" w:rsidP="00E732CC">
      <w:pPr>
        <w:pStyle w:val="23"/>
        <w:shd w:val="clear" w:color="auto" w:fill="auto"/>
        <w:tabs>
          <w:tab w:val="left" w:pos="1987"/>
        </w:tabs>
        <w:spacing w:before="0" w:line="240" w:lineRule="auto"/>
        <w:ind w:firstLine="851"/>
      </w:pPr>
      <w:r>
        <w:rPr>
          <w:rStyle w:val="24"/>
        </w:rPr>
        <w:t xml:space="preserve">4.6. </w:t>
      </w:r>
      <w:r w:rsidR="00B10A67">
        <w:rPr>
          <w:rStyle w:val="24"/>
        </w:rPr>
        <w:t>Премия</w:t>
      </w:r>
      <w:r w:rsidR="00B10A67">
        <w:rPr>
          <w:rStyle w:val="24"/>
        </w:rPr>
        <w:t xml:space="preserve"> не начисляется за период нахождения работника в трудовом отпуске, дополнительной учебной отпуске, отпуске без сохранения заработной платы, за период временной нетрудоспособности.</w:t>
      </w:r>
    </w:p>
    <w:p w:rsidR="00352512" w:rsidRDefault="00AC21DC" w:rsidP="00E732CC">
      <w:pPr>
        <w:pStyle w:val="23"/>
        <w:shd w:val="clear" w:color="auto" w:fill="auto"/>
        <w:tabs>
          <w:tab w:val="left" w:pos="1987"/>
        </w:tabs>
        <w:spacing w:before="0" w:line="240" w:lineRule="auto"/>
        <w:ind w:firstLine="851"/>
      </w:pPr>
      <w:r>
        <w:rPr>
          <w:rStyle w:val="24"/>
        </w:rPr>
        <w:t xml:space="preserve">4.7. </w:t>
      </w:r>
      <w:r w:rsidR="00B10A67">
        <w:rPr>
          <w:rStyle w:val="24"/>
        </w:rPr>
        <w:t xml:space="preserve">Решение о выплате премии работникам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B10A67">
        <w:rPr>
          <w:rStyle w:val="24"/>
        </w:rPr>
        <w:t xml:space="preserve"> (снижении размера премии, лишении премии) оформляется локальным актом директора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</w:t>
      </w:r>
      <w:r w:rsidR="00B10A67">
        <w:rPr>
          <w:rStyle w:val="24"/>
        </w:rPr>
        <w:t>».</w:t>
      </w:r>
    </w:p>
    <w:p w:rsidR="00E732CC" w:rsidRDefault="00AC21DC" w:rsidP="00E732CC">
      <w:pPr>
        <w:pStyle w:val="23"/>
        <w:shd w:val="clear" w:color="auto" w:fill="auto"/>
        <w:tabs>
          <w:tab w:val="left" w:pos="1973"/>
          <w:tab w:val="left" w:pos="4034"/>
        </w:tabs>
        <w:spacing w:before="0" w:line="240" w:lineRule="auto"/>
        <w:ind w:firstLine="851"/>
        <w:rPr>
          <w:rStyle w:val="24"/>
        </w:rPr>
      </w:pPr>
      <w:r>
        <w:rPr>
          <w:rStyle w:val="24"/>
        </w:rPr>
        <w:t xml:space="preserve">4.8. </w:t>
      </w:r>
      <w:r w:rsidR="00B10A67">
        <w:rPr>
          <w:rStyle w:val="24"/>
        </w:rPr>
        <w:t>Средства для выплаты (в расчете на год) премии по итогам работы за месяц (квартал</w:t>
      </w:r>
      <w:r w:rsidR="00B10A67">
        <w:rPr>
          <w:rStyle w:val="24"/>
        </w:rPr>
        <w:t xml:space="preserve">) и год при формировании фонда оплаты труда работникам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</w:t>
      </w:r>
      <w:r w:rsidR="00B10A67">
        <w:rPr>
          <w:rStyle w:val="24"/>
        </w:rPr>
        <w:t>», преду</w:t>
      </w:r>
      <w:r w:rsidR="00B10A67">
        <w:rPr>
          <w:rStyle w:val="24"/>
        </w:rPr>
        <w:t>сматриваются в размере шестнадцати должностных окладов.</w:t>
      </w:r>
    </w:p>
    <w:p w:rsidR="00E732CC" w:rsidRDefault="00E732CC" w:rsidP="00E732CC">
      <w:pPr>
        <w:pStyle w:val="23"/>
        <w:shd w:val="clear" w:color="auto" w:fill="auto"/>
        <w:tabs>
          <w:tab w:val="left" w:pos="1973"/>
          <w:tab w:val="left" w:pos="4034"/>
        </w:tabs>
        <w:spacing w:before="0" w:line="240" w:lineRule="auto"/>
        <w:ind w:firstLine="851"/>
      </w:pPr>
    </w:p>
    <w:p w:rsidR="00AC21DC" w:rsidRDefault="00AC21DC" w:rsidP="00E732CC">
      <w:pPr>
        <w:pStyle w:val="23"/>
        <w:shd w:val="clear" w:color="auto" w:fill="auto"/>
        <w:tabs>
          <w:tab w:val="left" w:pos="0"/>
        </w:tabs>
        <w:spacing w:before="0" w:line="240" w:lineRule="auto"/>
        <w:ind w:firstLine="0"/>
        <w:jc w:val="center"/>
      </w:pPr>
      <w:r>
        <w:lastRenderedPageBreak/>
        <w:t xml:space="preserve">5. </w:t>
      </w:r>
      <w:r w:rsidR="005433EA">
        <w:t>Порядок установления и выплаты ежемесячного денежного поощрения</w:t>
      </w:r>
    </w:p>
    <w:p w:rsidR="005433EA" w:rsidRDefault="005433EA" w:rsidP="00E732CC">
      <w:pPr>
        <w:pStyle w:val="23"/>
        <w:shd w:val="clear" w:color="auto" w:fill="auto"/>
        <w:tabs>
          <w:tab w:val="left" w:pos="0"/>
        </w:tabs>
        <w:spacing w:before="0" w:line="240" w:lineRule="auto"/>
        <w:ind w:firstLine="0"/>
        <w:jc w:val="center"/>
      </w:pPr>
    </w:p>
    <w:p w:rsidR="00352512" w:rsidRDefault="005433EA" w:rsidP="00E732CC">
      <w:pPr>
        <w:pStyle w:val="23"/>
        <w:shd w:val="clear" w:color="auto" w:fill="auto"/>
        <w:tabs>
          <w:tab w:val="left" w:pos="1328"/>
        </w:tabs>
        <w:spacing w:before="0" w:line="240" w:lineRule="auto"/>
        <w:ind w:firstLine="851"/>
      </w:pPr>
      <w:r>
        <w:rPr>
          <w:rStyle w:val="24"/>
        </w:rPr>
        <w:t xml:space="preserve">5.1 </w:t>
      </w:r>
      <w:r w:rsidR="00B10A67">
        <w:rPr>
          <w:rStyle w:val="24"/>
        </w:rPr>
        <w:t xml:space="preserve">Ежемесячное денежное поощрение работникам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B10A67">
        <w:rPr>
          <w:rStyle w:val="24"/>
        </w:rPr>
        <w:t>, подлежит обязательной выплате в целях повышения заинтересованности работников в результатах своей деятельности и качестве выполнения своих должностных обя</w:t>
      </w:r>
      <w:r w:rsidR="00B10A67">
        <w:rPr>
          <w:rStyle w:val="24"/>
        </w:rPr>
        <w:t>занностей.</w:t>
      </w:r>
    </w:p>
    <w:p w:rsidR="00352512" w:rsidRDefault="005433EA" w:rsidP="00E732CC">
      <w:pPr>
        <w:pStyle w:val="23"/>
        <w:shd w:val="clear" w:color="auto" w:fill="auto"/>
        <w:tabs>
          <w:tab w:val="left" w:pos="1328"/>
        </w:tabs>
        <w:spacing w:before="0" w:line="240" w:lineRule="auto"/>
        <w:ind w:firstLine="851"/>
      </w:pPr>
      <w:r>
        <w:rPr>
          <w:rStyle w:val="24"/>
        </w:rPr>
        <w:t xml:space="preserve">5.2. </w:t>
      </w:r>
      <w:r w:rsidR="00B10A67">
        <w:rPr>
          <w:rStyle w:val="24"/>
        </w:rPr>
        <w:t xml:space="preserve">Ежемесячное денежное поощрение работникам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B10A67">
        <w:rPr>
          <w:rStyle w:val="24"/>
        </w:rPr>
        <w:t>, устанав</w:t>
      </w:r>
      <w:r w:rsidR="00B10A67">
        <w:rPr>
          <w:rStyle w:val="24"/>
        </w:rPr>
        <w:t>ливается при приеме на работу в пределах выделенного на эти цели фонда оплаты труда в размере до 1,5 должностного оклада.</w:t>
      </w:r>
    </w:p>
    <w:p w:rsidR="00352512" w:rsidRDefault="005433EA" w:rsidP="00E732CC">
      <w:pPr>
        <w:pStyle w:val="23"/>
        <w:shd w:val="clear" w:color="auto" w:fill="auto"/>
        <w:tabs>
          <w:tab w:val="left" w:pos="1328"/>
        </w:tabs>
        <w:spacing w:before="0" w:line="240" w:lineRule="auto"/>
        <w:ind w:firstLine="851"/>
      </w:pPr>
      <w:r>
        <w:rPr>
          <w:rStyle w:val="24"/>
        </w:rPr>
        <w:t xml:space="preserve">5.3. </w:t>
      </w:r>
      <w:r w:rsidR="00B10A67">
        <w:rPr>
          <w:rStyle w:val="24"/>
        </w:rPr>
        <w:t xml:space="preserve">Средства для выплаты (в расчете на год) ежемесячного денежного поощрения при формировании фонда оплаты труда работникам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 w:rsidR="00B10A67">
        <w:rPr>
          <w:rStyle w:val="24"/>
        </w:rPr>
        <w:t>, предусматриваются в размере восемнадцати должностных окладов.</w:t>
      </w:r>
    </w:p>
    <w:p w:rsidR="005433EA" w:rsidRDefault="005433EA" w:rsidP="00E732CC">
      <w:pPr>
        <w:pStyle w:val="23"/>
        <w:shd w:val="clear" w:color="auto" w:fill="auto"/>
        <w:tabs>
          <w:tab w:val="left" w:pos="2213"/>
        </w:tabs>
        <w:spacing w:before="0" w:line="240" w:lineRule="auto"/>
        <w:ind w:firstLine="0"/>
        <w:jc w:val="center"/>
        <w:rPr>
          <w:rStyle w:val="24"/>
        </w:rPr>
      </w:pPr>
    </w:p>
    <w:p w:rsidR="00352512" w:rsidRDefault="005433EA" w:rsidP="00E732CC">
      <w:pPr>
        <w:pStyle w:val="23"/>
        <w:shd w:val="clear" w:color="auto" w:fill="auto"/>
        <w:tabs>
          <w:tab w:val="left" w:pos="2213"/>
        </w:tabs>
        <w:spacing w:before="0" w:line="240" w:lineRule="auto"/>
        <w:ind w:firstLine="0"/>
        <w:jc w:val="center"/>
        <w:rPr>
          <w:rStyle w:val="24"/>
        </w:rPr>
      </w:pPr>
      <w:r>
        <w:rPr>
          <w:rStyle w:val="24"/>
        </w:rPr>
        <w:t xml:space="preserve">6. </w:t>
      </w:r>
      <w:r w:rsidR="00B10A67">
        <w:rPr>
          <w:rStyle w:val="24"/>
        </w:rPr>
        <w:t xml:space="preserve">Порядок </w:t>
      </w:r>
      <w:proofErr w:type="gramStart"/>
      <w:r w:rsidR="00B10A67">
        <w:rPr>
          <w:rStyle w:val="24"/>
        </w:rPr>
        <w:t>распределения средств фонда оплаты труда</w:t>
      </w:r>
      <w:proofErr w:type="gramEnd"/>
    </w:p>
    <w:p w:rsidR="005433EA" w:rsidRDefault="005433EA" w:rsidP="00E732CC">
      <w:pPr>
        <w:pStyle w:val="23"/>
        <w:shd w:val="clear" w:color="auto" w:fill="auto"/>
        <w:tabs>
          <w:tab w:val="left" w:pos="2213"/>
        </w:tabs>
        <w:spacing w:before="0" w:line="240" w:lineRule="auto"/>
        <w:ind w:firstLine="0"/>
        <w:jc w:val="center"/>
      </w:pPr>
    </w:p>
    <w:p w:rsidR="00352512" w:rsidRDefault="005433EA" w:rsidP="00E732CC">
      <w:pPr>
        <w:pStyle w:val="23"/>
        <w:shd w:val="clear" w:color="auto" w:fill="auto"/>
        <w:tabs>
          <w:tab w:val="left" w:pos="1283"/>
        </w:tabs>
        <w:spacing w:before="0" w:line="240" w:lineRule="auto"/>
        <w:ind w:firstLine="851"/>
      </w:pPr>
      <w:r>
        <w:rPr>
          <w:rStyle w:val="24"/>
        </w:rPr>
        <w:t xml:space="preserve">6.1. </w:t>
      </w:r>
      <w:r w:rsidR="00B10A67">
        <w:rPr>
          <w:rStyle w:val="24"/>
        </w:rPr>
        <w:t xml:space="preserve">Директор учреждения вправе </w:t>
      </w:r>
      <w:r w:rsidR="00B10A67">
        <w:rPr>
          <w:rStyle w:val="24"/>
        </w:rPr>
        <w:t xml:space="preserve">перераспределять средства фонда оплаты труда </w:t>
      </w:r>
      <w:r>
        <w:rPr>
          <w:rStyle w:val="24"/>
        </w:rPr>
        <w:t xml:space="preserve">работникам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>
        <w:rPr>
          <w:rFonts w:eastAsia="Arial Unicode MS"/>
        </w:rPr>
        <w:t xml:space="preserve"> </w:t>
      </w:r>
      <w:r w:rsidR="00B10A67">
        <w:rPr>
          <w:rStyle w:val="24"/>
        </w:rPr>
        <w:t>между выплатами</w:t>
      </w:r>
      <w:r>
        <w:rPr>
          <w:rStyle w:val="24"/>
        </w:rPr>
        <w:t>, предусмотренными разделами 1-5</w:t>
      </w:r>
      <w:r w:rsidR="00B10A67">
        <w:rPr>
          <w:rStyle w:val="24"/>
        </w:rPr>
        <w:t xml:space="preserve"> настоящего Положения.</w:t>
      </w:r>
    </w:p>
    <w:p w:rsidR="00352512" w:rsidRDefault="005433EA" w:rsidP="00E732CC">
      <w:pPr>
        <w:pStyle w:val="23"/>
        <w:shd w:val="clear" w:color="auto" w:fill="auto"/>
        <w:tabs>
          <w:tab w:val="left" w:pos="1283"/>
        </w:tabs>
        <w:spacing w:before="0" w:line="240" w:lineRule="auto"/>
        <w:ind w:firstLine="851"/>
      </w:pPr>
      <w:r>
        <w:rPr>
          <w:rStyle w:val="24"/>
        </w:rPr>
        <w:t xml:space="preserve">6.2. </w:t>
      </w:r>
      <w:r w:rsidR="00B10A67">
        <w:rPr>
          <w:rStyle w:val="24"/>
        </w:rPr>
        <w:t xml:space="preserve">Экономия фонда оплаты труда, образовавшаяся в течение года, может быть направлена </w:t>
      </w:r>
      <w:proofErr w:type="gramStart"/>
      <w:r w:rsidR="00B10A67">
        <w:rPr>
          <w:rStyle w:val="24"/>
        </w:rPr>
        <w:t>на</w:t>
      </w:r>
      <w:proofErr w:type="gramEnd"/>
      <w:r w:rsidR="00B10A67">
        <w:rPr>
          <w:rStyle w:val="24"/>
        </w:rPr>
        <w:t>:</w:t>
      </w:r>
    </w:p>
    <w:p w:rsidR="00352512" w:rsidRDefault="00B10A67" w:rsidP="00E732CC">
      <w:pPr>
        <w:pStyle w:val="23"/>
        <w:shd w:val="clear" w:color="auto" w:fill="auto"/>
        <w:spacing w:before="0" w:line="240" w:lineRule="auto"/>
        <w:ind w:firstLine="851"/>
      </w:pPr>
      <w:proofErr w:type="gramStart"/>
      <w:r>
        <w:rPr>
          <w:rStyle w:val="24"/>
        </w:rPr>
        <w:t>выплату работников</w:t>
      </w:r>
      <w:proofErr w:type="gramEnd"/>
      <w:r>
        <w:rPr>
          <w:rStyle w:val="24"/>
        </w:rPr>
        <w:t xml:space="preserve"> </w:t>
      </w:r>
      <w:r w:rsidR="005433EA">
        <w:rPr>
          <w:rFonts w:hint="eastAsia"/>
          <w:spacing w:val="-2"/>
        </w:rPr>
        <w:t xml:space="preserve">муниципального казенного учреждения </w:t>
      </w:r>
      <w:r w:rsidR="005433EA"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>
        <w:rPr>
          <w:rStyle w:val="24"/>
        </w:rPr>
        <w:t xml:space="preserve"> единовременного вознаграждения в размере не более двух должностных окладов</w:t>
      </w:r>
      <w:r>
        <w:rPr>
          <w:rStyle w:val="24"/>
        </w:rPr>
        <w:t xml:space="preserve"> за выполнение заданий особой важности и сложности, продолжительную и безупречную работу, в связи с юбилеями (50, 55, 60, 65 лет), а также при выходе на пенсию;</w:t>
      </w:r>
    </w:p>
    <w:p w:rsidR="00352512" w:rsidRDefault="005433EA" w:rsidP="00E732CC">
      <w:pPr>
        <w:pStyle w:val="23"/>
        <w:shd w:val="clear" w:color="auto" w:fill="auto"/>
        <w:tabs>
          <w:tab w:val="left" w:pos="1283"/>
        </w:tabs>
        <w:spacing w:before="0" w:line="240" w:lineRule="auto"/>
        <w:ind w:firstLine="851"/>
      </w:pPr>
      <w:r>
        <w:rPr>
          <w:rStyle w:val="24"/>
        </w:rPr>
        <w:t xml:space="preserve">6.3. </w:t>
      </w:r>
      <w:r w:rsidR="00B10A67">
        <w:rPr>
          <w:rStyle w:val="24"/>
        </w:rPr>
        <w:t xml:space="preserve">Работникам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>
        <w:rPr>
          <w:rFonts w:eastAsia="Arial Unicode MS"/>
        </w:rPr>
        <w:t xml:space="preserve"> </w:t>
      </w:r>
      <w:r w:rsidR="00B10A67">
        <w:rPr>
          <w:rStyle w:val="24"/>
        </w:rPr>
        <w:t xml:space="preserve">может выплачиваться премия по итогам работы за квартал, год за счет сложившейся экономии по фонду оплаты труда в соответствии с </w:t>
      </w:r>
      <w:r>
        <w:rPr>
          <w:rStyle w:val="24"/>
        </w:rPr>
        <w:t xml:space="preserve">приказом директора </w:t>
      </w:r>
      <w:r>
        <w:rPr>
          <w:rFonts w:hint="eastAsia"/>
          <w:spacing w:val="-2"/>
        </w:rPr>
        <w:t xml:space="preserve">муниципального казенного учреждения </w:t>
      </w:r>
      <w:r>
        <w:rPr>
          <w:rFonts w:hint="eastAsia"/>
        </w:rPr>
        <w:t>«Центр административно-хозяйственного обеспечения Бесскорбненского сельского поселения Новокубанского района»</w:t>
      </w:r>
      <w:r>
        <w:t>.</w:t>
      </w:r>
    </w:p>
    <w:p w:rsidR="005433EA" w:rsidRDefault="005433EA" w:rsidP="00E732CC">
      <w:pPr>
        <w:pStyle w:val="23"/>
        <w:shd w:val="clear" w:color="auto" w:fill="auto"/>
        <w:tabs>
          <w:tab w:val="left" w:pos="1283"/>
        </w:tabs>
        <w:spacing w:before="0" w:line="240" w:lineRule="auto"/>
        <w:ind w:firstLine="851"/>
      </w:pPr>
    </w:p>
    <w:p w:rsidR="00E732CC" w:rsidRDefault="00E732CC" w:rsidP="00E732CC">
      <w:pPr>
        <w:pStyle w:val="23"/>
        <w:shd w:val="clear" w:color="auto" w:fill="auto"/>
        <w:tabs>
          <w:tab w:val="left" w:pos="1283"/>
        </w:tabs>
        <w:spacing w:before="0" w:line="240" w:lineRule="auto"/>
        <w:ind w:firstLine="851"/>
      </w:pPr>
    </w:p>
    <w:p w:rsidR="005433EA" w:rsidRDefault="005433EA" w:rsidP="00E732CC">
      <w:pPr>
        <w:pStyle w:val="23"/>
        <w:shd w:val="clear" w:color="auto" w:fill="auto"/>
        <w:tabs>
          <w:tab w:val="left" w:pos="1283"/>
        </w:tabs>
        <w:spacing w:before="0" w:line="240" w:lineRule="auto"/>
        <w:ind w:firstLine="0"/>
      </w:pPr>
      <w:r>
        <w:t xml:space="preserve">Глава Бесскорбненского </w:t>
      </w:r>
      <w:proofErr w:type="gramStart"/>
      <w:r>
        <w:t>сельского</w:t>
      </w:r>
      <w:proofErr w:type="gramEnd"/>
      <w:r>
        <w:t xml:space="preserve"> </w:t>
      </w:r>
    </w:p>
    <w:p w:rsidR="005433EA" w:rsidRDefault="005433EA" w:rsidP="00E732CC">
      <w:pPr>
        <w:pStyle w:val="23"/>
        <w:shd w:val="clear" w:color="auto" w:fill="auto"/>
        <w:tabs>
          <w:tab w:val="left" w:pos="1283"/>
        </w:tabs>
        <w:spacing w:before="0" w:line="240" w:lineRule="auto"/>
        <w:ind w:firstLine="0"/>
      </w:pPr>
      <w:r>
        <w:t>поселения Новокубанского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С.А.Майковский</w:t>
      </w:r>
      <w:proofErr w:type="spellEnd"/>
    </w:p>
    <w:sectPr w:rsidR="005433EA" w:rsidSect="00B34DF6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67" w:rsidRDefault="00B10A67" w:rsidP="00352512">
      <w:r>
        <w:separator/>
      </w:r>
    </w:p>
  </w:endnote>
  <w:endnote w:type="continuationSeparator" w:id="0">
    <w:p w:rsidR="00B10A67" w:rsidRDefault="00B10A67" w:rsidP="0035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67" w:rsidRDefault="00B10A67"/>
  </w:footnote>
  <w:footnote w:type="continuationSeparator" w:id="0">
    <w:p w:rsidR="00B10A67" w:rsidRDefault="00B10A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2CC"/>
    <w:multiLevelType w:val="multilevel"/>
    <w:tmpl w:val="4B5ED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32609"/>
    <w:multiLevelType w:val="multilevel"/>
    <w:tmpl w:val="BC5EE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77E37"/>
    <w:multiLevelType w:val="multilevel"/>
    <w:tmpl w:val="C9B48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2512"/>
    <w:rsid w:val="00000E01"/>
    <w:rsid w:val="001C1AB5"/>
    <w:rsid w:val="0028787F"/>
    <w:rsid w:val="00352512"/>
    <w:rsid w:val="005433EA"/>
    <w:rsid w:val="00A428FE"/>
    <w:rsid w:val="00A9413B"/>
    <w:rsid w:val="00AC21DC"/>
    <w:rsid w:val="00B10A67"/>
    <w:rsid w:val="00B34DF6"/>
    <w:rsid w:val="00CF2BCA"/>
    <w:rsid w:val="00E7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5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512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5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5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352512"/>
  </w:style>
  <w:style w:type="character" w:customStyle="1" w:styleId="1">
    <w:name w:val="Заголовок №1_"/>
    <w:basedOn w:val="a0"/>
    <w:link w:val="10"/>
    <w:rsid w:val="00352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352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0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2512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TimesNewRoman12pt0pt">
    <w:name w:val="Основной текст (3) + Times New Roman;12 pt;Не курсив;Интервал 0 pt"/>
    <w:basedOn w:val="3"/>
    <w:rsid w:val="003525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352512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3525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2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35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5251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;Курсив"/>
    <w:basedOn w:val="2"/>
    <w:rsid w:val="00352512"/>
    <w:rPr>
      <w:rFonts w:ascii="Candara" w:eastAsia="Candara" w:hAnsi="Candara" w:cs="Candar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35251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525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"/>
    <w:rsid w:val="00352512"/>
    <w:pPr>
      <w:shd w:val="clear" w:color="auto" w:fill="FFFFFF"/>
      <w:spacing w:before="300" w:line="317" w:lineRule="exact"/>
      <w:ind w:hanging="1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5251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35251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52512"/>
    <w:pPr>
      <w:shd w:val="clear" w:color="auto" w:fill="FFFFFF"/>
      <w:spacing w:before="300" w:after="420" w:line="0" w:lineRule="atLeast"/>
      <w:jc w:val="both"/>
    </w:pPr>
    <w:rPr>
      <w:rFonts w:ascii="Consolas" w:eastAsia="Consolas" w:hAnsi="Consolas" w:cs="Consolas"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rsid w:val="00352512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52512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1C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EA65-4020-478A-94DC-ACC149AD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2020-01-19T14:17:00Z</dcterms:created>
  <dcterms:modified xsi:type="dcterms:W3CDTF">2020-01-19T15:27:00Z</dcterms:modified>
</cp:coreProperties>
</file>