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155"/>
        <w:gridCol w:w="4426"/>
      </w:tblGrid>
      <w:tr w:rsidR="00A22296" w:rsidRPr="00DC0645" w:rsidTr="00A22296">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22296" w:rsidRPr="00DC0645" w:rsidRDefault="00A22296" w:rsidP="007535D8">
            <w:pPr>
              <w:ind w:right="-1" w:firstLine="0"/>
              <w:rPr>
                <w:rFonts w:cs="Arial"/>
                <w:sz w:val="16"/>
                <w:szCs w:val="16"/>
              </w:rPr>
            </w:pPr>
            <w:r w:rsidRPr="00DC0645">
              <w:rPr>
                <w:rFonts w:cs="Arial"/>
                <w:sz w:val="16"/>
                <w:szCs w:val="16"/>
              </w:rPr>
              <w:t xml:space="preserve">Информационный бюллетень </w:t>
            </w:r>
          </w:p>
          <w:p w:rsidR="00A22296" w:rsidRPr="00DC0645" w:rsidRDefault="00A22296" w:rsidP="007535D8">
            <w:pPr>
              <w:ind w:right="-1" w:firstLine="0"/>
              <w:rPr>
                <w:rFonts w:cs="Arial"/>
                <w:sz w:val="16"/>
                <w:szCs w:val="16"/>
              </w:rPr>
            </w:pPr>
            <w:r w:rsidRPr="00DC0645">
              <w:rPr>
                <w:rFonts w:cs="Arial"/>
                <w:sz w:val="16"/>
                <w:szCs w:val="16"/>
              </w:rPr>
              <w:t xml:space="preserve">«Вестник </w:t>
            </w:r>
            <w:proofErr w:type="spellStart"/>
            <w:r w:rsidRPr="00DC0645">
              <w:rPr>
                <w:rFonts w:cs="Arial"/>
                <w:sz w:val="16"/>
                <w:szCs w:val="16"/>
              </w:rPr>
              <w:t>Бесскорбненского</w:t>
            </w:r>
            <w:proofErr w:type="spellEnd"/>
            <w:r w:rsidRPr="00DC0645">
              <w:rPr>
                <w:rFonts w:cs="Arial"/>
                <w:sz w:val="16"/>
                <w:szCs w:val="16"/>
              </w:rPr>
              <w:t xml:space="preserve"> сельского поселения </w:t>
            </w:r>
            <w:proofErr w:type="spellStart"/>
            <w:r w:rsidRPr="00DC0645">
              <w:rPr>
                <w:rFonts w:cs="Arial"/>
                <w:sz w:val="16"/>
                <w:szCs w:val="16"/>
              </w:rPr>
              <w:t>Новокубанского</w:t>
            </w:r>
            <w:proofErr w:type="spellEnd"/>
            <w:r w:rsidRPr="00DC0645">
              <w:rPr>
                <w:rFonts w:cs="Arial"/>
                <w:sz w:val="16"/>
                <w:szCs w:val="16"/>
              </w:rPr>
              <w:t xml:space="preserve">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22296" w:rsidRPr="00DC0645" w:rsidRDefault="00A22296" w:rsidP="007535D8">
            <w:pPr>
              <w:ind w:right="-1" w:firstLine="0"/>
              <w:rPr>
                <w:rFonts w:cs="Arial"/>
                <w:sz w:val="16"/>
                <w:szCs w:val="16"/>
              </w:rPr>
            </w:pPr>
            <w:r w:rsidRPr="00DC0645">
              <w:rPr>
                <w:rFonts w:cs="Arial"/>
                <w:sz w:val="16"/>
                <w:szCs w:val="16"/>
              </w:rPr>
              <w:t>№  12  от 26.05. 2022 г.</w:t>
            </w:r>
          </w:p>
          <w:p w:rsidR="00A22296" w:rsidRPr="00DC0645" w:rsidRDefault="00A22296" w:rsidP="007535D8">
            <w:pPr>
              <w:ind w:right="-1" w:firstLine="0"/>
              <w:rPr>
                <w:rFonts w:cs="Arial"/>
                <w:sz w:val="16"/>
                <w:szCs w:val="16"/>
              </w:rPr>
            </w:pPr>
            <w:r w:rsidRPr="00DC0645">
              <w:rPr>
                <w:rFonts w:cs="Arial"/>
                <w:sz w:val="16"/>
                <w:szCs w:val="16"/>
              </w:rPr>
              <w:t xml:space="preserve">Учредитель: Совет </w:t>
            </w:r>
            <w:proofErr w:type="spellStart"/>
            <w:r w:rsidRPr="00DC0645">
              <w:rPr>
                <w:rFonts w:cs="Arial"/>
                <w:sz w:val="16"/>
                <w:szCs w:val="16"/>
              </w:rPr>
              <w:t>Бесскорбненского</w:t>
            </w:r>
            <w:proofErr w:type="spellEnd"/>
            <w:r w:rsidRPr="00DC0645">
              <w:rPr>
                <w:rFonts w:cs="Arial"/>
                <w:sz w:val="16"/>
                <w:szCs w:val="16"/>
              </w:rPr>
              <w:t xml:space="preserve"> сельского поселения </w:t>
            </w:r>
            <w:proofErr w:type="spellStart"/>
            <w:r w:rsidRPr="00DC0645">
              <w:rPr>
                <w:rFonts w:cs="Arial"/>
                <w:sz w:val="16"/>
                <w:szCs w:val="16"/>
              </w:rPr>
              <w:t>Новокубанского</w:t>
            </w:r>
            <w:proofErr w:type="spellEnd"/>
            <w:r w:rsidRPr="00DC0645">
              <w:rPr>
                <w:rFonts w:cs="Arial"/>
                <w:sz w:val="16"/>
                <w:szCs w:val="16"/>
              </w:rPr>
              <w:t xml:space="preserve"> района</w:t>
            </w:r>
          </w:p>
        </w:tc>
      </w:tr>
    </w:tbl>
    <w:p w:rsidR="00A22296" w:rsidRPr="00DC0645" w:rsidRDefault="00A22296" w:rsidP="007535D8">
      <w:pPr>
        <w:tabs>
          <w:tab w:val="left" w:pos="870"/>
          <w:tab w:val="left" w:pos="1575"/>
        </w:tabs>
        <w:suppressAutoHyphens/>
        <w:autoSpaceDE w:val="0"/>
        <w:autoSpaceDN w:val="0"/>
        <w:adjustRightInd w:val="0"/>
        <w:ind w:firstLine="0"/>
        <w:rPr>
          <w:rFonts w:cs="Arial"/>
          <w:b/>
          <w:bCs/>
          <w:sz w:val="16"/>
          <w:szCs w:val="16"/>
          <w:lang w:eastAsia="ar-SA"/>
        </w:rPr>
      </w:pPr>
    </w:p>
    <w:p w:rsidR="00A22296" w:rsidRPr="00DC0645" w:rsidRDefault="00A22296" w:rsidP="007535D8">
      <w:pPr>
        <w:tabs>
          <w:tab w:val="left" w:pos="870"/>
          <w:tab w:val="left" w:pos="1575"/>
        </w:tabs>
        <w:suppressAutoHyphens/>
        <w:autoSpaceDE w:val="0"/>
        <w:autoSpaceDN w:val="0"/>
        <w:adjustRightInd w:val="0"/>
        <w:ind w:firstLine="0"/>
        <w:rPr>
          <w:rFonts w:cs="Arial"/>
          <w:b/>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ПОСТАНОВЛЕНИЕ</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АДМИНИСТРАЦИИ</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0"/>
        <w:jc w:val="center"/>
        <w:rPr>
          <w:rFonts w:cs="Arial"/>
          <w:bCs/>
          <w:sz w:val="16"/>
          <w:szCs w:val="16"/>
          <w:lang w:eastAsia="ar-SA"/>
        </w:rPr>
      </w:pPr>
      <w:r w:rsidRPr="007535D8">
        <w:rPr>
          <w:rFonts w:cs="Arial"/>
          <w:bCs/>
          <w:sz w:val="16"/>
          <w:szCs w:val="16"/>
          <w:lang w:eastAsia="ar-SA"/>
        </w:rPr>
        <w:t xml:space="preserve">от </w:t>
      </w:r>
      <w:r w:rsidR="00DC0645" w:rsidRPr="007535D8">
        <w:rPr>
          <w:rFonts w:cs="Arial"/>
          <w:bCs/>
          <w:sz w:val="16"/>
          <w:szCs w:val="16"/>
          <w:lang w:eastAsia="ar-SA"/>
        </w:rPr>
        <w:t>25.05. 2022г.</w:t>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Pr="007535D8">
        <w:rPr>
          <w:rFonts w:cs="Arial"/>
          <w:bCs/>
          <w:sz w:val="16"/>
          <w:szCs w:val="16"/>
          <w:lang w:eastAsia="ar-SA"/>
        </w:rPr>
        <w:t xml:space="preserve">№   </w:t>
      </w:r>
      <w:r w:rsidR="00DC0645" w:rsidRPr="007535D8">
        <w:rPr>
          <w:rFonts w:cs="Arial"/>
          <w:bCs/>
          <w:sz w:val="16"/>
          <w:szCs w:val="16"/>
          <w:lang w:eastAsia="ar-SA"/>
        </w:rPr>
        <w:t>35</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ст. Бесскорбная</w:t>
      </w:r>
    </w:p>
    <w:p w:rsidR="00A22296" w:rsidRPr="007535D8" w:rsidRDefault="00A22296" w:rsidP="007535D8">
      <w:pPr>
        <w:tabs>
          <w:tab w:val="left" w:pos="870"/>
          <w:tab w:val="left" w:pos="1575"/>
        </w:tabs>
        <w:suppressAutoHyphens/>
        <w:autoSpaceDE w:val="0"/>
        <w:autoSpaceDN w:val="0"/>
        <w:adjustRightInd w:val="0"/>
        <w:ind w:firstLine="0"/>
        <w:jc w:val="center"/>
        <w:rPr>
          <w:rFonts w:cs="Arial"/>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О проведении публичных слушаний по проекту</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«Об утверждении правил благоустройства на территории</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bCs/>
          <w:sz w:val="16"/>
          <w:szCs w:val="16"/>
          <w:lang w:eastAsia="ar-SA"/>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решением Совета </w:t>
      </w:r>
      <w:proofErr w:type="spellStart"/>
      <w:r w:rsidRPr="007535D8">
        <w:rPr>
          <w:rFonts w:cs="Arial"/>
          <w:bCs/>
          <w:sz w:val="16"/>
          <w:szCs w:val="16"/>
          <w:lang w:eastAsia="ar-SA"/>
        </w:rPr>
        <w:t>Бесскорбненского</w:t>
      </w:r>
      <w:proofErr w:type="spellEnd"/>
      <w:r w:rsidRPr="007535D8">
        <w:rPr>
          <w:rFonts w:cs="Arial"/>
          <w:bCs/>
          <w:sz w:val="16"/>
          <w:szCs w:val="16"/>
          <w:lang w:eastAsia="ar-SA"/>
        </w:rPr>
        <w:t xml:space="preserve"> сельского поселения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 от  17 сентября 2010 года  № 104  «Об  утверждении  Положения о  публичных слушаниях в </w:t>
      </w:r>
      <w:proofErr w:type="spellStart"/>
      <w:r w:rsidRPr="007535D8">
        <w:rPr>
          <w:rFonts w:cs="Arial"/>
          <w:bCs/>
          <w:sz w:val="16"/>
          <w:szCs w:val="16"/>
          <w:lang w:eastAsia="ar-SA"/>
        </w:rPr>
        <w:t>Бесскорбненском</w:t>
      </w:r>
      <w:proofErr w:type="spellEnd"/>
      <w:r w:rsidRPr="007535D8">
        <w:rPr>
          <w:rFonts w:cs="Arial"/>
          <w:bCs/>
          <w:sz w:val="16"/>
          <w:szCs w:val="16"/>
          <w:lang w:eastAsia="ar-SA"/>
        </w:rPr>
        <w:t xml:space="preserve"> сельском поселении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 в соответствии с Уставом </w:t>
      </w:r>
      <w:proofErr w:type="spellStart"/>
      <w:r w:rsidRPr="007535D8">
        <w:rPr>
          <w:rFonts w:cs="Arial"/>
          <w:bCs/>
          <w:sz w:val="16"/>
          <w:szCs w:val="16"/>
          <w:lang w:eastAsia="ar-SA"/>
        </w:rPr>
        <w:t>Бесскорбненского</w:t>
      </w:r>
      <w:proofErr w:type="spellEnd"/>
      <w:r w:rsidRPr="007535D8">
        <w:rPr>
          <w:rFonts w:cs="Arial"/>
          <w:bCs/>
          <w:sz w:val="16"/>
          <w:szCs w:val="16"/>
          <w:lang w:eastAsia="ar-SA"/>
        </w:rPr>
        <w:t xml:space="preserve"> сельского поселения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w:t>
      </w:r>
      <w:r w:rsidRPr="007535D8">
        <w:rPr>
          <w:rFonts w:cs="Arial"/>
          <w:sz w:val="16"/>
          <w:szCs w:val="16"/>
          <w:lang w:eastAsia="ar-SA"/>
        </w:rPr>
        <w:t xml:space="preserve">  постановляю:</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w:t>
      </w:r>
      <w:r w:rsidRPr="007535D8">
        <w:rPr>
          <w:rFonts w:cs="Arial"/>
          <w:sz w:val="16"/>
          <w:szCs w:val="16"/>
          <w:lang w:eastAsia="ar-SA"/>
        </w:rPr>
        <w:tab/>
        <w:t xml:space="preserve">Назначить проведение публичных слушаний по проекту «Об утверждении правил благоустройства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на 23 июля 2022 года в 15.00 часов по адресу: Краснодарский край, </w:t>
      </w:r>
      <w:proofErr w:type="spellStart"/>
      <w:r w:rsidRPr="007535D8">
        <w:rPr>
          <w:rFonts w:cs="Arial"/>
          <w:sz w:val="16"/>
          <w:szCs w:val="16"/>
          <w:lang w:eastAsia="ar-SA"/>
        </w:rPr>
        <w:t>Новокубанский</w:t>
      </w:r>
      <w:proofErr w:type="spellEnd"/>
      <w:r w:rsidRPr="007535D8">
        <w:rPr>
          <w:rFonts w:cs="Arial"/>
          <w:sz w:val="16"/>
          <w:szCs w:val="16"/>
          <w:lang w:eastAsia="ar-SA"/>
        </w:rPr>
        <w:t xml:space="preserve"> район, станица Бесскорбная, ул. Ленина,247 (малый зал КДЦ </w:t>
      </w:r>
      <w:proofErr w:type="spellStart"/>
      <w:r w:rsidRPr="007535D8">
        <w:rPr>
          <w:rFonts w:cs="Arial"/>
          <w:sz w:val="16"/>
          <w:szCs w:val="16"/>
          <w:lang w:eastAsia="ar-SA"/>
        </w:rPr>
        <w:t>Бесскорбнгенского</w:t>
      </w:r>
      <w:proofErr w:type="spellEnd"/>
      <w:r w:rsidRPr="007535D8">
        <w:rPr>
          <w:rFonts w:cs="Arial"/>
          <w:sz w:val="16"/>
          <w:szCs w:val="16"/>
          <w:lang w:eastAsia="ar-SA"/>
        </w:rPr>
        <w:t xml:space="preserve"> сельского поселения)  (приложение № 1).</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2. Ответственному специалисту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roofErr w:type="gramStart"/>
      <w:r w:rsidRPr="007535D8">
        <w:rPr>
          <w:rFonts w:cs="Arial"/>
          <w:sz w:val="16"/>
          <w:szCs w:val="16"/>
          <w:lang w:eastAsia="ar-SA"/>
        </w:rPr>
        <w:t>разместить</w:t>
      </w:r>
      <w:proofErr w:type="gramEnd"/>
      <w:r w:rsidRPr="007535D8">
        <w:rPr>
          <w:rFonts w:cs="Arial"/>
          <w:sz w:val="16"/>
          <w:szCs w:val="16"/>
          <w:lang w:eastAsia="ar-SA"/>
        </w:rPr>
        <w:t xml:space="preserve"> настоящее постановление на официальном сайте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 информационно-телекоммуникационной сети «Интернет» (</w:t>
      </w:r>
      <w:hyperlink r:id="rId9" w:history="1">
        <w:r w:rsidRPr="007535D8">
          <w:rPr>
            <w:rStyle w:val="af7"/>
            <w:rFonts w:cs="Arial"/>
            <w:color w:val="auto"/>
            <w:sz w:val="16"/>
            <w:szCs w:val="16"/>
            <w:lang w:eastAsia="ar-SA"/>
          </w:rPr>
          <w:t>http://</w:t>
        </w:r>
        <w:proofErr w:type="spellStart"/>
        <w:r w:rsidRPr="007535D8">
          <w:rPr>
            <w:rStyle w:val="af7"/>
            <w:rFonts w:cs="Arial"/>
            <w:color w:val="auto"/>
            <w:sz w:val="16"/>
            <w:szCs w:val="16"/>
            <w:lang w:val="en-US" w:eastAsia="ar-SA"/>
          </w:rPr>
          <w:t>adminbesskorb</w:t>
        </w:r>
        <w:proofErr w:type="spellEnd"/>
        <w:r w:rsidRPr="007535D8">
          <w:rPr>
            <w:rStyle w:val="af7"/>
            <w:rFonts w:cs="Arial"/>
            <w:color w:val="auto"/>
            <w:sz w:val="16"/>
            <w:szCs w:val="16"/>
            <w:lang w:eastAsia="ar-SA"/>
          </w:rPr>
          <w:t>.</w:t>
        </w:r>
        <w:proofErr w:type="spellStart"/>
        <w:r w:rsidRPr="007535D8">
          <w:rPr>
            <w:rStyle w:val="af7"/>
            <w:rFonts w:cs="Arial"/>
            <w:color w:val="auto"/>
            <w:sz w:val="16"/>
            <w:szCs w:val="16"/>
            <w:lang w:val="en-US" w:eastAsia="ar-SA"/>
          </w:rPr>
          <w:t>ru</w:t>
        </w:r>
        <w:proofErr w:type="spellEnd"/>
      </w:hyperlink>
      <w:r w:rsidRPr="007535D8">
        <w:rPr>
          <w:rFonts w:cs="Arial"/>
          <w:sz w:val="16"/>
          <w:szCs w:val="16"/>
          <w:lang w:eastAsia="ar-SA"/>
        </w:rPr>
        <w:t>) и основной газете «Свет маяков».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w:t>
      </w:r>
      <w:r w:rsidRPr="007535D8">
        <w:rPr>
          <w:rFonts w:cs="Arial"/>
          <w:sz w:val="16"/>
          <w:szCs w:val="16"/>
          <w:lang w:eastAsia="ar-SA"/>
        </w:rPr>
        <w:tab/>
        <w:t>Опубликовать и утвердить оргкомитет для проведения публичных слушаний (приложение № 2).</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4. Установить, что заявки на участие в публичных слушаниях по проекту «Об утверждении правил благоустройства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принимаются в письменной форме со дня опубликования настоящего постановления по 21 июля 2022 года включительно. Заявки принимаются в рабочие дни по адресу: станица Бесскорбная, ул. Ленина, д.249, </w:t>
      </w:r>
      <w:proofErr w:type="spellStart"/>
      <w:r w:rsidRPr="007535D8">
        <w:rPr>
          <w:rFonts w:cs="Arial"/>
          <w:sz w:val="16"/>
          <w:szCs w:val="16"/>
          <w:lang w:eastAsia="ar-SA"/>
        </w:rPr>
        <w:t>каб</w:t>
      </w:r>
      <w:proofErr w:type="spellEnd"/>
      <w:r w:rsidRPr="007535D8">
        <w:rPr>
          <w:rFonts w:cs="Arial"/>
          <w:sz w:val="16"/>
          <w:szCs w:val="16"/>
          <w:lang w:eastAsia="ar-SA"/>
        </w:rPr>
        <w:t>. № заместителя главы  с 8.00 до 17.00.</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5. </w:t>
      </w:r>
      <w:proofErr w:type="gramStart"/>
      <w:r w:rsidRPr="007535D8">
        <w:rPr>
          <w:rFonts w:cs="Arial"/>
          <w:sz w:val="16"/>
          <w:szCs w:val="16"/>
          <w:lang w:eastAsia="ar-SA"/>
        </w:rPr>
        <w:t>Контроль за</w:t>
      </w:r>
      <w:proofErr w:type="gramEnd"/>
      <w:r w:rsidRPr="007535D8">
        <w:rPr>
          <w:rFonts w:cs="Arial"/>
          <w:sz w:val="16"/>
          <w:szCs w:val="16"/>
          <w:lang w:eastAsia="ar-SA"/>
        </w:rPr>
        <w:t xml:space="preserve"> выполнением настоящего постановления  возложить на заместителя главы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roofErr w:type="spellStart"/>
      <w:r w:rsidRPr="007535D8">
        <w:rPr>
          <w:rFonts w:cs="Arial"/>
          <w:sz w:val="16"/>
          <w:szCs w:val="16"/>
          <w:lang w:eastAsia="ar-SA"/>
        </w:rPr>
        <w:t>Ф.Х.Шумафову</w:t>
      </w:r>
      <w:proofErr w:type="spell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6. Настоящее постановление вступает в силу со дня его официального опубликования в информационном бюллетене «Вестник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и подлежит размещению в установленных местах и на официальном сайте органов местного самоуправления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 сети «Интернет».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 xml:space="preserve">Глава </w:t>
      </w:r>
      <w:proofErr w:type="spellStart"/>
      <w:r w:rsidRPr="007535D8">
        <w:rPr>
          <w:rFonts w:cs="Arial"/>
          <w:bCs/>
          <w:sz w:val="16"/>
          <w:szCs w:val="16"/>
          <w:lang w:eastAsia="ar-SA"/>
        </w:rPr>
        <w:t>Бесскорбненского</w:t>
      </w:r>
      <w:proofErr w:type="spellEnd"/>
      <w:r w:rsidRPr="007535D8">
        <w:rPr>
          <w:rFonts w:cs="Arial"/>
          <w:bCs/>
          <w:sz w:val="16"/>
          <w:szCs w:val="16"/>
          <w:lang w:eastAsia="ar-SA"/>
        </w:rPr>
        <w:t xml:space="preserve"> </w:t>
      </w:r>
      <w:proofErr w:type="gramStart"/>
      <w:r w:rsidRPr="007535D8">
        <w:rPr>
          <w:rFonts w:cs="Arial"/>
          <w:bCs/>
          <w:sz w:val="16"/>
          <w:szCs w:val="16"/>
          <w:lang w:eastAsia="ar-SA"/>
        </w:rPr>
        <w:t>сельского</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 xml:space="preserve">поселения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                                            </w:t>
      </w:r>
      <w:proofErr w:type="spellStart"/>
      <w:r w:rsidRPr="007535D8">
        <w:rPr>
          <w:rFonts w:cs="Arial"/>
          <w:bCs/>
          <w:sz w:val="16"/>
          <w:szCs w:val="16"/>
          <w:lang w:eastAsia="ar-SA"/>
        </w:rPr>
        <w:t>С.А.Майковский</w:t>
      </w:r>
      <w:proofErr w:type="spellEnd"/>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bCs/>
          <w:sz w:val="16"/>
          <w:szCs w:val="16"/>
          <w:lang w:eastAsia="ar-SA"/>
        </w:rPr>
      </w:pPr>
      <w:r w:rsidRPr="007535D8">
        <w:rPr>
          <w:rFonts w:cs="Arial"/>
          <w:bCs/>
          <w:sz w:val="16"/>
          <w:szCs w:val="16"/>
          <w:lang w:eastAsia="ar-SA"/>
        </w:rPr>
        <w:t>проект</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ПРИЛОЖЕНИЕ №1</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к постановлению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ПРАВИЛА</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 xml:space="preserve">благоустройства территории </w:t>
      </w:r>
      <w:bookmarkStart w:id="0" w:name="__DdeLink__4544_1181933949"/>
      <w:bookmarkEnd w:id="0"/>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1" w:name="sub_1100"/>
      <w:r w:rsidRPr="007535D8">
        <w:rPr>
          <w:rFonts w:cs="Arial"/>
          <w:bCs/>
          <w:sz w:val="16"/>
          <w:szCs w:val="16"/>
          <w:lang w:eastAsia="ar-SA"/>
        </w:rPr>
        <w:t>Раздел 1. Общие положения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2" w:name="sub_1011"/>
      <w:bookmarkEnd w:id="1"/>
      <w:r w:rsidRPr="007535D8">
        <w:rPr>
          <w:rFonts w:cs="Arial"/>
          <w:sz w:val="16"/>
          <w:szCs w:val="16"/>
          <w:lang w:eastAsia="ar-SA"/>
        </w:rPr>
        <w:t>1. </w:t>
      </w:r>
      <w:proofErr w:type="gramStart"/>
      <w:r w:rsidRPr="007535D8">
        <w:rPr>
          <w:rFonts w:cs="Arial"/>
          <w:sz w:val="16"/>
          <w:szCs w:val="16"/>
          <w:lang w:eastAsia="ar-SA"/>
        </w:rPr>
        <w:t xml:space="preserve">Настоящие Правила благоустройства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7535D8">
        <w:rPr>
          <w:rFonts w:cs="Arial"/>
          <w:sz w:val="16"/>
          <w:szCs w:val="16"/>
          <w:lang w:eastAsia="ar-SA"/>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приказом Минстроя России от 29 декабря 2021 года № 1042/</w:t>
      </w:r>
      <w:proofErr w:type="spellStart"/>
      <w:proofErr w:type="gramStart"/>
      <w:r w:rsidRPr="007535D8">
        <w:rPr>
          <w:rFonts w:cs="Arial"/>
          <w:sz w:val="16"/>
          <w:szCs w:val="16"/>
          <w:lang w:eastAsia="ar-SA"/>
        </w:rPr>
        <w:t>пр</w:t>
      </w:r>
      <w:proofErr w:type="spellEnd"/>
      <w:proofErr w:type="gramEnd"/>
      <w:r w:rsidRPr="007535D8">
        <w:rPr>
          <w:rFonts w:cs="Arial"/>
          <w:sz w:val="16"/>
          <w:szCs w:val="16"/>
          <w:lang w:eastAsia="ar-SA"/>
        </w:rPr>
        <w:t xml:space="preserve"> «Об </w:t>
      </w:r>
      <w:proofErr w:type="gramStart"/>
      <w:r w:rsidRPr="007535D8">
        <w:rPr>
          <w:rFonts w:cs="Arial"/>
          <w:sz w:val="16"/>
          <w:szCs w:val="16"/>
          <w:lang w:eastAsia="ar-SA"/>
        </w:rPr>
        <w:t>утверждении методических рекомендаций по разработке норм и правил по благоустройству территорий муниципальных образований»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 законом Краснодарского края от 23 июля 2003 года № 608-КЗ «Об административных правонарушениях», Законом Краснодарского края от 23 апреля 2013 года № 2695-КЗ «Об охране зеленых насаждений в Краснодарском крае», Законом</w:t>
      </w:r>
      <w:proofErr w:type="gramEnd"/>
      <w:r w:rsidRPr="007535D8">
        <w:rPr>
          <w:rFonts w:cs="Arial"/>
          <w:sz w:val="16"/>
          <w:szCs w:val="16"/>
          <w:lang w:eastAsia="ar-SA"/>
        </w:rPr>
        <w:t xml:space="preserve"> </w:t>
      </w:r>
      <w:proofErr w:type="gramStart"/>
      <w:r w:rsidRPr="007535D8">
        <w:rPr>
          <w:rFonts w:cs="Arial"/>
          <w:sz w:val="16"/>
          <w:szCs w:val="16"/>
          <w:lang w:eastAsia="ar-SA"/>
        </w:rPr>
        <w:t>Краснодарского края от 2 декабря 2004 года       № 800-КЗ «О содержании и защите домашних животных в Краснодарском крае»,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w:t>
      </w:r>
      <w:proofErr w:type="spellStart"/>
      <w:r w:rsidRPr="007535D8">
        <w:rPr>
          <w:rFonts w:cs="Arial"/>
          <w:sz w:val="16"/>
          <w:szCs w:val="16"/>
          <w:lang w:eastAsia="ar-SA"/>
        </w:rPr>
        <w:t>Санитарно</w:t>
      </w:r>
      <w:proofErr w:type="spellEnd"/>
      <w:r w:rsidRPr="007535D8">
        <w:rPr>
          <w:rFonts w:cs="Arial"/>
          <w:sz w:val="16"/>
          <w:szCs w:val="16"/>
          <w:lang w:eastAsia="ar-SA"/>
        </w:rPr>
        <w:t xml:space="preserve"> - защитные зоны и санитарная классификация предприятий, сооружений и иных объектов» и устанавливают единые требования по надлежащему</w:t>
      </w:r>
      <w:proofErr w:type="gramEnd"/>
      <w:r w:rsidRPr="007535D8">
        <w:rPr>
          <w:rFonts w:cs="Arial"/>
          <w:sz w:val="16"/>
          <w:szCs w:val="16"/>
          <w:lang w:eastAsia="ar-SA"/>
        </w:rPr>
        <w:t xml:space="preserve"> техническому и санитарному содержанию зданий (включая жилые дома), сооружений, земельных участков, </w:t>
      </w:r>
      <w:proofErr w:type="gramStart"/>
      <w:r w:rsidRPr="007535D8">
        <w:rPr>
          <w:rFonts w:cs="Arial"/>
          <w:sz w:val="16"/>
          <w:szCs w:val="16"/>
          <w:lang w:eastAsia="ar-SA"/>
        </w:rPr>
        <w:t>на</w:t>
      </w:r>
      <w:proofErr w:type="gramEnd"/>
      <w:r w:rsidRPr="007535D8">
        <w:rPr>
          <w:rFonts w:cs="Arial"/>
          <w:sz w:val="16"/>
          <w:szCs w:val="16"/>
          <w:lang w:eastAsia="ar-SA"/>
        </w:rPr>
        <w:t xml:space="preserve"> </w:t>
      </w:r>
      <w:proofErr w:type="gramStart"/>
      <w:r w:rsidRPr="007535D8">
        <w:rPr>
          <w:rFonts w:cs="Arial"/>
          <w:sz w:val="16"/>
          <w:szCs w:val="16"/>
          <w:lang w:eastAsia="ar-SA"/>
        </w:rPr>
        <w:lastRenderedPageBreak/>
        <w:t xml:space="preserve">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(включая освещение улиц, озеленение  территорий, установку указателей с</w:t>
      </w:r>
      <w:proofErr w:type="gramEnd"/>
      <w:r w:rsidRPr="007535D8">
        <w:rPr>
          <w:rFonts w:cs="Arial"/>
          <w:sz w:val="16"/>
          <w:szCs w:val="16"/>
          <w:lang w:eastAsia="ar-SA"/>
        </w:rPr>
        <w:t xml:space="preserve"> </w:t>
      </w:r>
      <w:proofErr w:type="gramStart"/>
      <w:r w:rsidRPr="007535D8">
        <w:rPr>
          <w:rFonts w:cs="Arial"/>
          <w:sz w:val="16"/>
          <w:szCs w:val="16"/>
          <w:lang w:eastAsia="ar-SA"/>
        </w:rPr>
        <w:t xml:space="preserve">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независимо от организационно-правовых форм и форм собственности, а также граждан и лиц без гражданства, проживающих на территории </w:t>
      </w:r>
      <w:bookmarkStart w:id="3" w:name="sub_1012"/>
      <w:bookmarkEnd w:id="2"/>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sz w:val="16"/>
          <w:szCs w:val="16"/>
          <w:lang w:eastAsia="ar-SA"/>
        </w:rPr>
        <w:t xml:space="preserve">2.  </w:t>
      </w:r>
      <w:proofErr w:type="gramStart"/>
      <w:r w:rsidRPr="007535D8">
        <w:rPr>
          <w:rFonts w:cs="Arial"/>
          <w:sz w:val="16"/>
          <w:szCs w:val="16"/>
          <w:lang w:eastAsia="ar-SA"/>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7535D8">
        <w:rPr>
          <w:rFonts w:cs="Arial"/>
          <w:sz w:val="16"/>
          <w:szCs w:val="16"/>
          <w:lang w:eastAsia="ar-SA"/>
        </w:rPr>
        <w:t xml:space="preserve">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а также иностранных граждан и лиц без гражданства, проживающих или временно находящихся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4" w:name="sub_1013"/>
      <w:bookmarkEnd w:id="3"/>
      <w:r w:rsidRPr="007535D8">
        <w:rPr>
          <w:rFonts w:cs="Arial"/>
          <w:sz w:val="16"/>
          <w:szCs w:val="16"/>
          <w:lang w:eastAsia="ar-SA"/>
        </w:rPr>
        <w:t xml:space="preserve"> 3.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4. </w:t>
      </w:r>
      <w:proofErr w:type="gramStart"/>
      <w:r w:rsidRPr="007535D8">
        <w:rPr>
          <w:rFonts w:cs="Arial"/>
          <w:sz w:val="16"/>
          <w:szCs w:val="16"/>
          <w:lang w:eastAsia="ar-SA"/>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способствовать коммуникациям и взаимодействию граждан и сообществ и формированию новых связей между ними.</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5. </w:t>
      </w:r>
      <w:proofErr w:type="gramStart"/>
      <w:r w:rsidRPr="007535D8">
        <w:rPr>
          <w:rFonts w:cs="Arial"/>
          <w:sz w:val="16"/>
          <w:szCs w:val="16"/>
          <w:lang w:eastAsia="ar-SA"/>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вида зданий, строений и сооружений, территорий земельных участков, ограждений и иных объемно-пространственных объектов, расположенных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поддержание чистоты и порядка возлагается на администрацию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и муниципальные учреждения в соответствии с их полномочиями</w:t>
      </w:r>
      <w:proofErr w:type="gramEnd"/>
      <w:r w:rsidRPr="007535D8">
        <w:rPr>
          <w:rFonts w:cs="Arial"/>
          <w:sz w:val="16"/>
          <w:szCs w:val="16"/>
          <w:lang w:eastAsia="ar-SA"/>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6. </w:t>
      </w:r>
      <w:proofErr w:type="gramStart"/>
      <w:r w:rsidRPr="007535D8">
        <w:rPr>
          <w:rFonts w:cs="Arial"/>
          <w:sz w:val="16"/>
          <w:szCs w:val="16"/>
          <w:lang w:eastAsia="ar-SA"/>
        </w:rPr>
        <w:t xml:space="preserve">Контроль за деятельностью по благоустройству, за выполнением инвестиционных программ в области благоустройства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курирующим вопросы жилищно-коммунального хозяйства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обеспечению чистоты и порядка на территории поселения, осуществляет заместитель </w:t>
      </w:r>
      <w:proofErr w:type="gramStart"/>
      <w:r w:rsidRPr="007535D8">
        <w:rPr>
          <w:rFonts w:cs="Arial"/>
          <w:sz w:val="16"/>
          <w:szCs w:val="16"/>
          <w:lang w:eastAsia="ar-SA"/>
        </w:rPr>
        <w:t>главы</w:t>
      </w:r>
      <w:proofErr w:type="gramEnd"/>
      <w:r w:rsidRPr="007535D8">
        <w:rPr>
          <w:rFonts w:cs="Arial"/>
          <w:sz w:val="16"/>
          <w:szCs w:val="16"/>
          <w:lang w:eastAsia="ar-SA"/>
        </w:rPr>
        <w:t xml:space="preserve"> курирующий вопросы жилищно-коммунального хозяйства.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8. Муниципальный </w:t>
      </w:r>
      <w:proofErr w:type="gramStart"/>
      <w:r w:rsidRPr="007535D8">
        <w:rPr>
          <w:rFonts w:cs="Arial"/>
          <w:sz w:val="16"/>
          <w:szCs w:val="16"/>
          <w:lang w:eastAsia="ar-SA"/>
        </w:rPr>
        <w:t>контроль за</w:t>
      </w:r>
      <w:proofErr w:type="gramEnd"/>
      <w:r w:rsidRPr="007535D8">
        <w:rPr>
          <w:rFonts w:cs="Arial"/>
          <w:sz w:val="16"/>
          <w:szCs w:val="16"/>
          <w:lang w:eastAsia="ar-SA"/>
        </w:rPr>
        <w:t xml:space="preserve"> соблюдением настоящих Правил осуществляется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 лице заместителя главы курирующего вопросы жилищно-коммунального хозяйства.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9. </w:t>
      </w:r>
      <w:proofErr w:type="gramStart"/>
      <w:r w:rsidRPr="007535D8">
        <w:rPr>
          <w:rFonts w:cs="Arial"/>
          <w:bCs/>
          <w:sz w:val="16"/>
          <w:szCs w:val="16"/>
          <w:lang w:eastAsia="ar-SA"/>
        </w:rPr>
        <w:t xml:space="preserve">Действие настоящих Правил </w:t>
      </w:r>
      <w:r w:rsidRPr="007535D8">
        <w:rPr>
          <w:rFonts w:cs="Arial"/>
          <w:sz w:val="16"/>
          <w:szCs w:val="16"/>
          <w:lang w:eastAsia="ar-SA"/>
        </w:rPr>
        <w:t xml:space="preserve">распространяется на отношения в сфере охраны зеленых насаждений, расположенных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w:t>
      </w:r>
      <w:proofErr w:type="gramEnd"/>
      <w:r w:rsidRPr="007535D8">
        <w:rPr>
          <w:rFonts w:cs="Arial"/>
          <w:sz w:val="16"/>
          <w:szCs w:val="16"/>
          <w:lang w:eastAsia="ar-SA"/>
        </w:rPr>
        <w:t xml:space="preserve">, расположенных на </w:t>
      </w:r>
      <w:proofErr w:type="spellStart"/>
      <w:r w:rsidRPr="007535D8">
        <w:rPr>
          <w:rFonts w:cs="Arial"/>
          <w:sz w:val="16"/>
          <w:szCs w:val="16"/>
          <w:lang w:eastAsia="ar-SA"/>
        </w:rPr>
        <w:t>особоохраняемых</w:t>
      </w:r>
      <w:proofErr w:type="spellEnd"/>
      <w:r w:rsidRPr="007535D8">
        <w:rPr>
          <w:rFonts w:cs="Arial"/>
          <w:sz w:val="16"/>
          <w:szCs w:val="16"/>
          <w:lang w:eastAsia="ar-SA"/>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7535D8">
        <w:rPr>
          <w:rFonts w:cs="Arial"/>
          <w:bCs/>
          <w:sz w:val="16"/>
          <w:szCs w:val="16"/>
          <w:lang w:eastAsia="ar-SA"/>
        </w:rPr>
        <w:t>уходных</w:t>
      </w:r>
      <w:proofErr w:type="spellEnd"/>
      <w:r w:rsidRPr="007535D8">
        <w:rPr>
          <w:rFonts w:cs="Arial"/>
          <w:bCs/>
          <w:sz w:val="16"/>
          <w:szCs w:val="16"/>
          <w:lang w:eastAsia="ar-SA"/>
        </w:rPr>
        <w:t xml:space="preserve"> работ за зелёными насаждениями (санитарная рубка, обрезка зелёных насаждений, заделка дупел и трещин).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5" w:name="sub_1015"/>
      <w:bookmarkEnd w:id="4"/>
      <w:r w:rsidRPr="007535D8">
        <w:rPr>
          <w:rFonts w:cs="Arial"/>
          <w:sz w:val="16"/>
          <w:szCs w:val="16"/>
          <w:lang w:eastAsia="ar-SA"/>
        </w:rPr>
        <w:t>2. Основные понятия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В настоящих Правилах применяются следующие термины и определения: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roofErr w:type="gramStart"/>
      <w:r w:rsidRPr="007535D8">
        <w:rPr>
          <w:rFonts w:cs="Arial"/>
          <w:sz w:val="16"/>
          <w:szCs w:val="16"/>
          <w:lang w:eastAsia="ar-SA"/>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Газон - участок земли с искусственно созданным травяным покровом.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Дерево - многолетнее растение с чётко выраженным стволом, несущими боковыми ветвями и верхушечным побегом.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7535D8">
        <w:rPr>
          <w:rFonts w:cs="Arial"/>
          <w:sz w:val="16"/>
          <w:szCs w:val="16"/>
          <w:lang w:eastAsia="ar-SA"/>
        </w:rPr>
        <w:t>средообразующие</w:t>
      </w:r>
      <w:proofErr w:type="spellEnd"/>
      <w:r w:rsidRPr="007535D8">
        <w:rPr>
          <w:rFonts w:cs="Arial"/>
          <w:sz w:val="16"/>
          <w:szCs w:val="16"/>
          <w:lang w:eastAsia="ar-SA"/>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Инвентаризация зелёных насаждений - процесс регистрации информации о количестве зелёных насаждений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xml:space="preserve">          Компенсационная стоимость зелёных насаждений - денежная оценка стоимости зеленых насаждений, устанавливаемая для учёта их ценности в целях осуществления компенсационного озеленения.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Компенсационное озеленение - деятельность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по созданию зеленых насаждений взамен уничтоженных и их сохранению до полной приживаемости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Объект озеленения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w:t>
      </w:r>
      <w:proofErr w:type="gramStart"/>
      <w:r w:rsidRPr="007535D8">
        <w:rPr>
          <w:rFonts w:cs="Arial"/>
          <w:sz w:val="16"/>
          <w:szCs w:val="16"/>
          <w:lang w:eastAsia="ar-SA"/>
        </w:rPr>
        <w:t xml:space="preserve">( </w:t>
      </w:r>
      <w:proofErr w:type="gramEnd"/>
      <w:r w:rsidRPr="007535D8">
        <w:rPr>
          <w:rFonts w:cs="Arial"/>
          <w:sz w:val="16"/>
          <w:szCs w:val="16"/>
          <w:lang w:eastAsia="ar-SA"/>
        </w:rPr>
        <w:t>парки, скверы, бульвары, улицы, проезды, квартала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Кустарник – многолетнее растение, ветвящееся у самой поверхности почвы и не имеющее во взрослом состоянии главного ствола.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roofErr w:type="spellStart"/>
      <w:r w:rsidRPr="007535D8">
        <w:rPr>
          <w:rFonts w:cs="Arial"/>
          <w:sz w:val="16"/>
          <w:szCs w:val="16"/>
          <w:lang w:eastAsia="ar-SA"/>
        </w:rPr>
        <w:t>Аварийно</w:t>
      </w:r>
      <w:proofErr w:type="spellEnd"/>
      <w:r w:rsidRPr="007535D8">
        <w:rPr>
          <w:rFonts w:cs="Arial"/>
          <w:sz w:val="16"/>
          <w:szCs w:val="16"/>
          <w:lang w:eastAsia="ar-SA"/>
        </w:rPr>
        <w:t xml:space="preserve"> опасное деревья – деревья, представляющее опасность для жизни, здоровья граждан, имущества и создающие </w:t>
      </w:r>
      <w:proofErr w:type="spellStart"/>
      <w:r w:rsidRPr="007535D8">
        <w:rPr>
          <w:rFonts w:cs="Arial"/>
          <w:sz w:val="16"/>
          <w:szCs w:val="16"/>
          <w:lang w:eastAsia="ar-SA"/>
        </w:rPr>
        <w:t>аварийно</w:t>
      </w:r>
      <w:proofErr w:type="spellEnd"/>
      <w:r w:rsidRPr="007535D8">
        <w:rPr>
          <w:rFonts w:cs="Arial"/>
          <w:sz w:val="16"/>
          <w:szCs w:val="16"/>
          <w:lang w:eastAsia="ar-SA"/>
        </w:rPr>
        <w:t xml:space="preserve"> опасные ситуации.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7535D8">
        <w:rPr>
          <w:rFonts w:cs="Arial"/>
          <w:sz w:val="16"/>
          <w:szCs w:val="16"/>
          <w:lang w:eastAsia="ar-SA"/>
        </w:rPr>
        <w:t>зельмепользования</w:t>
      </w:r>
      <w:proofErr w:type="spellEnd"/>
      <w:r w:rsidRPr="007535D8">
        <w:rPr>
          <w:rFonts w:cs="Arial"/>
          <w:sz w:val="16"/>
          <w:szCs w:val="16"/>
          <w:lang w:eastAsia="ar-SA"/>
        </w:rPr>
        <w:t xml:space="preserve"> и застройки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roofErr w:type="gramStart"/>
      <w:r w:rsidRPr="007535D8">
        <w:rPr>
          <w:rFonts w:cs="Arial"/>
          <w:sz w:val="16"/>
          <w:szCs w:val="16"/>
          <w:lang w:eastAsia="ar-SA"/>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Повреждение зелёных насаждений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Порубочный билет - разрешительный документ, выданный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дающий право на выполнение работ по вырубке, санитарной и формовочной обрезке зелёных насаждений или по их уничтожению.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Травяной покров - газон, естественная травянистая растительность.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Сухостойные деревья и кустарники - деревья и кустарники, утратившие физиологическую устойчивость и подлежащие вырубке.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Разукомплектованное (брошенное) транспортное средств</w:t>
      </w:r>
      <w:proofErr w:type="gramStart"/>
      <w:r w:rsidRPr="007535D8">
        <w:rPr>
          <w:rFonts w:cs="Arial"/>
          <w:sz w:val="16"/>
          <w:szCs w:val="16"/>
          <w:lang w:eastAsia="ar-SA"/>
        </w:rPr>
        <w:t>о–</w:t>
      </w:r>
      <w:proofErr w:type="gramEnd"/>
      <w:r w:rsidRPr="007535D8">
        <w:rPr>
          <w:rFonts w:cs="Arial"/>
          <w:sz w:val="16"/>
          <w:szCs w:val="16"/>
          <w:lang w:eastAsia="ar-SA"/>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Внутриквартальный проезд - дорога, по которой осуществляется проезд транспортных сре</w:t>
      </w:r>
      <w:proofErr w:type="gramStart"/>
      <w:r w:rsidRPr="007535D8">
        <w:rPr>
          <w:rFonts w:cs="Arial"/>
          <w:sz w:val="16"/>
          <w:szCs w:val="16"/>
          <w:lang w:eastAsia="ar-SA"/>
        </w:rPr>
        <w:t>дств к ж</w:t>
      </w:r>
      <w:proofErr w:type="gramEnd"/>
      <w:r w:rsidRPr="007535D8">
        <w:rPr>
          <w:rFonts w:cs="Arial"/>
          <w:sz w:val="16"/>
          <w:szCs w:val="16"/>
          <w:lang w:eastAsia="ar-SA"/>
        </w:rPr>
        <w:t xml:space="preserve">илым и общественным зданиям, учреждениям, предприятиям и другим объектам городской застройки внутри районов, микрорайонов.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roofErr w:type="gramStart"/>
      <w:r w:rsidRPr="007535D8">
        <w:rPr>
          <w:rFonts w:cs="Arial"/>
          <w:sz w:val="16"/>
          <w:szCs w:val="16"/>
          <w:lang w:eastAsia="ar-SA"/>
        </w:rPr>
        <w:t xml:space="preserve">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Контейнер - стандартная емкость для сбора ТКО.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roofErr w:type="gramStart"/>
      <w:r w:rsidRPr="007535D8">
        <w:rPr>
          <w:rFonts w:cs="Arial"/>
          <w:sz w:val="16"/>
          <w:szCs w:val="16"/>
          <w:lang w:eastAsia="ar-SA"/>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Пляж - земельный участок, прилегающий к водному объекту и обустроенный для организованного отдыха населения, в том числе купания людей.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Позвонковая система вывоза - система вывоза мусора без контейнеров.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535D8">
        <w:rPr>
          <w:rFonts w:cs="Arial"/>
          <w:sz w:val="16"/>
          <w:szCs w:val="16"/>
          <w:lang w:eastAsia="ar-SA"/>
        </w:rPr>
        <w:t>границы</w:t>
      </w:r>
      <w:proofErr w:type="gramEnd"/>
      <w:r w:rsidRPr="007535D8">
        <w:rPr>
          <w:rFonts w:cs="Arial"/>
          <w:sz w:val="16"/>
          <w:szCs w:val="16"/>
          <w:lang w:eastAsia="ar-SA"/>
        </w:rPr>
        <w:t xml:space="preserve"> которой определены </w:t>
      </w:r>
      <w:r w:rsidRPr="007535D8">
        <w:rPr>
          <w:rFonts w:cs="Arial"/>
          <w:sz w:val="16"/>
          <w:szCs w:val="16"/>
          <w:lang w:eastAsia="ar-SA"/>
        </w:rPr>
        <w:lastRenderedPageBreak/>
        <w:t xml:space="preserve">правилами благоустройства территории муниципального образования в соответствии с порядком, установленным настоящим Законом;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Границы прилегающей территории - предел прилегающей территории;                                                                                                                                                          </w:t>
      </w:r>
      <w:proofErr w:type="gramStart"/>
      <w:r w:rsidRPr="007535D8">
        <w:rPr>
          <w:rFonts w:cs="Arial"/>
          <w:sz w:val="16"/>
          <w:szCs w:val="16"/>
          <w:lang w:eastAsia="ar-SA"/>
        </w:rPr>
        <w:t>В</w:t>
      </w:r>
      <w:proofErr w:type="gramEnd"/>
      <w:r w:rsidRPr="007535D8">
        <w:rPr>
          <w:rFonts w:cs="Arial"/>
          <w:sz w:val="16"/>
          <w:szCs w:val="16"/>
          <w:lang w:eastAsia="ar-SA"/>
        </w:rPr>
        <w:t xml:space="preserve">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roofErr w:type="gramStart"/>
      <w:r w:rsidRPr="007535D8">
        <w:rPr>
          <w:rFonts w:cs="Arial"/>
          <w:sz w:val="16"/>
          <w:szCs w:val="16"/>
          <w:lang w:eastAsia="ar-SA"/>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roofErr w:type="gramStart"/>
      <w:r w:rsidRPr="007535D8">
        <w:rPr>
          <w:rFonts w:cs="Arial"/>
          <w:sz w:val="16"/>
          <w:szCs w:val="16"/>
          <w:lang w:eastAsia="ar-SA"/>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Сбор твердых коммунальных отходов - комплекс мероприятий, связанных с очисткой </w:t>
      </w:r>
      <w:proofErr w:type="spellStart"/>
      <w:r w:rsidRPr="007535D8">
        <w:rPr>
          <w:rFonts w:cs="Arial"/>
          <w:sz w:val="16"/>
          <w:szCs w:val="16"/>
          <w:lang w:eastAsia="ar-SA"/>
        </w:rPr>
        <w:t>мусорокамер</w:t>
      </w:r>
      <w:proofErr w:type="spellEnd"/>
      <w:r w:rsidRPr="007535D8">
        <w:rPr>
          <w:rFonts w:cs="Arial"/>
          <w:sz w:val="16"/>
          <w:szCs w:val="16"/>
          <w:lang w:eastAsia="ar-SA"/>
        </w:rPr>
        <w:t xml:space="preserve">, заполнением контейнеров и зачисткой контейнерных площадок.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Вывоз твердых коммунальных отходов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Пакетированный вывоз - способ сбора, хранения и вывоза мусора в пластиковых пакетах.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Сортировка ТКО - разделение отходов по видам для их дальнейшего использования.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Смет - пыль, опавшие листья, ветки и прочий мусор.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Мусор - мелкие неоднородные сухие или влажные отходы либо отходы, владелец которых не установлен.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w:t>
      </w:r>
      <w:r w:rsidR="007535D8">
        <w:rPr>
          <w:rFonts w:cs="Arial"/>
          <w:sz w:val="16"/>
          <w:szCs w:val="16"/>
          <w:lang w:eastAsia="ar-SA"/>
        </w:rPr>
        <w:t>-</w:t>
      </w:r>
      <w:r w:rsidRPr="007535D8">
        <w:rPr>
          <w:rFonts w:cs="Arial"/>
          <w:sz w:val="16"/>
          <w:szCs w:val="16"/>
          <w:lang w:eastAsia="ar-SA"/>
        </w:rPr>
        <w:t xml:space="preserve">продажи, мены, дарения или иной сделки об отчуждении отходов.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Малые архитектурные формы - объекты городского дизайна (фонтаны, декоративные бассейны, водопады, беседки, теневые навесы, </w:t>
      </w:r>
      <w:proofErr w:type="spellStart"/>
      <w:r w:rsidRPr="007535D8">
        <w:rPr>
          <w:rFonts w:cs="Arial"/>
          <w:sz w:val="16"/>
          <w:szCs w:val="16"/>
          <w:lang w:eastAsia="ar-SA"/>
        </w:rPr>
        <w:t>перголы</w:t>
      </w:r>
      <w:proofErr w:type="spellEnd"/>
      <w:r w:rsidRPr="007535D8">
        <w:rPr>
          <w:rFonts w:cs="Arial"/>
          <w:sz w:val="16"/>
          <w:szCs w:val="16"/>
          <w:lang w:eastAsia="ar-SA"/>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Тротуар - элемент дороги, предназначенный для движения пешеходов и примыкающий к проезжей части или отделенный от нее газоном.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7535D8">
        <w:rPr>
          <w:rFonts w:cs="Arial"/>
          <w:sz w:val="16"/>
          <w:szCs w:val="16"/>
          <w:lang w:eastAsia="ar-SA"/>
        </w:rPr>
        <w:t>;у</w:t>
      </w:r>
      <w:proofErr w:type="gramEnd"/>
      <w:r w:rsidRPr="007535D8">
        <w:rPr>
          <w:rFonts w:cs="Arial"/>
          <w:sz w:val="16"/>
          <w:szCs w:val="16"/>
          <w:lang w:eastAsia="ar-SA"/>
        </w:rPr>
        <w:t xml:space="preserve">лицы и дороги местного значения осуществляют </w:t>
      </w:r>
      <w:r w:rsidRPr="007535D8">
        <w:rPr>
          <w:rFonts w:cs="Arial"/>
          <w:sz w:val="16"/>
          <w:szCs w:val="16"/>
          <w:lang w:eastAsia="ar-SA"/>
        </w:rPr>
        <w:lastRenderedPageBreak/>
        <w:t xml:space="preserve">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Объекты придорожного сервиса</w:t>
      </w:r>
      <w:r w:rsidRPr="007535D8">
        <w:rPr>
          <w:rFonts w:cs="Arial"/>
          <w:sz w:val="16"/>
          <w:szCs w:val="16"/>
          <w:lang w:eastAsia="ar-SA"/>
        </w:rPr>
        <w:t xml:space="preserve"> –  здания, строения, сооружения, иные </w:t>
      </w:r>
      <w:proofErr w:type="gramStart"/>
      <w:r w:rsidRPr="007535D8">
        <w:rPr>
          <w:rFonts w:cs="Arial"/>
          <w:sz w:val="16"/>
          <w:szCs w:val="16"/>
          <w:lang w:eastAsia="ar-SA"/>
        </w:rPr>
        <w:t>объекты</w:t>
      </w:r>
      <w:proofErr w:type="gramEnd"/>
      <w:r w:rsidRPr="007535D8">
        <w:rPr>
          <w:rFonts w:cs="Arial"/>
          <w:sz w:val="16"/>
          <w:szCs w:val="16"/>
          <w:lang w:eastAsia="ar-SA"/>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Дорожная карты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7535D8">
        <w:rPr>
          <w:rFonts w:cs="Arial"/>
          <w:sz w:val="16"/>
          <w:szCs w:val="16"/>
          <w:lang w:eastAsia="ar-SA"/>
        </w:rPr>
        <w:t xml:space="preserve"> Форма дорожной карты утверждается правилами благоустройства.</w:t>
      </w:r>
      <w:bookmarkEnd w:id="5"/>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Фасад здания </w:t>
      </w:r>
      <w:r w:rsidRPr="007535D8">
        <w:rPr>
          <w:rFonts w:cs="Arial"/>
          <w:sz w:val="16"/>
          <w:szCs w:val="16"/>
          <w:lang w:eastAsia="ar-SA"/>
        </w:rPr>
        <w:t>- наружная лицевая сторона здания. Различают главный,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боковой</w:t>
      </w:r>
      <w:proofErr w:type="gramEnd"/>
      <w:r w:rsidRPr="007535D8">
        <w:rPr>
          <w:rFonts w:cs="Arial"/>
          <w:sz w:val="16"/>
          <w:szCs w:val="16"/>
          <w:lang w:eastAsia="ar-SA"/>
        </w:rPr>
        <w:t>, задний фасады, также уличный, дворовой или парковый. К элементам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фасада (деталям фасада) относят несъемные части, такие как портик, портал,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прясло, </w:t>
      </w:r>
      <w:proofErr w:type="spellStart"/>
      <w:r w:rsidRPr="007535D8">
        <w:rPr>
          <w:rFonts w:cs="Arial"/>
          <w:sz w:val="16"/>
          <w:szCs w:val="16"/>
          <w:lang w:eastAsia="ar-SA"/>
        </w:rPr>
        <w:t>коллонада</w:t>
      </w:r>
      <w:proofErr w:type="spellEnd"/>
      <w:r w:rsidRPr="007535D8">
        <w:rPr>
          <w:rFonts w:cs="Arial"/>
          <w:sz w:val="16"/>
          <w:szCs w:val="16"/>
          <w:lang w:eastAsia="ar-SA"/>
        </w:rPr>
        <w:t>, пилястра, кариатида, дверь, окно, фронтон.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Вывеска </w:t>
      </w:r>
      <w:r w:rsidRPr="007535D8">
        <w:rPr>
          <w:rFonts w:cs="Arial"/>
          <w:sz w:val="16"/>
          <w:szCs w:val="16"/>
          <w:lang w:eastAsia="ar-SA"/>
        </w:rPr>
        <w:t>- конструкция в объемном или плоском исполнении, которая информирует о виде деятельности и фирменном наименовании организации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или предприятия, </w:t>
      </w:r>
      <w:proofErr w:type="gramStart"/>
      <w:r w:rsidRPr="007535D8">
        <w:rPr>
          <w:rFonts w:cs="Arial"/>
          <w:sz w:val="16"/>
          <w:szCs w:val="16"/>
          <w:lang w:eastAsia="ar-SA"/>
        </w:rPr>
        <w:t>находящемся</w:t>
      </w:r>
      <w:proofErr w:type="gramEnd"/>
      <w:r w:rsidRPr="007535D8">
        <w:rPr>
          <w:rFonts w:cs="Arial"/>
          <w:sz w:val="16"/>
          <w:szCs w:val="16"/>
          <w:lang w:eastAsia="ar-SA"/>
        </w:rPr>
        <w:t xml:space="preserve"> внутри здания (помещения).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Информационная табличка </w:t>
      </w:r>
      <w:r w:rsidRPr="007535D8">
        <w:rPr>
          <w:rFonts w:cs="Arial"/>
          <w:sz w:val="16"/>
          <w:szCs w:val="16"/>
          <w:lang w:eastAsia="ar-SA"/>
        </w:rPr>
        <w:t xml:space="preserve">- плоская конструкция, располагающаяся рядом </w:t>
      </w:r>
      <w:proofErr w:type="gramStart"/>
      <w:r w:rsidRPr="007535D8">
        <w:rPr>
          <w:rFonts w:cs="Arial"/>
          <w:sz w:val="16"/>
          <w:szCs w:val="16"/>
          <w:lang w:eastAsia="ar-SA"/>
        </w:rPr>
        <w:t>со</w:t>
      </w:r>
      <w:proofErr w:type="gramEnd"/>
      <w:r w:rsidRPr="007535D8">
        <w:rPr>
          <w:rFonts w:cs="Arial"/>
          <w:sz w:val="16"/>
          <w:szCs w:val="16"/>
          <w:lang w:eastAsia="ar-SA"/>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7535D8">
        <w:rPr>
          <w:rFonts w:cs="Arial"/>
          <w:sz w:val="16"/>
          <w:szCs w:val="16"/>
          <w:lang w:eastAsia="ar-SA"/>
        </w:rPr>
        <w:t>органе</w:t>
      </w:r>
      <w:proofErr w:type="gramEnd"/>
      <w:r w:rsidRPr="007535D8">
        <w:rPr>
          <w:rFonts w:cs="Arial"/>
          <w:sz w:val="16"/>
          <w:szCs w:val="16"/>
          <w:lang w:eastAsia="ar-SA"/>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proofErr w:type="gramStart"/>
      <w:r w:rsidRPr="007535D8">
        <w:rPr>
          <w:rFonts w:cs="Arial"/>
          <w:bCs/>
          <w:sz w:val="16"/>
          <w:szCs w:val="16"/>
          <w:lang w:eastAsia="ar-SA"/>
        </w:rPr>
        <w:t xml:space="preserve">Домашние животные, живущие под присмотром </w:t>
      </w:r>
      <w:r w:rsidRPr="007535D8">
        <w:rPr>
          <w:rFonts w:cs="Arial"/>
          <w:sz w:val="16"/>
          <w:szCs w:val="16"/>
          <w:lang w:eastAsia="ar-SA"/>
        </w:rPr>
        <w:t xml:space="preserve">(далее - </w:t>
      </w:r>
      <w:r w:rsidRPr="007535D8">
        <w:rPr>
          <w:rFonts w:cs="Arial"/>
          <w:bCs/>
          <w:sz w:val="16"/>
          <w:szCs w:val="16"/>
          <w:lang w:eastAsia="ar-SA"/>
        </w:rPr>
        <w:t>домашние</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животные</w:t>
      </w:r>
      <w:r w:rsidRPr="007535D8">
        <w:rPr>
          <w:rFonts w:cs="Arial"/>
          <w:sz w:val="16"/>
          <w:szCs w:val="16"/>
          <w:lang w:eastAsia="ar-SA"/>
        </w:rPr>
        <w:t>), - животные, исторически прирученные и разводимые человеком,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находящиеся</w:t>
      </w:r>
      <w:proofErr w:type="gramEnd"/>
      <w:r w:rsidRPr="007535D8">
        <w:rPr>
          <w:rFonts w:cs="Arial"/>
          <w:sz w:val="16"/>
          <w:szCs w:val="16"/>
          <w:lang w:eastAsia="ar-SA"/>
        </w:rPr>
        <w:t xml:space="preserve"> на содержании владельца в жилище или служебных помещениях;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Животное без владельца </w:t>
      </w:r>
      <w:r w:rsidRPr="007535D8">
        <w:rPr>
          <w:rFonts w:cs="Arial"/>
          <w:sz w:val="16"/>
          <w:szCs w:val="16"/>
          <w:lang w:eastAsia="ar-SA"/>
        </w:rPr>
        <w:t>- животное, которое не имеет владельца или владелец которого неизвестен;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Содержание домашнего животного </w:t>
      </w:r>
      <w:r w:rsidRPr="007535D8">
        <w:rPr>
          <w:rFonts w:cs="Arial"/>
          <w:sz w:val="16"/>
          <w:szCs w:val="16"/>
          <w:lang w:eastAsia="ar-SA"/>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6" w:name="sub_1200"/>
      <w:r w:rsidRPr="007535D8">
        <w:rPr>
          <w:rFonts w:cs="Arial"/>
          <w:bCs/>
          <w:sz w:val="16"/>
          <w:szCs w:val="16"/>
          <w:lang w:eastAsia="ar-SA"/>
        </w:rPr>
        <w:t>3. Элементы благоустройства территории</w:t>
      </w:r>
      <w:bookmarkStart w:id="7" w:name="sub_1221"/>
      <w:bookmarkEnd w:id="6"/>
    </w:p>
    <w:bookmarkEnd w:id="7"/>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3.1. К элементам благоустройства относятся в том числе: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озеленение;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малые архитектурные формы;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уличное коммунально-бытовое  и техническое  оборудование;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произведения монументально-декоративного искусства;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знаки адресации;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памятные и информационные доски (знаки);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знаки охраны памятников истории и культуры, зон особо охраняемых территорий;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озеленения и ландшафтной организации территории;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праздничного оформления;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пешеходные коммуникации;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технические зоны транспортных, инженерных коммуникаций, инженерные коммуникации, </w:t>
      </w:r>
      <w:proofErr w:type="spellStart"/>
      <w:r w:rsidRPr="007535D8">
        <w:rPr>
          <w:rFonts w:cs="Arial"/>
          <w:sz w:val="16"/>
          <w:szCs w:val="16"/>
          <w:lang w:eastAsia="ar-SA"/>
        </w:rPr>
        <w:t>водоохранные</w:t>
      </w:r>
      <w:proofErr w:type="spellEnd"/>
      <w:r w:rsidRPr="007535D8">
        <w:rPr>
          <w:rFonts w:cs="Arial"/>
          <w:sz w:val="16"/>
          <w:szCs w:val="16"/>
          <w:lang w:eastAsia="ar-SA"/>
        </w:rPr>
        <w:t xml:space="preserve"> зоны;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детские площадки;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спортивные площадки;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контейнерные площадки;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площадки для выгула и дрессировки животных;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площадки автостоянок,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и хранение транспортных средств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освещения;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средства размещения информации и рекламные конструкции;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ограждения (заборы);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объектов капитального строительства;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водные устройства;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некапитальные нестационарные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8" w:name="sub_1222"/>
      <w:r w:rsidRPr="007535D8">
        <w:rPr>
          <w:rFonts w:cs="Arial"/>
          <w:bCs/>
          <w:sz w:val="16"/>
          <w:szCs w:val="16"/>
          <w:lang w:eastAsia="ar-SA"/>
        </w:rPr>
        <w:t>3.1.1. Озеленение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9" w:name="sub_10221"/>
      <w:bookmarkEnd w:id="8"/>
      <w:r w:rsidRPr="007535D8">
        <w:rPr>
          <w:rFonts w:cs="Arial"/>
          <w:sz w:val="16"/>
          <w:szCs w:val="16"/>
          <w:lang w:eastAsia="ar-SA"/>
        </w:rPr>
        <w:t xml:space="preserve">Озеленение – элемент благоустройства и ландшафтной организации территории, обеспечивающий формирование среды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Озелененные территории подразделяются на группы.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7535D8">
        <w:rPr>
          <w:rFonts w:cs="Arial"/>
          <w:sz w:val="16"/>
          <w:szCs w:val="16"/>
          <w:lang w:eastAsia="ar-SA"/>
        </w:rPr>
        <w:t>тропиночной</w:t>
      </w:r>
      <w:proofErr w:type="spellEnd"/>
      <w:r w:rsidRPr="007535D8">
        <w:rPr>
          <w:rFonts w:cs="Arial"/>
          <w:sz w:val="16"/>
          <w:szCs w:val="16"/>
          <w:lang w:eastAsia="ar-SA"/>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Посадка деревьев и кустарников, посев трав и цветов производится: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строительстве, реконструкции, капитальном ремонте объектов капитального строительства;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содержанию зеленых насаждений осуществляются: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отношении зеленых насаждений, расположенных на озелененных территориях I и II группы, выполняются следующие виды работ по их содержанию: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вырубка сухих, аварийных и потерявших декоративный вид деревьев и кустарников с корчевкой пней;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устройство газонов с подсыпкой растительной земли и посевом газонных трав;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подсев газонов в отдельных местах и подсадка однолетних и многолетних цветочных растений в цветниках;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санитарная обрезка растений, удаление поросли, очистка стволов от дикорастущих лиан, стрижка и </w:t>
      </w:r>
      <w:proofErr w:type="spellStart"/>
      <w:r w:rsidRPr="007535D8">
        <w:rPr>
          <w:rFonts w:cs="Arial"/>
          <w:sz w:val="16"/>
          <w:szCs w:val="16"/>
          <w:lang w:eastAsia="ar-SA"/>
        </w:rPr>
        <w:t>кронирование</w:t>
      </w:r>
      <w:proofErr w:type="spellEnd"/>
      <w:r w:rsidRPr="007535D8">
        <w:rPr>
          <w:rFonts w:cs="Arial"/>
          <w:sz w:val="16"/>
          <w:szCs w:val="16"/>
          <w:lang w:eastAsia="ar-SA"/>
        </w:rPr>
        <w:t xml:space="preserve"> живой изгороди, лечение ран; выкапывание, очистка, сортировка луковиц, клубнелуковиц, корневищ;</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поднятие и укладка металлических решеток на лунках деревьев;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прочистка и промывка газонного борта;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уходу за цветочными вазами.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Порядок проведения и приемки работ по созданию и содержанию зеленых насаждений устанавливается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Охрана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Землепользователи озелененных территорий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обеспечить сохранность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 летнее время и в сухую погоду поливать газоны, цветники, деревья и кустарники;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не допускать </w:t>
      </w:r>
      <w:proofErr w:type="spellStart"/>
      <w:r w:rsidRPr="007535D8">
        <w:rPr>
          <w:rFonts w:cs="Arial"/>
          <w:sz w:val="16"/>
          <w:szCs w:val="16"/>
          <w:lang w:eastAsia="ar-SA"/>
        </w:rPr>
        <w:t>вытаптывания</w:t>
      </w:r>
      <w:proofErr w:type="spellEnd"/>
      <w:r w:rsidRPr="007535D8">
        <w:rPr>
          <w:rFonts w:cs="Arial"/>
          <w:sz w:val="16"/>
          <w:szCs w:val="16"/>
          <w:lang w:eastAsia="ar-SA"/>
        </w:rPr>
        <w:t xml:space="preserve"> газонов и складирования на них материалов, песка, мусора, снега, сколов льда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предусматривать в годовых сметах выделение средств на содержание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озелененных территориях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складировать любые материалы;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устраивать свалки мусора, снега и льда, за исключением чистого снега, полученного от расчистки садово-парковых дорожек;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сбрасывать снег с крыш на участки, занятые насаждениями, без принятия мер, обеспечивающих сохранность деревьев и кустарников;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посыпать солью и другими химическими препаратами тротуары, проезжие и прогулочные дороги и пр. аналогичные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сбрасывать смет и другие загрязнения на газоны;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проводить разрытия для прокладки инженерных коммуникаций согласно установленным правилам;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ходить, сидеть и лежать на газонах (исключая луговые), устраивать игры;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разжигать костры и нарушать правила противопожарной охраны;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7535D8">
        <w:rPr>
          <w:rFonts w:cs="Arial"/>
          <w:sz w:val="16"/>
          <w:szCs w:val="16"/>
          <w:lang w:eastAsia="ar-SA"/>
        </w:rPr>
        <w:t>электрогирлянды</w:t>
      </w:r>
      <w:proofErr w:type="spellEnd"/>
      <w:r w:rsidRPr="007535D8">
        <w:rPr>
          <w:rFonts w:cs="Arial"/>
          <w:sz w:val="16"/>
          <w:szCs w:val="16"/>
          <w:lang w:eastAsia="ar-SA"/>
        </w:rPr>
        <w:t xml:space="preserve"> из лампочек, колючую проволоку и другие ограждения, которые могут повредить деревьям;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добывать из деревьев сок, смолу, делать надрезы, надписи и наносить другие механические повреждения;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рвать цветы и ломать ветви деревьев и кустарников;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разорять муравейники, ловить и уничтожать птиц и животных.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Оформление порубочного билета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Администрация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едет учет оформленных порубочных билетов.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случае необходимости проведения </w:t>
      </w:r>
      <w:proofErr w:type="spellStart"/>
      <w:r w:rsidRPr="007535D8">
        <w:rPr>
          <w:rFonts w:cs="Arial"/>
          <w:sz w:val="16"/>
          <w:szCs w:val="16"/>
          <w:lang w:eastAsia="ar-SA"/>
        </w:rPr>
        <w:t>уходных</w:t>
      </w:r>
      <w:proofErr w:type="spellEnd"/>
      <w:r w:rsidRPr="007535D8">
        <w:rPr>
          <w:rFonts w:cs="Arial"/>
          <w:sz w:val="16"/>
          <w:szCs w:val="16"/>
          <w:lang w:eastAsia="ar-SA"/>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Основанием для санитарной </w:t>
      </w:r>
      <w:proofErr w:type="gramStart"/>
      <w:r w:rsidRPr="007535D8">
        <w:rPr>
          <w:rFonts w:cs="Arial"/>
          <w:sz w:val="16"/>
          <w:szCs w:val="16"/>
          <w:lang w:eastAsia="ar-SA"/>
        </w:rPr>
        <w:t>рубки</w:t>
      </w:r>
      <w:proofErr w:type="gramEnd"/>
      <w:r w:rsidRPr="007535D8">
        <w:rPr>
          <w:rFonts w:cs="Arial"/>
          <w:sz w:val="16"/>
          <w:szCs w:val="16"/>
          <w:lang w:eastAsia="ar-SA"/>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Компенсационное озеленение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Параметры посадочного материала должны быть не менее: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субтропических ценных растений высота - 1,5 - 2 м, ком земли - 1,0 x 0,8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субтропических растений длина окружности ствола - 8 - 10 см, высота - 2 - 3 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хвойных высота - 1,5 - 1,7 м, ком земли - 0,8 x 0,6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лиственных 1-й группы длина окружности ствола - 8 - 10 см,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лиственных 2-й группы длина окружности ствола - 8 - 10 см,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лиственных 3-й группы длина окружности ствола - 8 - 10 см,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кустарников высота - 0,3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Длина окружности ствола измеряется на высоте 1,3 - 1,5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2.5.7. Создание зеленых насаждений на территориях новой застройки в поселении не может рассматриваться как компенсационное озеленение.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Учет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Учет зеленых насаждений ведется в целях: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эффективного содержания и охраны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определения обеспеченности поселения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осуществления </w:t>
      </w:r>
      <w:proofErr w:type="gramStart"/>
      <w:r w:rsidRPr="007535D8">
        <w:rPr>
          <w:rFonts w:cs="Arial"/>
          <w:sz w:val="16"/>
          <w:szCs w:val="16"/>
          <w:lang w:eastAsia="ar-SA"/>
        </w:rPr>
        <w:t>контроля за</w:t>
      </w:r>
      <w:proofErr w:type="gramEnd"/>
      <w:r w:rsidRPr="007535D8">
        <w:rPr>
          <w:rFonts w:cs="Arial"/>
          <w:sz w:val="16"/>
          <w:szCs w:val="16"/>
          <w:lang w:eastAsia="ar-SA"/>
        </w:rPr>
        <w:t xml:space="preserve"> состоянием и использованием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своевременного выявления </w:t>
      </w:r>
      <w:proofErr w:type="spellStart"/>
      <w:r w:rsidRPr="007535D8">
        <w:rPr>
          <w:rFonts w:cs="Arial"/>
          <w:sz w:val="16"/>
          <w:szCs w:val="16"/>
          <w:lang w:eastAsia="ar-SA"/>
        </w:rPr>
        <w:t>аварийно</w:t>
      </w:r>
      <w:proofErr w:type="spellEnd"/>
      <w:r w:rsidRPr="007535D8">
        <w:rPr>
          <w:rFonts w:cs="Arial"/>
          <w:sz w:val="16"/>
          <w:szCs w:val="16"/>
          <w:lang w:eastAsia="ar-SA"/>
        </w:rPr>
        <w:t xml:space="preserve"> опасных деревьев, сухостойных деревьев и кустарников, принятия решений об их вырубке;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определения ущерба, нанесенного зеленым насаждениям;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Учет зеленых насаждений ведется на основании данных инвентаризации.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Инвентаризация зеленых насаждений проводится не реже чем один раз в 10 лет.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Администрация поселения ведет реестр зеленых насаждений, который содержит информацию: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 расположении земельных участков, занятых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 их площади;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 целевом назначении таких земельных участков;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 характеристике зеленых насаждений: жизненной форме, видовой принадлежности, возрасте, природоохранном статусе.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Порядок ведения реестра зеленых насаждений устанавливается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Реестр зеленых насаждений размещается на </w:t>
      </w:r>
      <w:proofErr w:type="gramStart"/>
      <w:r w:rsidRPr="007535D8">
        <w:rPr>
          <w:rFonts w:cs="Arial"/>
          <w:sz w:val="16"/>
          <w:szCs w:val="16"/>
          <w:lang w:eastAsia="ar-SA"/>
        </w:rPr>
        <w:t>официальном</w:t>
      </w:r>
      <w:proofErr w:type="gramEnd"/>
      <w:r w:rsidRPr="007535D8">
        <w:rPr>
          <w:rFonts w:cs="Arial"/>
          <w:sz w:val="16"/>
          <w:szCs w:val="16"/>
          <w:lang w:eastAsia="ar-SA"/>
        </w:rPr>
        <w:t xml:space="preserve"> интернет-портале администрации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10" w:name="sub_1226"/>
      <w:bookmarkEnd w:id="9"/>
      <w:r w:rsidRPr="007535D8">
        <w:rPr>
          <w:rFonts w:cs="Arial"/>
          <w:bCs/>
          <w:sz w:val="16"/>
          <w:szCs w:val="16"/>
          <w:lang w:eastAsia="ar-SA"/>
        </w:rPr>
        <w:t>3.1.2. Малые архитектурные формы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1" w:name="sub_10261"/>
      <w:bookmarkEnd w:id="10"/>
      <w:r w:rsidRPr="007535D8">
        <w:rPr>
          <w:rFonts w:cs="Arial"/>
          <w:sz w:val="16"/>
          <w:szCs w:val="16"/>
          <w:lang w:eastAsia="ar-SA"/>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1"/>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12" w:name="sub_102650"/>
      <w:r w:rsidRPr="007535D8">
        <w:rPr>
          <w:rFonts w:cs="Arial"/>
          <w:bCs/>
          <w:sz w:val="16"/>
          <w:szCs w:val="16"/>
          <w:lang w:eastAsia="ar-SA"/>
        </w:rPr>
        <w:t>3.1.3. Уличное коммунально-бытовое и техническое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3" w:name="sub_10265"/>
      <w:bookmarkEnd w:id="12"/>
      <w:r w:rsidRPr="007535D8">
        <w:rPr>
          <w:rFonts w:cs="Arial"/>
          <w:sz w:val="16"/>
          <w:szCs w:val="16"/>
          <w:lang w:eastAsia="ar-SA"/>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7535D8">
        <w:rPr>
          <w:rFonts w:cs="Arial"/>
          <w:sz w:val="16"/>
          <w:szCs w:val="16"/>
          <w:lang w:eastAsia="ar-SA"/>
        </w:rPr>
        <w:t>экологичность</w:t>
      </w:r>
      <w:proofErr w:type="spellEnd"/>
      <w:r w:rsidRPr="007535D8">
        <w:rPr>
          <w:rFonts w:cs="Arial"/>
          <w:sz w:val="16"/>
          <w:szCs w:val="16"/>
          <w:lang w:eastAsia="ar-SA"/>
        </w:rPr>
        <w:t>, безопасность (отсутствие острых углов), удобство в пользовании, легкость очистки, привлекательный внешний вид.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4" w:name="sub_102651"/>
      <w:bookmarkEnd w:id="13"/>
      <w:r w:rsidRPr="007535D8">
        <w:rPr>
          <w:rFonts w:cs="Arial"/>
          <w:sz w:val="16"/>
          <w:szCs w:val="16"/>
          <w:lang w:eastAsia="ar-SA"/>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7535D8">
        <w:rPr>
          <w:rFonts w:cs="Arial"/>
          <w:sz w:val="16"/>
          <w:szCs w:val="16"/>
          <w:lang w:eastAsia="ar-SA"/>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7535D8">
        <w:rPr>
          <w:rFonts w:cs="Arial"/>
          <w:sz w:val="16"/>
          <w:szCs w:val="16"/>
          <w:lang w:eastAsia="ar-SA"/>
        </w:rPr>
        <w:t xml:space="preserve"> Кроме </w:t>
      </w:r>
      <w:r w:rsidRPr="007535D8">
        <w:rPr>
          <w:rFonts w:cs="Arial"/>
          <w:sz w:val="16"/>
          <w:szCs w:val="16"/>
          <w:lang w:eastAsia="ar-SA"/>
        </w:rPr>
        <w:lastRenderedPageBreak/>
        <w:t>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5" w:name="sub_102660"/>
      <w:bookmarkEnd w:id="14"/>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6" w:name="sub_10266"/>
      <w:bookmarkEnd w:id="15"/>
      <w:r w:rsidRPr="007535D8">
        <w:rPr>
          <w:rFonts w:cs="Arial"/>
          <w:sz w:val="16"/>
          <w:szCs w:val="16"/>
          <w:lang w:eastAsia="ar-SA"/>
        </w:rPr>
        <w:t xml:space="preserve">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7535D8">
        <w:rPr>
          <w:rFonts w:cs="Arial"/>
          <w:sz w:val="16"/>
          <w:szCs w:val="16"/>
          <w:lang w:eastAsia="ar-SA"/>
        </w:rPr>
        <w:t>дождеприемных</w:t>
      </w:r>
      <w:proofErr w:type="spellEnd"/>
      <w:r w:rsidRPr="007535D8">
        <w:rPr>
          <w:rFonts w:cs="Arial"/>
          <w:sz w:val="16"/>
          <w:szCs w:val="16"/>
          <w:lang w:eastAsia="ar-SA"/>
        </w:rPr>
        <w:t xml:space="preserve"> колодцев, вентиляционные шахты подземных коммуникаций, шкафы телефонной связи).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7" w:name="sub_102661"/>
      <w:bookmarkEnd w:id="16"/>
      <w:r w:rsidRPr="007535D8">
        <w:rPr>
          <w:rFonts w:cs="Arial"/>
          <w:sz w:val="16"/>
          <w:szCs w:val="16"/>
          <w:lang w:eastAsia="ar-SA"/>
        </w:rPr>
        <w:t>Установка уличного технического оборудования должна обеспечивать удобный подход к оборудованию и соответствовать  и соответствовать установленным строительным нормам и правилам.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8" w:name="sub_10267"/>
      <w:bookmarkEnd w:id="17"/>
      <w:r w:rsidRPr="007535D8">
        <w:rPr>
          <w:rFonts w:cs="Arial"/>
          <w:sz w:val="16"/>
          <w:szCs w:val="16"/>
          <w:lang w:eastAsia="ar-SA"/>
        </w:rPr>
        <w:t>Оформление элементов инженерного оборудования</w:t>
      </w:r>
      <w:bookmarkEnd w:id="18"/>
      <w:r w:rsidRPr="007535D8">
        <w:rPr>
          <w:rFonts w:cs="Arial"/>
          <w:sz w:val="16"/>
          <w:szCs w:val="16"/>
          <w:lang w:eastAsia="ar-SA"/>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9" w:name="sub_1227"/>
      <w:r w:rsidRPr="007535D8">
        <w:rPr>
          <w:rFonts w:cs="Arial"/>
          <w:sz w:val="16"/>
          <w:szCs w:val="16"/>
          <w:lang w:eastAsia="ar-SA"/>
        </w:rPr>
        <w:t>3.1.4. Покрытия дорожных поверхностей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Покрытия дорожных поверхностей обеспечивают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твердые (капитальные) - монолитные или сборные, выполняемые из асфальтобетона, </w:t>
      </w:r>
      <w:proofErr w:type="spellStart"/>
      <w:r w:rsidRPr="007535D8">
        <w:rPr>
          <w:rFonts w:cs="Arial"/>
          <w:sz w:val="16"/>
          <w:szCs w:val="16"/>
          <w:lang w:eastAsia="ar-SA"/>
        </w:rPr>
        <w:t>цементобетона</w:t>
      </w:r>
      <w:proofErr w:type="spellEnd"/>
      <w:r w:rsidRPr="007535D8">
        <w:rPr>
          <w:rFonts w:cs="Arial"/>
          <w:sz w:val="16"/>
          <w:szCs w:val="16"/>
          <w:lang w:eastAsia="ar-SA"/>
        </w:rPr>
        <w:t>, природного камня и т.п. материалов;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газонные, выполняемые по специальным технологиям подготовки и посадки травяного покрова;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комбинированные, представляющие сочетания покрытий, указанных выше (например, плитка, утопленная в газон, и т.п.).</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9"/>
      <w:r w:rsidRPr="007535D8">
        <w:rPr>
          <w:rFonts w:cs="Arial"/>
          <w:sz w:val="16"/>
          <w:szCs w:val="16"/>
          <w:lang w:eastAsia="ar-SA"/>
        </w:rPr>
        <w:t>момент проектирования; мягких - с учетом их специфических свой</w:t>
      </w:r>
      <w:proofErr w:type="gramStart"/>
      <w:r w:rsidRPr="007535D8">
        <w:rPr>
          <w:rFonts w:cs="Arial"/>
          <w:sz w:val="16"/>
          <w:szCs w:val="16"/>
          <w:lang w:eastAsia="ar-SA"/>
        </w:rPr>
        <w:t>ств пр</w:t>
      </w:r>
      <w:proofErr w:type="gramEnd"/>
      <w:r w:rsidRPr="007535D8">
        <w:rPr>
          <w:rFonts w:cs="Arial"/>
          <w:sz w:val="16"/>
          <w:szCs w:val="16"/>
          <w:lang w:eastAsia="ar-SA"/>
        </w:rP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7535D8">
        <w:rPr>
          <w:rFonts w:cs="Arial"/>
          <w:sz w:val="16"/>
          <w:szCs w:val="16"/>
          <w:lang w:eastAsia="ar-SA"/>
        </w:rPr>
        <w:t>экологичных</w:t>
      </w:r>
      <w:proofErr w:type="spell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Для деревьев, расположенных в мощении, при отсутствии иных видов защиты (приствольных решеток, бордюров, </w:t>
      </w:r>
      <w:proofErr w:type="spellStart"/>
      <w:r w:rsidRPr="007535D8">
        <w:rPr>
          <w:rFonts w:cs="Arial"/>
          <w:sz w:val="16"/>
          <w:szCs w:val="16"/>
          <w:lang w:eastAsia="ar-SA"/>
        </w:rPr>
        <w:t>периметральных</w:t>
      </w:r>
      <w:proofErr w:type="spellEnd"/>
      <w:r w:rsidRPr="007535D8">
        <w:rPr>
          <w:rFonts w:cs="Arial"/>
          <w:sz w:val="16"/>
          <w:szCs w:val="16"/>
          <w:lang w:eastAsia="ar-SA"/>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3.1.5 Сопряжения поверхностей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элементам сопряжения поверхностей относятся различные виды бортовых камней, пандусы, ступени, лестницы.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3.1.6.Бортовые камни.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3.1.7. Уличная мебель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3.1.8. Домовые знаки (Аншлаги)</w:t>
      </w:r>
      <w:r w:rsidRPr="007535D8">
        <w:rPr>
          <w:rFonts w:cs="Arial"/>
          <w:sz w:val="16"/>
          <w:szCs w:val="16"/>
          <w:lang w:eastAsia="ar-SA"/>
        </w:rPr>
        <w:tab/>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Здания, сооружения, сооружения, и иные объекты недвижимости, подлежащие адресации, должны быть оборудованы домовыми знаками.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Аншлаги выполняются шрифтом одинакового размера на русском языке.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Общими требованиями к размещению аншлагов являются: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унификация мест размещения, соблюдение единых правил размещения;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аншлагов должно отвечать следующим требованиям: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Высота от поверхности земли - 2,5 - 3,5 м (в районах современной высотной застройки - до 5 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на участке фасада, свободном от выступающих архитектурных деталей;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Привязка к вертикальной оси простенка, архитектурным членениям фасада;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ab/>
        <w:t xml:space="preserve">Единая вертикальная отметка размещения знаков на соседних фасадах;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Отсутствие внешних заслоняющих объектов (деревьев, построек).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Номерные знаки должны быть размещены: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главном фасаде - в простенке с правой стороны фасада;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улицах с односторонним движением транспорта - на стороне фасада, ближней по направлению движения транспорта;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У арки или главного входа - с правой стороны или над проемом;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дворовых фасадах - в простенке со стороны внутриквартального проезда;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При длине фасада более 50 м - на его противоположных сторонах;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оградах и корпусах промышленных предприятий - справа от главного входа, въезда;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У перекрестка улиц - в простенке на угловом участке фасада;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7535D8">
        <w:rPr>
          <w:rFonts w:cs="Arial"/>
          <w:sz w:val="16"/>
          <w:szCs w:val="16"/>
          <w:lang w:eastAsia="ar-SA"/>
        </w:rPr>
        <w:t xml:space="preserve"> сантиметров).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Не допускается: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Размещение рядом с номерным знаком выступающих вывесок, консолей, а также объектов, затрудняющих его восприятие;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Размещение номерных знаков и </w:t>
      </w:r>
      <w:proofErr w:type="gramStart"/>
      <w:r w:rsidRPr="007535D8">
        <w:rPr>
          <w:rFonts w:cs="Arial"/>
          <w:sz w:val="16"/>
          <w:szCs w:val="16"/>
          <w:lang w:eastAsia="ar-SA"/>
        </w:rPr>
        <w:t>указателей</w:t>
      </w:r>
      <w:proofErr w:type="gramEnd"/>
      <w:r w:rsidRPr="007535D8">
        <w:rPr>
          <w:rFonts w:cs="Arial"/>
          <w:sz w:val="16"/>
          <w:szCs w:val="16"/>
          <w:lang w:eastAsia="ar-SA"/>
        </w:rPr>
        <w:t xml:space="preserve"> вблизи выступающих элементов фасада или на заглубленных участках фасада, на элементах декора, карнизах, воротах;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Произвольное перемещение аншлагов с установленного места.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3.1.9. Игровое и спортивное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Игровое и спортивное оборудование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представлено игровыми, физкультурно-оздоровительными устройствами, сооружениями и (или) их комплексами.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3.1.10. Рекламные конструкции.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рекламных конструкций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поселения должно производиться в соответствии с Государственным стандартом РФ ГОСТ </w:t>
      </w:r>
      <w:proofErr w:type="gramStart"/>
      <w:r w:rsidRPr="007535D8">
        <w:rPr>
          <w:rFonts w:cs="Arial"/>
          <w:sz w:val="16"/>
          <w:szCs w:val="16"/>
          <w:lang w:eastAsia="ar-SA"/>
        </w:rPr>
        <w:t>Р</w:t>
      </w:r>
      <w:proofErr w:type="gramEnd"/>
      <w:r w:rsidRPr="007535D8">
        <w:rPr>
          <w:rFonts w:cs="Arial"/>
          <w:sz w:val="16"/>
          <w:szCs w:val="16"/>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Запрещается размещать на тротуарах, пешеходных дорожках, парковках автотранспорта и иных территориях общего пользования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а также на конструктивных элементах входных групп выносные конструкции (в том числе </w:t>
      </w:r>
      <w:proofErr w:type="spellStart"/>
      <w:r w:rsidRPr="007535D8">
        <w:rPr>
          <w:rFonts w:cs="Arial"/>
          <w:sz w:val="16"/>
          <w:szCs w:val="16"/>
          <w:lang w:eastAsia="ar-SA"/>
        </w:rPr>
        <w:t>штендеры</w:t>
      </w:r>
      <w:proofErr w:type="spellEnd"/>
      <w:r w:rsidRPr="007535D8">
        <w:rPr>
          <w:rFonts w:cs="Arial"/>
          <w:sz w:val="16"/>
          <w:szCs w:val="16"/>
          <w:lang w:eastAsia="ar-SA"/>
        </w:rPr>
        <w:t>), содержащие рекламную и иную информацию или указывающие на местонахождение объекта.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7535D8">
        <w:rPr>
          <w:rFonts w:cs="Arial"/>
          <w:sz w:val="16"/>
          <w:szCs w:val="16"/>
          <w:lang w:eastAsia="ar-SA"/>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Максимальная площадь всех вывесок на одном здании, строении, сооружении не может превышать: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10% от общей площади фасада здания, строения, сооружения, в случае если площадь такого фасада менее 50 </w:t>
      </w:r>
      <w:proofErr w:type="spellStart"/>
      <w:r w:rsidRPr="007535D8">
        <w:rPr>
          <w:rFonts w:cs="Arial"/>
          <w:sz w:val="16"/>
          <w:szCs w:val="16"/>
          <w:lang w:eastAsia="ar-SA"/>
        </w:rPr>
        <w:t>кв</w:t>
      </w:r>
      <w:proofErr w:type="gramStart"/>
      <w:r w:rsidRPr="007535D8">
        <w:rPr>
          <w:rFonts w:cs="Arial"/>
          <w:sz w:val="16"/>
          <w:szCs w:val="16"/>
          <w:lang w:eastAsia="ar-SA"/>
        </w:rPr>
        <w:t>.м</w:t>
      </w:r>
      <w:proofErr w:type="spellEnd"/>
      <w:proofErr w:type="gram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5 - 10% от общей площади фасада здания, строения, сооружения, в случае если площадь такого фасада составляет от 50 до 100 </w:t>
      </w:r>
      <w:proofErr w:type="spellStart"/>
      <w:r w:rsidRPr="007535D8">
        <w:rPr>
          <w:rFonts w:cs="Arial"/>
          <w:sz w:val="16"/>
          <w:szCs w:val="16"/>
          <w:lang w:eastAsia="ar-SA"/>
        </w:rPr>
        <w:t>кв</w:t>
      </w:r>
      <w:proofErr w:type="gramStart"/>
      <w:r w:rsidRPr="007535D8">
        <w:rPr>
          <w:rFonts w:cs="Arial"/>
          <w:sz w:val="16"/>
          <w:szCs w:val="16"/>
          <w:lang w:eastAsia="ar-SA"/>
        </w:rPr>
        <w:t>.м</w:t>
      </w:r>
      <w:proofErr w:type="spellEnd"/>
      <w:proofErr w:type="gram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3 - 5% от общей площади фасада здания, строения, сооружения, в случае если площадь такого фасада составляет более 100 </w:t>
      </w:r>
      <w:proofErr w:type="spellStart"/>
      <w:r w:rsidRPr="007535D8">
        <w:rPr>
          <w:rFonts w:cs="Arial"/>
          <w:sz w:val="16"/>
          <w:szCs w:val="16"/>
          <w:lang w:eastAsia="ar-SA"/>
        </w:rPr>
        <w:t>кв.м</w:t>
      </w:r>
      <w:proofErr w:type="spell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Рекламные конструкции должны содержаться в надлежащем состоянии.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Надлежащее состояние рекламных конструкций подразумевает: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целостность рекламных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недопущение факта отсутствия рекламной информации на рекламной конструкции;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отсутствие механических повреждений;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отсутствие порывов рекламных полотен;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наличие покрашенного каркаса;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отсутствие ржавчины, коррозии и грязи на всех частях и элементах рекламных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двух раз в неделю - рекламные конструкции на остановочных павильонах и площадках ожидания общественного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7535D8">
        <w:rPr>
          <w:rFonts w:cs="Arial"/>
          <w:sz w:val="16"/>
          <w:szCs w:val="16"/>
          <w:lang w:eastAsia="ar-SA"/>
        </w:rPr>
        <w:t>пиллары</w:t>
      </w:r>
      <w:proofErr w:type="spellEnd"/>
      <w:r w:rsidRPr="007535D8">
        <w:rPr>
          <w:rFonts w:cs="Arial"/>
          <w:sz w:val="16"/>
          <w:szCs w:val="16"/>
          <w:lang w:eastAsia="ar-SA"/>
        </w:rPr>
        <w:t>, пилоны);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одного раза в месяц - конструкции среднего формата (сити-</w:t>
      </w:r>
      <w:proofErr w:type="spellStart"/>
      <w:r w:rsidRPr="007535D8">
        <w:rPr>
          <w:rFonts w:cs="Arial"/>
          <w:sz w:val="16"/>
          <w:szCs w:val="16"/>
          <w:lang w:eastAsia="ar-SA"/>
        </w:rPr>
        <w:t>борды</w:t>
      </w:r>
      <w:proofErr w:type="spell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одного раза в квартал - для прочих рекламных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3.1.11. Зоны отдыха.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Зоны отдыха - территории, предназначенные и обустроенные для организации активного массового отдыха и рекреации.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озеленения рекомендуется обеспечивать: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сохранение травяного покрова, древесно-кустарниковой и прибрежной растительности не менее</w:t>
      </w:r>
      <w:proofErr w:type="gramStart"/>
      <w:r w:rsidRPr="007535D8">
        <w:rPr>
          <w:rFonts w:cs="Arial"/>
          <w:sz w:val="16"/>
          <w:szCs w:val="16"/>
          <w:lang w:eastAsia="ar-SA"/>
        </w:rPr>
        <w:t>,</w:t>
      </w:r>
      <w:proofErr w:type="gramEnd"/>
      <w:r w:rsidRPr="007535D8">
        <w:rPr>
          <w:rFonts w:cs="Arial"/>
          <w:sz w:val="16"/>
          <w:szCs w:val="16"/>
          <w:lang w:eastAsia="ar-SA"/>
        </w:rPr>
        <w:t xml:space="preserve"> чем на 80 % общей площади зоны отдыха;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недопущение использования территории зоны отдыха для иных целей (выгуливания собак, устройства игровых городков, аттракционов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Возможно размещение ограждения, уличного технического оборудования (торговые тележки "вода", "мороженое").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3.1.12. Парки.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7535D8">
        <w:rPr>
          <w:rFonts w:cs="Arial"/>
          <w:sz w:val="16"/>
          <w:szCs w:val="16"/>
          <w:lang w:eastAsia="ar-SA"/>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7535D8">
        <w:rPr>
          <w:rFonts w:cs="Arial"/>
          <w:sz w:val="16"/>
          <w:szCs w:val="16"/>
          <w:lang w:eastAsia="ar-SA"/>
        </w:rPr>
        <w:t xml:space="preserve"> о зоне парка или о парке в целом.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Рекомендуется применение различных видов и приемов озеленения: вертикального (</w:t>
      </w:r>
      <w:proofErr w:type="spellStart"/>
      <w:r w:rsidRPr="007535D8">
        <w:rPr>
          <w:rFonts w:cs="Arial"/>
          <w:sz w:val="16"/>
          <w:szCs w:val="16"/>
          <w:lang w:eastAsia="ar-SA"/>
        </w:rPr>
        <w:t>перголы</w:t>
      </w:r>
      <w:proofErr w:type="spellEnd"/>
      <w:r w:rsidRPr="007535D8">
        <w:rPr>
          <w:rFonts w:cs="Arial"/>
          <w:sz w:val="16"/>
          <w:szCs w:val="16"/>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7535D8">
        <w:rPr>
          <w:rFonts w:cs="Arial"/>
          <w:sz w:val="16"/>
          <w:szCs w:val="16"/>
          <w:lang w:eastAsia="ar-SA"/>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3.1.13. Площади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7535D8">
        <w:rPr>
          <w:rFonts w:cs="Arial"/>
          <w:sz w:val="16"/>
          <w:szCs w:val="16"/>
          <w:lang w:eastAsia="ar-SA"/>
        </w:rPr>
        <w:t>приобъектные</w:t>
      </w:r>
      <w:proofErr w:type="spellEnd"/>
      <w:r w:rsidRPr="007535D8">
        <w:rPr>
          <w:rFonts w:cs="Arial"/>
          <w:sz w:val="16"/>
          <w:szCs w:val="16"/>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зависимости от функционального назначения площади рекомендуется размещать следующие дополнительные элементы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на главных, </w:t>
      </w:r>
      <w:proofErr w:type="spellStart"/>
      <w:r w:rsidRPr="007535D8">
        <w:rPr>
          <w:rFonts w:cs="Arial"/>
          <w:sz w:val="16"/>
          <w:szCs w:val="16"/>
          <w:lang w:eastAsia="ar-SA"/>
        </w:rPr>
        <w:t>приобъектных</w:t>
      </w:r>
      <w:proofErr w:type="spellEnd"/>
      <w:r w:rsidRPr="007535D8">
        <w:rPr>
          <w:rFonts w:cs="Arial"/>
          <w:sz w:val="16"/>
          <w:szCs w:val="16"/>
          <w:lang w:eastAsia="ar-SA"/>
        </w:rPr>
        <w:t>, мемориальных площадях - произведения монументально-декоративного искусства, водные устройства (фонтаны);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При озеленении площади рекомендуется использовать </w:t>
      </w:r>
      <w:proofErr w:type="spellStart"/>
      <w:r w:rsidRPr="007535D8">
        <w:rPr>
          <w:rFonts w:cs="Arial"/>
          <w:sz w:val="16"/>
          <w:szCs w:val="16"/>
          <w:lang w:eastAsia="ar-SA"/>
        </w:rPr>
        <w:t>периметральное</w:t>
      </w:r>
      <w:proofErr w:type="spellEnd"/>
      <w:r w:rsidRPr="007535D8">
        <w:rPr>
          <w:rFonts w:cs="Arial"/>
          <w:sz w:val="16"/>
          <w:szCs w:val="16"/>
          <w:lang w:eastAsia="ar-SA"/>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3.1.14. Пешеходные переходы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3.1.15. Сад-выставка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3.1.16. Освещение и осветительное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7535D8">
        <w:rPr>
          <w:rFonts w:cs="Arial"/>
          <w:sz w:val="16"/>
          <w:szCs w:val="16"/>
          <w:lang w:eastAsia="ar-SA"/>
        </w:rPr>
        <w:t>светпланировочных</w:t>
      </w:r>
      <w:proofErr w:type="spellEnd"/>
      <w:r w:rsidRPr="007535D8">
        <w:rPr>
          <w:rFonts w:cs="Arial"/>
          <w:sz w:val="16"/>
          <w:szCs w:val="16"/>
          <w:lang w:eastAsia="ar-SA"/>
        </w:rPr>
        <w:t xml:space="preserve"> и </w:t>
      </w:r>
      <w:proofErr w:type="spellStart"/>
      <w:r w:rsidRPr="007535D8">
        <w:rPr>
          <w:rFonts w:cs="Arial"/>
          <w:sz w:val="16"/>
          <w:szCs w:val="16"/>
          <w:lang w:eastAsia="ar-SA"/>
        </w:rPr>
        <w:t>светкомпозиционных</w:t>
      </w:r>
      <w:proofErr w:type="spellEnd"/>
      <w:r w:rsidRPr="007535D8">
        <w:rPr>
          <w:rFonts w:cs="Arial"/>
          <w:sz w:val="16"/>
          <w:szCs w:val="16"/>
          <w:lang w:eastAsia="ar-SA"/>
        </w:rP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экономичность и </w:t>
      </w:r>
      <w:proofErr w:type="spellStart"/>
      <w:r w:rsidRPr="007535D8">
        <w:rPr>
          <w:rFonts w:cs="Arial"/>
          <w:sz w:val="16"/>
          <w:szCs w:val="16"/>
          <w:lang w:eastAsia="ar-SA"/>
        </w:rPr>
        <w:t>энергоэффективность</w:t>
      </w:r>
      <w:proofErr w:type="spellEnd"/>
      <w:r w:rsidRPr="007535D8">
        <w:rPr>
          <w:rFonts w:cs="Arial"/>
          <w:sz w:val="16"/>
          <w:szCs w:val="16"/>
          <w:lang w:eastAsia="ar-SA"/>
        </w:rPr>
        <w:t xml:space="preserve"> применяемых установок, рациональное распределение и использование электроэнергии;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эстетика элементов осветительных установок, их дизайн, качество материалов и изделий с учетом восприятия в дневное и ночное время;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удобство обслуживания и управления при разных режимах работы установок.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Функциональное освещение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Функциональное освещение (ФО) осуществляется стационарными установками освещения дорожных покрытий и простран</w:t>
      </w:r>
      <w:proofErr w:type="gramStart"/>
      <w:r w:rsidRPr="007535D8">
        <w:rPr>
          <w:rFonts w:cs="Arial"/>
          <w:sz w:val="16"/>
          <w:szCs w:val="16"/>
          <w:lang w:eastAsia="ar-SA"/>
        </w:rPr>
        <w:t>ств в тр</w:t>
      </w:r>
      <w:proofErr w:type="gramEnd"/>
      <w:r w:rsidRPr="007535D8">
        <w:rPr>
          <w:rFonts w:cs="Arial"/>
          <w:sz w:val="16"/>
          <w:szCs w:val="16"/>
          <w:lang w:eastAsia="ar-SA"/>
        </w:rPr>
        <w:t>анспортных и пешеходных зонах. Установки ФО, подразделяют на обычные, высоко мачтовые, парапетные, газонные и встроенные.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Архитектурное освещение.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7535D8">
        <w:rPr>
          <w:rFonts w:cs="Arial"/>
          <w:sz w:val="16"/>
          <w:szCs w:val="16"/>
          <w:lang w:eastAsia="ar-SA"/>
        </w:rPr>
        <w:t>световодов</w:t>
      </w:r>
      <w:proofErr w:type="spellEnd"/>
      <w:r w:rsidRPr="007535D8">
        <w:rPr>
          <w:rFonts w:cs="Arial"/>
          <w:sz w:val="16"/>
          <w:szCs w:val="16"/>
          <w:lang w:eastAsia="ar-SA"/>
        </w:rPr>
        <w:t>, световые проекции, лазерные рисунки.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7535D8">
        <w:rPr>
          <w:rFonts w:cs="Arial"/>
          <w:sz w:val="16"/>
          <w:szCs w:val="16"/>
          <w:lang w:eastAsia="ar-SA"/>
        </w:rPr>
        <w:t>газосветовых</w:t>
      </w:r>
      <w:proofErr w:type="spellEnd"/>
      <w:r w:rsidRPr="007535D8">
        <w:rPr>
          <w:rFonts w:cs="Arial"/>
          <w:sz w:val="16"/>
          <w:szCs w:val="16"/>
          <w:lang w:eastAsia="ar-SA"/>
        </w:rPr>
        <w:t xml:space="preserve"> трубок и электроламп.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Требования к архитектурной подсветке фасадов зданий коммерческого и социального назначения: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устройство и расположение архитектурного освещения определяются общим решением фасада, конструктивной схемой зданий и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Правила эксплуатации: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Устройство архитектурной подсветки фасадов зданий многоквартирных домов и объектов иного назначения возложить </w:t>
      </w:r>
      <w:proofErr w:type="gramStart"/>
      <w:r w:rsidRPr="007535D8">
        <w:rPr>
          <w:rFonts w:cs="Arial"/>
          <w:sz w:val="16"/>
          <w:szCs w:val="16"/>
          <w:lang w:eastAsia="ar-SA"/>
        </w:rPr>
        <w:t>на</w:t>
      </w:r>
      <w:proofErr w:type="gram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застройщиков, осуществляющих строительство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3.1.17. Световая информация.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Источники света.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стационарных установках ФО и АО рекомендуется применять </w:t>
      </w:r>
      <w:proofErr w:type="spellStart"/>
      <w:r w:rsidRPr="007535D8">
        <w:rPr>
          <w:rFonts w:cs="Arial"/>
          <w:sz w:val="16"/>
          <w:szCs w:val="16"/>
          <w:lang w:eastAsia="ar-SA"/>
        </w:rPr>
        <w:t>энергоэффективные</w:t>
      </w:r>
      <w:proofErr w:type="spellEnd"/>
      <w:r w:rsidRPr="007535D8">
        <w:rPr>
          <w:rFonts w:cs="Arial"/>
          <w:sz w:val="16"/>
          <w:szCs w:val="16"/>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Освещение транспортных и пешеходных зон.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Режимы работы осветительных установок.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утвержденных главой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утвержденных главой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3.1.18. Участки детских садов и школ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535D8">
        <w:rPr>
          <w:rFonts w:cs="Arial"/>
          <w:sz w:val="16"/>
          <w:szCs w:val="16"/>
          <w:lang w:eastAsia="ar-SA"/>
        </w:rPr>
        <w:t>спортядро</w:t>
      </w:r>
      <w:proofErr w:type="spellEnd"/>
      <w:r w:rsidRPr="007535D8">
        <w:rPr>
          <w:rFonts w:cs="Arial"/>
          <w:sz w:val="16"/>
          <w:szCs w:val="16"/>
          <w:lang w:eastAsia="ar-SA"/>
        </w:rPr>
        <w:t>), озелененные и другие территории и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 при озеленении территории детских садов и школ применение растений с ядовитыми плодами.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3.1.19. Участки длительного и кратковременного хранения автотранспортных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7535D8">
        <w:rPr>
          <w:rFonts w:cs="Arial"/>
          <w:sz w:val="16"/>
          <w:szCs w:val="16"/>
          <w:lang w:eastAsia="ar-SA"/>
        </w:rPr>
        <w:t>приобъектных</w:t>
      </w:r>
      <w:proofErr w:type="spellEnd"/>
      <w:r w:rsidRPr="007535D8">
        <w:rPr>
          <w:rFonts w:cs="Arial"/>
          <w:sz w:val="16"/>
          <w:szCs w:val="16"/>
          <w:lang w:eastAsia="ar-SA"/>
        </w:rPr>
        <w:t xml:space="preserve"> (у объекта или группы объектов), прочих (грузовых, перехватывающих и др.).</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7535D8">
        <w:rPr>
          <w:rFonts w:cs="Arial"/>
          <w:sz w:val="16"/>
          <w:szCs w:val="16"/>
          <w:lang w:eastAsia="ar-SA"/>
        </w:rPr>
        <w:t>приобъектных</w:t>
      </w:r>
      <w:proofErr w:type="spellEnd"/>
      <w:r w:rsidRPr="007535D8">
        <w:rPr>
          <w:rFonts w:cs="Arial"/>
          <w:sz w:val="16"/>
          <w:szCs w:val="16"/>
          <w:lang w:eastAsia="ar-SA"/>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Покрытие площадок рекомендуется проектировать </w:t>
      </w:r>
      <w:proofErr w:type="gramStart"/>
      <w:r w:rsidRPr="007535D8">
        <w:rPr>
          <w:rFonts w:cs="Arial"/>
          <w:sz w:val="16"/>
          <w:szCs w:val="16"/>
          <w:lang w:eastAsia="ar-SA"/>
        </w:rPr>
        <w:t>аналогичным</w:t>
      </w:r>
      <w:proofErr w:type="gramEnd"/>
      <w:r w:rsidRPr="007535D8">
        <w:rPr>
          <w:rFonts w:cs="Arial"/>
          <w:sz w:val="16"/>
          <w:szCs w:val="16"/>
          <w:lang w:eastAsia="ar-SA"/>
        </w:rPr>
        <w:t xml:space="preserve"> покрытию транспортных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A22296" w:rsidRPr="007535D8" w:rsidRDefault="00A22296" w:rsidP="007535D8">
      <w:pPr>
        <w:tabs>
          <w:tab w:val="left" w:pos="870"/>
          <w:tab w:val="left" w:pos="1575"/>
        </w:tabs>
        <w:suppressAutoHyphens/>
        <w:autoSpaceDE w:val="0"/>
        <w:autoSpaceDN w:val="0"/>
        <w:adjustRightInd w:val="0"/>
        <w:ind w:firstLine="709"/>
        <w:rPr>
          <w:rFonts w:cs="Arial"/>
          <w:i/>
          <w:iCs/>
          <w:sz w:val="16"/>
          <w:szCs w:val="16"/>
          <w:lang w:eastAsia="ar-SA"/>
        </w:rPr>
      </w:pPr>
      <w:r w:rsidRPr="007535D8">
        <w:rPr>
          <w:rFonts w:cs="Arial"/>
          <w:sz w:val="16"/>
          <w:szCs w:val="16"/>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7535D8">
        <w:rPr>
          <w:rFonts w:cs="Arial"/>
          <w:i/>
          <w:iCs/>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Собственники, пользователи, арендаторы земельных участков, на которых расположены стоянки,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Оборудовать стоянки помещениями для дежурного персонала.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допускать на территориях стоянок мойку автомобилей и стоянку автомобилей, имеющих течь горюче-смазочных материалов;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Содержать территории стоянок с соблюдением санитарных и противопожарных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3.1.20. Технические зоны транспортных, инженерных коммуникаций, </w:t>
      </w:r>
      <w:proofErr w:type="spellStart"/>
      <w:r w:rsidRPr="007535D8">
        <w:rPr>
          <w:rFonts w:cs="Arial"/>
          <w:sz w:val="16"/>
          <w:szCs w:val="16"/>
          <w:lang w:eastAsia="ar-SA"/>
        </w:rPr>
        <w:t>водоохранные</w:t>
      </w:r>
      <w:proofErr w:type="spellEnd"/>
      <w:r w:rsidRPr="007535D8">
        <w:rPr>
          <w:rFonts w:cs="Arial"/>
          <w:sz w:val="16"/>
          <w:szCs w:val="16"/>
          <w:lang w:eastAsia="ar-SA"/>
        </w:rPr>
        <w:t xml:space="preserve"> зоны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7535D8">
        <w:rPr>
          <w:rFonts w:cs="Arial"/>
          <w:sz w:val="16"/>
          <w:szCs w:val="16"/>
          <w:lang w:eastAsia="ar-SA"/>
        </w:rPr>
        <w:t>т.ч</w:t>
      </w:r>
      <w:proofErr w:type="spellEnd"/>
      <w:r w:rsidRPr="007535D8">
        <w:rPr>
          <w:rFonts w:cs="Arial"/>
          <w:sz w:val="16"/>
          <w:szCs w:val="16"/>
          <w:lang w:eastAsia="ar-SA"/>
        </w:rPr>
        <w:t>. некапитальных нестационарных, кроме технических, имеющих отношение</w:t>
      </w:r>
      <w:proofErr w:type="gramEnd"/>
      <w:r w:rsidRPr="007535D8">
        <w:rPr>
          <w:rFonts w:cs="Arial"/>
          <w:sz w:val="16"/>
          <w:szCs w:val="16"/>
          <w:lang w:eastAsia="ar-SA"/>
        </w:rPr>
        <w:t xml:space="preserve"> к обслуживанию и эксплуатации </w:t>
      </w:r>
      <w:proofErr w:type="gramStart"/>
      <w:r w:rsidRPr="007535D8">
        <w:rPr>
          <w:rFonts w:cs="Arial"/>
          <w:sz w:val="16"/>
          <w:szCs w:val="16"/>
          <w:lang w:eastAsia="ar-SA"/>
        </w:rPr>
        <w:t>проходящих</w:t>
      </w:r>
      <w:proofErr w:type="gramEnd"/>
      <w:r w:rsidRPr="007535D8">
        <w:rPr>
          <w:rFonts w:cs="Arial"/>
          <w:sz w:val="16"/>
          <w:szCs w:val="16"/>
          <w:lang w:eastAsia="ar-SA"/>
        </w:rPr>
        <w:t xml:space="preserve"> в технической </w:t>
      </w:r>
      <w:proofErr w:type="spellStart"/>
      <w:r w:rsidRPr="007535D8">
        <w:rPr>
          <w:rFonts w:cs="Arial"/>
          <w:sz w:val="16"/>
          <w:szCs w:val="16"/>
          <w:lang w:eastAsia="ar-SA"/>
        </w:rPr>
        <w:t>зонекоммуникаций</w:t>
      </w:r>
      <w:proofErr w:type="spell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Благоустройство полосы отвода железной дороги следует проектировать с учетом </w:t>
      </w:r>
      <w:proofErr w:type="gramStart"/>
      <w:r w:rsidRPr="007535D8">
        <w:rPr>
          <w:rFonts w:cs="Arial"/>
          <w:sz w:val="16"/>
          <w:szCs w:val="16"/>
          <w:lang w:eastAsia="ar-SA"/>
        </w:rPr>
        <w:t>соответствующих</w:t>
      </w:r>
      <w:proofErr w:type="gramEnd"/>
      <w:r w:rsidRPr="007535D8">
        <w:rPr>
          <w:rFonts w:cs="Arial"/>
          <w:sz w:val="16"/>
          <w:szCs w:val="16"/>
          <w:lang w:eastAsia="ar-SA"/>
        </w:rPr>
        <w:t xml:space="preserve"> СНиПов.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Благоустройство территорий </w:t>
      </w:r>
      <w:proofErr w:type="spellStart"/>
      <w:r w:rsidRPr="007535D8">
        <w:rPr>
          <w:rFonts w:cs="Arial"/>
          <w:sz w:val="16"/>
          <w:szCs w:val="16"/>
          <w:lang w:eastAsia="ar-SA"/>
        </w:rPr>
        <w:t>водоохранных</w:t>
      </w:r>
      <w:proofErr w:type="spellEnd"/>
      <w:r w:rsidRPr="007535D8">
        <w:rPr>
          <w:rFonts w:cs="Arial"/>
          <w:sz w:val="16"/>
          <w:szCs w:val="16"/>
          <w:lang w:eastAsia="ar-SA"/>
        </w:rPr>
        <w:t xml:space="preserve"> зон следует проектировать в соответствии с водным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3.1.21. Территории производственного назначения</w:t>
      </w:r>
      <w:r w:rsidRPr="007535D8">
        <w:rPr>
          <w:rFonts w:cs="Arial"/>
          <w:i/>
          <w:iCs/>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i/>
          <w:iCs/>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3.1.22.  Ограждения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4.Требования к объектам и элементам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Требования к содержанию и внешнему виду зданий и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Торцы домов (боковые фасады), просматриваемые с улицы, стены и перекрытия арочных проездов полностью окрашиваются в цвет главного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Отделку элементов фасадов зданий, строений и сооружений, по цветовому решению в соответствии с каталогом цветов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стены: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1013 - белая устрица,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1014 - слоновая кость,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1015 - светлая слоновая кость,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1047 - </w:t>
      </w:r>
      <w:proofErr w:type="spellStart"/>
      <w:r w:rsidRPr="007535D8">
        <w:rPr>
          <w:rFonts w:cs="Arial"/>
          <w:sz w:val="16"/>
          <w:szCs w:val="16"/>
          <w:lang w:eastAsia="ar-SA"/>
        </w:rPr>
        <w:t>телегрей</w:t>
      </w:r>
      <w:proofErr w:type="spellEnd"/>
      <w:r w:rsidRPr="007535D8">
        <w:rPr>
          <w:rFonts w:cs="Arial"/>
          <w:sz w:val="16"/>
          <w:szCs w:val="16"/>
          <w:lang w:eastAsia="ar-SA"/>
        </w:rPr>
        <w:t xml:space="preserve"> 4,</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8000 - зелено-коричневый,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8001 - охра коричневая,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8002 - сигнально-коричневый,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8003 - глиняный 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9003 - сигнальный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9002 - светло-серый,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9001 - кремово-белый,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7034 - желто-серый,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7033 - цементно-белый,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7032 - галечно-белый,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7001 - серебристо-серый,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7002 - оливково-серый,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7003 - серый мох,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7004 - сигнально-серый;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2) выступающие части фасада - </w:t>
      </w:r>
      <w:proofErr w:type="gramStart"/>
      <w:r w:rsidRPr="007535D8">
        <w:rPr>
          <w:rFonts w:cs="Arial"/>
          <w:sz w:val="16"/>
          <w:szCs w:val="16"/>
          <w:lang w:eastAsia="ar-SA"/>
        </w:rPr>
        <w:t>белый</w:t>
      </w:r>
      <w:proofErr w:type="gram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цоколь: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7036 - платиново-серый,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7037 - пыльно-серый,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7038 - агатовый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7039 - кварцевый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7040 - серое окно,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7001 - серебристо-серый,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7002 - оливково-серый,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7003 - серый мох,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7004 - сигнальный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7031 - сине-серый,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7032 - галечный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7033 - цементно-серый,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7034 - желто-серый,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7035 - светло-серый;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кровля: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3005 - винно-красный,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3007 - темно-красный,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3009 - оксид 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7004 - сигнальный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8004 - медно-коричневый,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8007 - палево-коричневый,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8000 - зелено-коричневый,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8011 - орехово-коричневый,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8014 - сепия коричневая,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8028 - терракотовый.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Цветовое решение кровли: </w:t>
      </w:r>
      <w:proofErr w:type="gramStart"/>
      <w:r w:rsidRPr="007535D8">
        <w:rPr>
          <w:rFonts w:cs="Arial"/>
          <w:sz w:val="16"/>
          <w:szCs w:val="16"/>
          <w:lang w:eastAsia="ar-SA"/>
        </w:rPr>
        <w:t>светло-серый</w:t>
      </w:r>
      <w:proofErr w:type="gramEnd"/>
      <w:r w:rsidRPr="007535D8">
        <w:rPr>
          <w:rFonts w:cs="Arial"/>
          <w:sz w:val="16"/>
          <w:szCs w:val="16"/>
          <w:lang w:eastAsia="ar-SA"/>
        </w:rPr>
        <w:t>, темно-зеленый применять в зонах сложившейся застройки, где указанные цветовые решения имеются.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При ремонте, изменении </w:t>
      </w:r>
      <w:proofErr w:type="gramStart"/>
      <w:r w:rsidRPr="007535D8">
        <w:rPr>
          <w:rFonts w:cs="Arial"/>
          <w:sz w:val="16"/>
          <w:szCs w:val="16"/>
          <w:lang w:eastAsia="ar-SA"/>
        </w:rPr>
        <w:t>архитектурного решения</w:t>
      </w:r>
      <w:proofErr w:type="gramEnd"/>
      <w:r w:rsidRPr="007535D8">
        <w:rPr>
          <w:rFonts w:cs="Arial"/>
          <w:sz w:val="16"/>
          <w:szCs w:val="16"/>
          <w:lang w:eastAsia="ar-SA"/>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оконные рамы: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9010 -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8001 - охра коричневая,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8002 - сигнальный 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8003 - глиняный 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7047 - </w:t>
      </w:r>
      <w:proofErr w:type="spellStart"/>
      <w:r w:rsidRPr="007535D8">
        <w:rPr>
          <w:rFonts w:cs="Arial"/>
          <w:sz w:val="16"/>
          <w:szCs w:val="16"/>
          <w:lang w:eastAsia="ar-SA"/>
        </w:rPr>
        <w:t>телегрей</w:t>
      </w:r>
      <w:proofErr w:type="spellEnd"/>
      <w:r w:rsidRPr="007535D8">
        <w:rPr>
          <w:rFonts w:cs="Arial"/>
          <w:sz w:val="16"/>
          <w:szCs w:val="16"/>
          <w:lang w:eastAsia="ar-SA"/>
        </w:rPr>
        <w:t xml:space="preserve"> 4,</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8007 - палево-коричневый,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8008 - оливково-коричневый;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2) </w:t>
      </w:r>
      <w:proofErr w:type="spellStart"/>
      <w:r w:rsidRPr="007535D8">
        <w:rPr>
          <w:rFonts w:cs="Arial"/>
          <w:sz w:val="16"/>
          <w:szCs w:val="16"/>
          <w:lang w:eastAsia="ar-SA"/>
        </w:rPr>
        <w:t>тонирование</w:t>
      </w:r>
      <w:proofErr w:type="spellEnd"/>
      <w:r w:rsidRPr="007535D8">
        <w:rPr>
          <w:rFonts w:cs="Arial"/>
          <w:sz w:val="16"/>
          <w:szCs w:val="16"/>
          <w:lang w:eastAsia="ar-SA"/>
        </w:rPr>
        <w:t xml:space="preserve"> стекла: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9006 - бело-алюминиевый,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9018 - </w:t>
      </w:r>
      <w:proofErr w:type="spellStart"/>
      <w:r w:rsidRPr="007535D8">
        <w:rPr>
          <w:rFonts w:cs="Arial"/>
          <w:sz w:val="16"/>
          <w:szCs w:val="16"/>
          <w:lang w:eastAsia="ar-SA"/>
        </w:rPr>
        <w:t>папирусно</w:t>
      </w:r>
      <w:proofErr w:type="spellEnd"/>
      <w:r w:rsidRPr="007535D8">
        <w:rPr>
          <w:rFonts w:cs="Arial"/>
          <w:sz w:val="16"/>
          <w:szCs w:val="16"/>
          <w:lang w:eastAsia="ar-SA"/>
        </w:rPr>
        <w:t>-белый,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1035 - перламутрово-бежевый,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1036 - перламутрово-золотой;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водосточные трубы, желоба (под цвет кровли):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9010 -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3005 - винно-красный,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3007 - темно-красный,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3009 - оксид 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8004 - медно-коричневый,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8007 - палево-коричневый,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8008 - оливково-коричневый,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8011 - орехово-коричневый.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6004 - сине-зеленый (фон),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5020 - океанская синь (фон),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9010 - </w:t>
      </w:r>
      <w:proofErr w:type="gramStart"/>
      <w:r w:rsidRPr="007535D8">
        <w:rPr>
          <w:rFonts w:cs="Arial"/>
          <w:sz w:val="16"/>
          <w:szCs w:val="16"/>
          <w:lang w:eastAsia="ar-SA"/>
        </w:rPr>
        <w:t>белый</w:t>
      </w:r>
      <w:proofErr w:type="gramEnd"/>
      <w:r w:rsidRPr="007535D8">
        <w:rPr>
          <w:rFonts w:cs="Arial"/>
          <w:sz w:val="16"/>
          <w:szCs w:val="16"/>
          <w:lang w:eastAsia="ar-SA"/>
        </w:rPr>
        <w:t xml:space="preserve"> (буквы, цифры, рамки).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1035 - перламутрово-бежевый,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1036 - перламутрово-золотой,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2013 - перламутрово-оранжевый,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3032 - перламутрово-рубиновый,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9010 -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spellStart"/>
      <w:r w:rsidRPr="007535D8">
        <w:rPr>
          <w:rFonts w:cs="Arial"/>
          <w:sz w:val="16"/>
          <w:szCs w:val="16"/>
          <w:lang w:eastAsia="ar-SA"/>
        </w:rPr>
        <w:t>Колористика</w:t>
      </w:r>
      <w:proofErr w:type="spellEnd"/>
      <w:r w:rsidRPr="007535D8">
        <w:rPr>
          <w:rFonts w:cs="Arial"/>
          <w:sz w:val="16"/>
          <w:szCs w:val="16"/>
          <w:lang w:eastAsia="ar-SA"/>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урны, рамы, объявления: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6004 - сине-зеленый,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9005 - черный чугун,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1036 - перламутрово-золотой (детали, вензель).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w:t>
      </w:r>
      <w:r w:rsidRPr="007535D8">
        <w:rPr>
          <w:rFonts w:cs="Arial"/>
          <w:sz w:val="16"/>
          <w:szCs w:val="16"/>
          <w:lang w:eastAsia="ar-SA"/>
        </w:rPr>
        <w:lastRenderedPageBreak/>
        <w:t xml:space="preserve">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7535D8">
        <w:rPr>
          <w:rFonts w:cs="Arial"/>
          <w:sz w:val="16"/>
          <w:szCs w:val="16"/>
          <w:lang w:eastAsia="ar-SA"/>
        </w:rPr>
        <w:t>числе</w:t>
      </w:r>
      <w:proofErr w:type="gramEnd"/>
      <w:r w:rsidRPr="007535D8">
        <w:rPr>
          <w:rFonts w:cs="Arial"/>
          <w:sz w:val="16"/>
          <w:szCs w:val="16"/>
          <w:lang w:eastAsia="ar-SA"/>
        </w:rPr>
        <w:t xml:space="preserve"> в общем стилевом </w:t>
      </w:r>
      <w:proofErr w:type="gramStart"/>
      <w:r w:rsidRPr="007535D8">
        <w:rPr>
          <w:rFonts w:cs="Arial"/>
          <w:sz w:val="16"/>
          <w:szCs w:val="16"/>
          <w:lang w:eastAsia="ar-SA"/>
        </w:rPr>
        <w:t>решении</w:t>
      </w:r>
      <w:proofErr w:type="gramEnd"/>
      <w:r w:rsidRPr="007535D8">
        <w:rPr>
          <w:rFonts w:cs="Arial"/>
          <w:sz w:val="16"/>
          <w:szCs w:val="16"/>
          <w:lang w:eastAsia="ar-SA"/>
        </w:rPr>
        <w:t xml:space="preserve"> застройки улиц, элементов планировочной структуры.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к архитектурным деталям и конструктивным элементам фасадов.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Устройство </w:t>
      </w:r>
      <w:proofErr w:type="spellStart"/>
      <w:r w:rsidRPr="007535D8">
        <w:rPr>
          <w:rFonts w:cs="Arial"/>
          <w:sz w:val="16"/>
          <w:szCs w:val="16"/>
          <w:lang w:eastAsia="ar-SA"/>
        </w:rPr>
        <w:t>отмостки</w:t>
      </w:r>
      <w:proofErr w:type="spell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Для обеспечения поверхностного водоотвода от зданий и сооружений по их периметру производится устройство </w:t>
      </w:r>
      <w:proofErr w:type="spellStart"/>
      <w:r w:rsidRPr="007535D8">
        <w:rPr>
          <w:rFonts w:cs="Arial"/>
          <w:sz w:val="16"/>
          <w:szCs w:val="16"/>
          <w:lang w:eastAsia="ar-SA"/>
        </w:rPr>
        <w:t>отмостки</w:t>
      </w:r>
      <w:proofErr w:type="spellEnd"/>
      <w:r w:rsidRPr="007535D8">
        <w:rPr>
          <w:rFonts w:cs="Arial"/>
          <w:sz w:val="16"/>
          <w:szCs w:val="16"/>
          <w:lang w:eastAsia="ar-SA"/>
        </w:rPr>
        <w:t xml:space="preserve"> с надежной гидроизоляцией. Уклон </w:t>
      </w:r>
      <w:proofErr w:type="spellStart"/>
      <w:r w:rsidRPr="007535D8">
        <w:rPr>
          <w:rFonts w:cs="Arial"/>
          <w:sz w:val="16"/>
          <w:szCs w:val="16"/>
          <w:lang w:eastAsia="ar-SA"/>
        </w:rPr>
        <w:t>отмостки</w:t>
      </w:r>
      <w:proofErr w:type="spellEnd"/>
      <w:r w:rsidRPr="007535D8">
        <w:rPr>
          <w:rFonts w:cs="Arial"/>
          <w:sz w:val="16"/>
          <w:szCs w:val="16"/>
          <w:lang w:eastAsia="ar-SA"/>
        </w:rPr>
        <w:t xml:space="preserve"> рекомендуется принимать не более 10 промилле в сторону от здания. Ширину </w:t>
      </w:r>
      <w:proofErr w:type="spellStart"/>
      <w:r w:rsidRPr="007535D8">
        <w:rPr>
          <w:rFonts w:cs="Arial"/>
          <w:sz w:val="16"/>
          <w:szCs w:val="16"/>
          <w:lang w:eastAsia="ar-SA"/>
        </w:rPr>
        <w:t>отмостки</w:t>
      </w:r>
      <w:proofErr w:type="spellEnd"/>
      <w:r w:rsidRPr="007535D8">
        <w:rPr>
          <w:rFonts w:cs="Arial"/>
          <w:sz w:val="16"/>
          <w:szCs w:val="16"/>
          <w:lang w:eastAsia="ar-SA"/>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7535D8">
        <w:rPr>
          <w:rFonts w:cs="Arial"/>
          <w:sz w:val="16"/>
          <w:szCs w:val="16"/>
          <w:lang w:eastAsia="ar-SA"/>
        </w:rPr>
        <w:t>отмостки</w:t>
      </w:r>
      <w:proofErr w:type="spellEnd"/>
      <w:r w:rsidRPr="007535D8">
        <w:rPr>
          <w:rFonts w:cs="Arial"/>
          <w:sz w:val="16"/>
          <w:szCs w:val="16"/>
          <w:lang w:eastAsia="ar-SA"/>
        </w:rPr>
        <w:t xml:space="preserve"> обычно выполняет тротуар с твердым видом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организации стока воды со скатных крыш через водосточные трубы рекомендуется: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допускать высоты свободного падения воды из выходного отверстия трубы более 200 мм;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предусматривать устройство дренажа в местах стока воды из трубы на газон или иные мягкие виды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Входные группы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Содержание фасадов зданий, строений, сооружений и земельных участков, на которых они расположены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7535D8">
        <w:rPr>
          <w:rFonts w:cs="Arial"/>
          <w:sz w:val="16"/>
          <w:szCs w:val="16"/>
          <w:lang w:eastAsia="ar-SA"/>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Текущий ремонт фасадов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7535D8">
        <w:rPr>
          <w:rFonts w:cs="Arial"/>
          <w:sz w:val="16"/>
          <w:szCs w:val="16"/>
          <w:lang w:eastAsia="ar-SA"/>
        </w:rPr>
        <w:t>на</w:t>
      </w:r>
      <w:proofErr w:type="gramEnd"/>
      <w:r w:rsidRPr="007535D8">
        <w:rPr>
          <w:rFonts w:cs="Arial"/>
          <w:sz w:val="16"/>
          <w:szCs w:val="16"/>
          <w:lang w:eastAsia="ar-SA"/>
        </w:rPr>
        <w:t xml:space="preserve"> аналогичные. </w:t>
      </w:r>
      <w:proofErr w:type="gramStart"/>
      <w:r w:rsidRPr="007535D8">
        <w:rPr>
          <w:rFonts w:cs="Arial"/>
          <w:sz w:val="16"/>
          <w:szCs w:val="16"/>
          <w:lang w:eastAsia="ar-SA"/>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w:t>
      </w:r>
      <w:proofErr w:type="gramEnd"/>
      <w:r w:rsidRPr="007535D8">
        <w:rPr>
          <w:rFonts w:cs="Arial"/>
          <w:sz w:val="16"/>
          <w:szCs w:val="16"/>
          <w:lang w:eastAsia="ar-SA"/>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7535D8">
        <w:rPr>
          <w:rFonts w:cs="Arial"/>
          <w:sz w:val="16"/>
          <w:szCs w:val="16"/>
          <w:lang w:eastAsia="ar-SA"/>
        </w:rPr>
        <w:t>фасада</w:t>
      </w:r>
      <w:proofErr w:type="gramStart"/>
      <w:r w:rsidRPr="007535D8">
        <w:rPr>
          <w:rFonts w:cs="Arial"/>
          <w:sz w:val="16"/>
          <w:szCs w:val="16"/>
          <w:lang w:eastAsia="ar-SA"/>
        </w:rPr>
        <w:t>;п</w:t>
      </w:r>
      <w:proofErr w:type="gramEnd"/>
      <w:r w:rsidRPr="007535D8">
        <w:rPr>
          <w:rFonts w:cs="Arial"/>
          <w:sz w:val="16"/>
          <w:szCs w:val="16"/>
          <w:lang w:eastAsia="ar-SA"/>
        </w:rPr>
        <w:t>овреждения</w:t>
      </w:r>
      <w:proofErr w:type="spellEnd"/>
      <w:r w:rsidRPr="007535D8">
        <w:rPr>
          <w:rFonts w:cs="Arial"/>
          <w:sz w:val="16"/>
          <w:szCs w:val="16"/>
          <w:lang w:eastAsia="ar-SA"/>
        </w:rPr>
        <w:t xml:space="preserve"> и утрат цоколя в камне, облицовки с предварительной очисткой и последующей </w:t>
      </w:r>
      <w:proofErr w:type="spellStart"/>
      <w:r w:rsidRPr="007535D8">
        <w:rPr>
          <w:rFonts w:cs="Arial"/>
          <w:sz w:val="16"/>
          <w:szCs w:val="16"/>
          <w:lang w:eastAsia="ar-SA"/>
        </w:rPr>
        <w:t>гидрофобизацией</w:t>
      </w:r>
      <w:proofErr w:type="spellEnd"/>
      <w:r w:rsidRPr="007535D8">
        <w:rPr>
          <w:rFonts w:cs="Arial"/>
          <w:sz w:val="16"/>
          <w:szCs w:val="16"/>
          <w:lang w:eastAsia="ar-SA"/>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7535D8">
        <w:rPr>
          <w:rFonts w:cs="Arial"/>
          <w:sz w:val="16"/>
          <w:szCs w:val="16"/>
          <w:lang w:eastAsia="ar-SA"/>
        </w:rPr>
        <w:t>отмостки</w:t>
      </w:r>
      <w:proofErr w:type="spellEnd"/>
      <w:r w:rsidRPr="007535D8">
        <w:rPr>
          <w:rFonts w:cs="Arial"/>
          <w:sz w:val="16"/>
          <w:szCs w:val="16"/>
          <w:lang w:eastAsia="ar-SA"/>
        </w:rPr>
        <w:t xml:space="preserve"> здания локально или полная замена;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Капитальный ремонт фасадов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фасадов зданий, сооружений включает: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обеспечение наличия и содержания в исправном состоянии водостоков, водосточных труб и сливов;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герметизацию, заполнение и расшивку швов, трещин и выбоин;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 xml:space="preserve">восстановление, ремонт и своевременную очистку входных групп,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spellStart"/>
      <w:r w:rsidRPr="007535D8">
        <w:rPr>
          <w:rFonts w:cs="Arial"/>
          <w:sz w:val="16"/>
          <w:szCs w:val="16"/>
          <w:lang w:eastAsia="ar-SA"/>
        </w:rPr>
        <w:t>отмосток</w:t>
      </w:r>
      <w:proofErr w:type="spellEnd"/>
      <w:r w:rsidRPr="007535D8">
        <w:rPr>
          <w:rFonts w:cs="Arial"/>
          <w:sz w:val="16"/>
          <w:szCs w:val="16"/>
          <w:lang w:eastAsia="ar-SA"/>
        </w:rPr>
        <w:t>, приямков цокольных окон и входов в подвалы;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поддержание в исправном состоянии размещенного на фасаде электроосвещения и включение его с наступлением темноты;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мытье окон и витрин, вывесок и указателей в случае появления потеков, запыления, уменьшения светопропускания.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очистку от надписей, рисунков, объявлений, плакатов и иной информационно-печатной продукции, а также нанесенных граффити.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состав элементов фасадов зданий, строений и сооружений, подлежащих содержанию, входят: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 приямки, входы в подвальные помещения и </w:t>
      </w:r>
      <w:proofErr w:type="spellStart"/>
      <w:r w:rsidRPr="007535D8">
        <w:rPr>
          <w:rFonts w:cs="Arial"/>
          <w:sz w:val="16"/>
          <w:szCs w:val="16"/>
          <w:lang w:eastAsia="ar-SA"/>
        </w:rPr>
        <w:t>мусорокамеры</w:t>
      </w:r>
      <w:proofErr w:type="spell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2) входные группы (ступени, площадки, перила, козырьки над входом, ограждения, стены, двери и др.);</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 цоколь и </w:t>
      </w:r>
      <w:proofErr w:type="spellStart"/>
      <w:r w:rsidRPr="007535D8">
        <w:rPr>
          <w:rFonts w:cs="Arial"/>
          <w:sz w:val="16"/>
          <w:szCs w:val="16"/>
          <w:lang w:eastAsia="ar-SA"/>
        </w:rPr>
        <w:t>отмостка</w:t>
      </w:r>
      <w:proofErr w:type="spell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плоскости стен;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выступающие элементы фасадов (балконы, лоджии, эркеры, карнизы и др.);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кровли, включая вентиляционные и дымовые трубы, ограждающие решетки, выходы на кровлю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 архитектурные детали и облицовка (колонны, пилястры, розетки, капители, фризы, пояски и др.);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 водосточные трубы, включая воронки;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 парапетные и оконные ограждения, решетки;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 металлическая отделка окон, балконов, поясков, выступов цоколя, свесов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11) навесные металлические конструкции (</w:t>
      </w:r>
      <w:proofErr w:type="spellStart"/>
      <w:r w:rsidRPr="007535D8">
        <w:rPr>
          <w:rFonts w:cs="Arial"/>
          <w:sz w:val="16"/>
          <w:szCs w:val="16"/>
          <w:lang w:eastAsia="ar-SA"/>
        </w:rPr>
        <w:t>флагодержатели</w:t>
      </w:r>
      <w:proofErr w:type="spellEnd"/>
      <w:r w:rsidRPr="007535D8">
        <w:rPr>
          <w:rFonts w:cs="Arial"/>
          <w:sz w:val="16"/>
          <w:szCs w:val="16"/>
          <w:lang w:eastAsia="ar-SA"/>
        </w:rPr>
        <w:t>, анкеры, пожарные лестницы, вентиляционное оборудование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12) горизонтальные и вертикальные швы между панелями и блоками (фасады крупнопанельных и крупноблочных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13) стекла, рамы, балконные двери;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14) стационарные ограждения, прилегающие к зданиям.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 мере необходимости, но не реже одного раза в год, как правило, в весенний период, очищать фасады;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Проводить текущий ремонт, в том числе окраску фасада, с периодичностью в пределах 2 - 3 лет с учетом фактического состояния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Поддерживающий ремонт должен проводиться не реже одного раза в три года. </w:t>
      </w:r>
      <w:proofErr w:type="gramStart"/>
      <w:r w:rsidRPr="007535D8">
        <w:rPr>
          <w:rFonts w:cs="Arial"/>
          <w:sz w:val="16"/>
          <w:szCs w:val="16"/>
          <w:lang w:eastAsia="ar-SA"/>
        </w:rPr>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При эксплуатации фасадов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нарушение герметизации межпанельных стыков;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разрушение (отсутствие, загрязнение) ограждений балконов, лоджий, парапетов, эксплуатируемой кровли и т.п.;</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отделка и окрашивание фасада и его элементов материалами, отличающимися по цвету от установленного для данного здания,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окраска фасадов до восстановления разрушенных или поврежденных архитектурных деталей;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частичная (неоднородная) окраска фасадов (исключение составляет полная окраска первых этажей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535D8">
        <w:rPr>
          <w:rFonts w:cs="Arial"/>
          <w:sz w:val="16"/>
          <w:szCs w:val="16"/>
          <w:lang w:eastAsia="ar-SA"/>
        </w:rPr>
        <w:t>архитектурному решению</w:t>
      </w:r>
      <w:proofErr w:type="gramEnd"/>
      <w:r w:rsidRPr="007535D8">
        <w:rPr>
          <w:rFonts w:cs="Arial"/>
          <w:sz w:val="16"/>
          <w:szCs w:val="16"/>
          <w:lang w:eastAsia="ar-SA"/>
        </w:rPr>
        <w:t xml:space="preserve">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535D8">
        <w:rPr>
          <w:rFonts w:cs="Arial"/>
          <w:sz w:val="16"/>
          <w:szCs w:val="16"/>
          <w:lang w:eastAsia="ar-SA"/>
        </w:rPr>
        <w:t>архитектурному решению</w:t>
      </w:r>
      <w:proofErr w:type="gramEnd"/>
      <w:r w:rsidRPr="007535D8">
        <w:rPr>
          <w:rFonts w:cs="Arial"/>
          <w:sz w:val="16"/>
          <w:szCs w:val="16"/>
          <w:lang w:eastAsia="ar-SA"/>
        </w:rPr>
        <w:t xml:space="preserve"> фасада, характеру и цветовому решению других входов на фасаде;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изменение расположения дверного блока в проеме по отношению к плоскости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Установка информационных стендов при входах в подъезды;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Размещение антенн и кабелей систем коллективного приема эфирного телевидения на кровле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земельных участков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территорий земельных участков включает в себя: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Ежедневную уборку от мусора, листвы, снега и льда (наледи);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Обработку </w:t>
      </w:r>
      <w:proofErr w:type="spellStart"/>
      <w:r w:rsidRPr="007535D8">
        <w:rPr>
          <w:rFonts w:cs="Arial"/>
          <w:sz w:val="16"/>
          <w:szCs w:val="16"/>
          <w:lang w:eastAsia="ar-SA"/>
        </w:rPr>
        <w:t>противогололедными</w:t>
      </w:r>
      <w:proofErr w:type="spellEnd"/>
      <w:r w:rsidRPr="007535D8">
        <w:rPr>
          <w:rFonts w:cs="Arial"/>
          <w:sz w:val="16"/>
          <w:szCs w:val="16"/>
          <w:lang w:eastAsia="ar-SA"/>
        </w:rPr>
        <w:t xml:space="preserve"> материалами покрытий проезжей части дорог, мостов, улиц, тротуаров, проездов, пешеходных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Сгребание и подметание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Вывоз снега и льда (снежно-ледяных образований) в места, установленные уполномоченным органом.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Уборку, мойку и дезинфекцию мусороприемных камер, контейнеров (бункеров) и контейнерных площадок;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Отвод дождевых и талых вод;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Сбор и вывоз твердых коммунальных, крупногабаритных и иных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Полив территории для уменьшения пылеобразования и увлажнения воздуха;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Обеспечение сохранности зеленых насаждений и уход за ними;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Содержание смотровых и </w:t>
      </w:r>
      <w:proofErr w:type="spellStart"/>
      <w:r w:rsidRPr="007535D8">
        <w:rPr>
          <w:rFonts w:cs="Arial"/>
          <w:sz w:val="16"/>
          <w:szCs w:val="16"/>
          <w:lang w:eastAsia="ar-SA"/>
        </w:rPr>
        <w:t>дождеприемных</w:t>
      </w:r>
      <w:proofErr w:type="spellEnd"/>
      <w:r w:rsidRPr="007535D8">
        <w:rPr>
          <w:rFonts w:cs="Arial"/>
          <w:sz w:val="16"/>
          <w:szCs w:val="16"/>
          <w:lang w:eastAsia="ar-SA"/>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Кровли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w:t>
      </w:r>
      <w:r w:rsidRPr="007535D8">
        <w:rPr>
          <w:rFonts w:cs="Arial"/>
          <w:sz w:val="16"/>
          <w:szCs w:val="16"/>
          <w:lang w:eastAsia="ar-SA"/>
        </w:rPr>
        <w:lastRenderedPageBreak/>
        <w:t>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 стока воды из водоотводной трубы на территорию смежного земельного участка;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сброс с кровель зданий льда, снега и мусора в воронки водосточных труб.</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Некапитальные нестационарные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535D8">
        <w:rPr>
          <w:rFonts w:cs="Arial"/>
          <w:sz w:val="16"/>
          <w:szCs w:val="16"/>
          <w:lang w:eastAsia="ar-SA"/>
        </w:rPr>
        <w:t>маркетов</w:t>
      </w:r>
      <w:proofErr w:type="spellEnd"/>
      <w:r w:rsidRPr="007535D8">
        <w:rPr>
          <w:rFonts w:cs="Arial"/>
          <w:sz w:val="16"/>
          <w:szCs w:val="16"/>
          <w:lang w:eastAsia="ar-SA"/>
        </w:rPr>
        <w:t>, мини-рынков, торговых рядов рекомендуется применение быстровозводимых модульных комплексов, выполняемых из легких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rsidRPr="007535D8">
        <w:rPr>
          <w:rFonts w:cs="Arial"/>
          <w:sz w:val="16"/>
          <w:szCs w:val="16"/>
          <w:lang w:eastAsia="ar-SA"/>
        </w:rPr>
        <w:t>.</w:t>
      </w:r>
      <w:proofErr w:type="gramEnd"/>
      <w:r w:rsidRPr="007535D8">
        <w:rPr>
          <w:rFonts w:cs="Arial"/>
          <w:sz w:val="16"/>
          <w:szCs w:val="16"/>
          <w:lang w:eastAsia="ar-SA"/>
        </w:rPr>
        <w:t>/</w:t>
      </w:r>
      <w:proofErr w:type="gramStart"/>
      <w:r w:rsidRPr="007535D8">
        <w:rPr>
          <w:rFonts w:cs="Arial"/>
          <w:sz w:val="16"/>
          <w:szCs w:val="16"/>
          <w:lang w:eastAsia="ar-SA"/>
        </w:rPr>
        <w:t>ч</w:t>
      </w:r>
      <w:proofErr w:type="gramEnd"/>
      <w:r w:rsidRPr="007535D8">
        <w:rPr>
          <w:rFonts w:cs="Arial"/>
          <w:sz w:val="16"/>
          <w:szCs w:val="16"/>
          <w:lang w:eastAsia="ar-SA"/>
        </w:rPr>
        <w:t>ас на одну полосу движения,                          равную 0,75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7535D8">
        <w:rPr>
          <w:rFonts w:cs="Arial"/>
          <w:sz w:val="16"/>
          <w:szCs w:val="16"/>
          <w:lang w:eastAsia="ar-SA"/>
        </w:rPr>
        <w:t>соответствующими</w:t>
      </w:r>
      <w:proofErr w:type="gramEnd"/>
      <w:r w:rsidRPr="007535D8">
        <w:rPr>
          <w:rFonts w:cs="Arial"/>
          <w:sz w:val="16"/>
          <w:szCs w:val="16"/>
          <w:lang w:eastAsia="ar-SA"/>
        </w:rPr>
        <w:t xml:space="preserve"> ГОСТ и СНиП.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Юридические и физические лица, индивидуальные предприниматели</w:t>
      </w:r>
      <w:proofErr w:type="gramStart"/>
      <w:r w:rsidRPr="007535D8">
        <w:rPr>
          <w:rFonts w:cs="Arial"/>
          <w:sz w:val="16"/>
          <w:szCs w:val="16"/>
          <w:lang w:eastAsia="ar-SA"/>
        </w:rPr>
        <w:t xml:space="preserve"> ,</w:t>
      </w:r>
      <w:proofErr w:type="gramEnd"/>
      <w:r w:rsidRPr="007535D8">
        <w:rPr>
          <w:rFonts w:cs="Arial"/>
          <w:sz w:val="16"/>
          <w:szCs w:val="16"/>
          <w:lang w:eastAsia="ar-SA"/>
        </w:rPr>
        <w:t>являющиеся собственниками нестационарных объектов,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производить их ремонт и окраску. Ремонт должен осуществляться с учетом сохранения внешнего вида и цветового решения,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возводить к нестационарным объектам пристройки, козырьки, навесы и прочие конструкции, не предусмотренные проектами;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выставлять торгово-холодильное оборудование около нестационарных объектов;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загромождать оборудованием, отходами противопожарные разрывы между нестационарными объектами;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numPr>
          <w:ilvl w:val="0"/>
          <w:numId w:val="35"/>
        </w:numPr>
        <w:tabs>
          <w:tab w:val="left" w:pos="870"/>
          <w:tab w:val="left" w:pos="1575"/>
        </w:tabs>
        <w:suppressAutoHyphens/>
        <w:autoSpaceDE w:val="0"/>
        <w:autoSpaceDN w:val="0"/>
        <w:adjustRightInd w:val="0"/>
        <w:rPr>
          <w:rFonts w:cs="Arial"/>
          <w:sz w:val="16"/>
          <w:szCs w:val="16"/>
          <w:lang w:eastAsia="ar-SA"/>
        </w:rPr>
      </w:pPr>
      <w:r w:rsidRPr="007535D8">
        <w:rPr>
          <w:rFonts w:cs="Arial"/>
          <w:bCs/>
          <w:sz w:val="16"/>
          <w:szCs w:val="16"/>
          <w:lang w:eastAsia="ar-SA"/>
        </w:rPr>
        <w:t>Содержание дорог</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Улицы и дороги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по назначению и транспортным характеристикам подразделяются на улицы федерального, краевого и дороги местного 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Виды и конструкции дорожного покрытия проектируются с учетом категории улицы и обеспечением безопасности движения.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территорий дорог включает в себя: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ремонт дорог, тротуаров, искусственных дорожных сооружений, внутриквартальных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уборку грязи, мусора, снега и льда (наледи) с тротуаров (пешеходных зон, дорожек) и проезжей части дорог, искусственных дорожных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мойку и полив дорожных покрытий;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уход за газонами и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ремонт опор наружного освещения и контактной сети железнодорожного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ремонт и окраску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7) устройство, ремонт и очистку смотровых и </w:t>
      </w:r>
      <w:proofErr w:type="spellStart"/>
      <w:r w:rsidRPr="007535D8">
        <w:rPr>
          <w:rFonts w:cs="Arial"/>
          <w:sz w:val="16"/>
          <w:szCs w:val="16"/>
          <w:lang w:eastAsia="ar-SA"/>
        </w:rPr>
        <w:t>дождеприемных</w:t>
      </w:r>
      <w:proofErr w:type="spellEnd"/>
      <w:r w:rsidRPr="007535D8">
        <w:rPr>
          <w:rFonts w:cs="Arial"/>
          <w:sz w:val="16"/>
          <w:szCs w:val="16"/>
          <w:lang w:eastAsia="ar-SA"/>
        </w:rPr>
        <w:t xml:space="preserve"> колодцев, лотков, входящих в состав искусственных дорожных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 устройство, ремонт и ежегодную окраску ограждений, заборов, турникетов,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целях сохранения дорожных покрытий не допускается:</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подвоз груза волоком;</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перегон по улицам населённого пункта, имеющим твердое покрытие, машин на гусеничном ходу;</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движение и стоянка большегрузного транспорта на внутриквартальных пешеходных дорожках, тротуарах;</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сбрасывание и (или) складирование строительных материалов и строительных отходов на проезжей части и тротуарах.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к отдельным элементам обустройства дорог:</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дорожная разметка дорог должна обеспечивать требуемые </w:t>
      </w:r>
      <w:proofErr w:type="spellStart"/>
      <w:r w:rsidRPr="007535D8">
        <w:rPr>
          <w:rFonts w:cs="Arial"/>
          <w:sz w:val="16"/>
          <w:szCs w:val="16"/>
          <w:lang w:eastAsia="ar-SA"/>
        </w:rPr>
        <w:t>цвето</w:t>
      </w:r>
      <w:proofErr w:type="spellEnd"/>
      <w:r w:rsidRPr="007535D8">
        <w:rPr>
          <w:rFonts w:cs="Arial"/>
          <w:sz w:val="16"/>
          <w:szCs w:val="16"/>
          <w:lang w:eastAsia="ar-SA"/>
        </w:rPr>
        <w:t>- и светотехнические характеристики, коэффициент сцепления, сохранность по площади в течение всего периода эксплуатации;</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конструкции и системы крепления дорожных знаков выбираются в зависимости от условий видимости и возможности монтажа;</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дорожные знаки должны содержаться в исправном состоянии, своевременно очищаться и промываться.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Временно установленные дорожные знаки снимаются в течение суток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после устранения причин, вызвавших необходимость их установки;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визуально-коммуникационной системы: указатели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направлений движения транспорта и пешеходов, указатели </w:t>
      </w:r>
      <w:proofErr w:type="spellStart"/>
      <w:r w:rsidRPr="007535D8">
        <w:rPr>
          <w:rFonts w:cs="Arial"/>
          <w:sz w:val="16"/>
          <w:szCs w:val="16"/>
          <w:lang w:eastAsia="ar-SA"/>
        </w:rPr>
        <w:t>планировочно</w:t>
      </w:r>
      <w:proofErr w:type="spellEnd"/>
      <w:r w:rsidRPr="007535D8">
        <w:rPr>
          <w:rFonts w:cs="Arial"/>
          <w:sz w:val="16"/>
          <w:szCs w:val="16"/>
          <w:lang w:eastAsia="ar-SA"/>
        </w:rPr>
        <w:t>-структурных элементов поселка устанавливаются на дорогах и транспортных развязках для указания направления движения к ним;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Парковки (парковочные места), являющиеся, в том числе частью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автомобильной дороги общего пользования местного значения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(или) примыкающие к проезжей части и (или) тротуару, обочине, должны содержаться в порядке, установленном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numPr>
          <w:ilvl w:val="0"/>
          <w:numId w:val="35"/>
        </w:numPr>
        <w:tabs>
          <w:tab w:val="left" w:pos="870"/>
          <w:tab w:val="left" w:pos="1575"/>
        </w:tabs>
        <w:suppressAutoHyphens/>
        <w:autoSpaceDE w:val="0"/>
        <w:autoSpaceDN w:val="0"/>
        <w:adjustRightInd w:val="0"/>
        <w:rPr>
          <w:rFonts w:cs="Arial"/>
          <w:sz w:val="16"/>
          <w:szCs w:val="16"/>
          <w:lang w:eastAsia="ar-SA"/>
        </w:rPr>
      </w:pPr>
      <w:r w:rsidRPr="007535D8">
        <w:rPr>
          <w:rFonts w:cs="Arial"/>
          <w:bCs/>
          <w:sz w:val="16"/>
          <w:szCs w:val="16"/>
          <w:lang w:eastAsia="ar-SA"/>
        </w:rPr>
        <w:t>Содержание индивидуальных жилых домов и благоустройство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Собственники (арендаторы, пользователи, наниматели) </w:t>
      </w:r>
      <w:proofErr w:type="gramStart"/>
      <w:r w:rsidRPr="007535D8">
        <w:rPr>
          <w:rFonts w:cs="Arial"/>
          <w:sz w:val="16"/>
          <w:szCs w:val="16"/>
          <w:lang w:eastAsia="ar-SA"/>
        </w:rPr>
        <w:t>индивидуальных</w:t>
      </w:r>
      <w:proofErr w:type="gramEnd"/>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жилых домов, если иное не предусмотрено законом или договором, </w:t>
      </w:r>
      <w:proofErr w:type="gramStart"/>
      <w:r w:rsidRPr="007535D8">
        <w:rPr>
          <w:rFonts w:cs="Arial"/>
          <w:sz w:val="16"/>
          <w:szCs w:val="16"/>
          <w:lang w:eastAsia="ar-SA"/>
        </w:rPr>
        <w:t>обязаны</w:t>
      </w:r>
      <w:proofErr w:type="gramEnd"/>
      <w:r w:rsidRPr="007535D8">
        <w:rPr>
          <w:rFonts w:cs="Arial"/>
          <w:sz w:val="16"/>
          <w:szCs w:val="16"/>
          <w:lang w:eastAsia="ar-SA"/>
        </w:rPr>
        <w:t xml:space="preserve">: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установить на жилом доме знаки адресации и поддерживать его в исправном состоянии;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содержать в исправном состоянии и обеспечивать включение осветительных устройств в темное время суток;</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содержать в порядке основную территорию домовладения и обеспечивать надлежащее санитарное состояние прилегающей территории;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очищать канавы и трубы для стока воды, в весенний период обеспечивать проход талых вод;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lastRenderedPageBreak/>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территории индивидуальных жилых домов не допускается: </w:t>
      </w:r>
    </w:p>
    <w:p w:rsidR="00A22296" w:rsidRPr="007535D8" w:rsidRDefault="00A22296" w:rsidP="007535D8">
      <w:pPr>
        <w:numPr>
          <w:ilvl w:val="0"/>
          <w:numId w:val="33"/>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размещать ограждение за границами основной территории домовладения; </w:t>
      </w:r>
    </w:p>
    <w:p w:rsidR="00A22296" w:rsidRPr="007535D8" w:rsidRDefault="00A22296" w:rsidP="007535D8">
      <w:pPr>
        <w:numPr>
          <w:ilvl w:val="0"/>
          <w:numId w:val="33"/>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w:t>
      </w:r>
      <w:proofErr w:type="gramStart"/>
      <w:r w:rsidRPr="007535D8">
        <w:rPr>
          <w:rFonts w:cs="Arial"/>
          <w:sz w:val="16"/>
          <w:szCs w:val="16"/>
          <w:lang w:eastAsia="ar-SA"/>
        </w:rPr>
        <w:t>территории, прилегающей к индивидуальным жилым домам запрещается</w:t>
      </w:r>
      <w:proofErr w:type="gramEnd"/>
      <w:r w:rsidRPr="007535D8">
        <w:rPr>
          <w:rFonts w:cs="Arial"/>
          <w:sz w:val="16"/>
          <w:szCs w:val="16"/>
          <w:lang w:eastAsia="ar-SA"/>
        </w:rPr>
        <w:t>:</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разрушать и портить объекты и элементы благоустройства территории;</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хранить разукомплектованное (неисправное) транспортное средство;</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складировать на основной и прилегающей территориях отходы и строительные материалы;</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оставлять на улицах собранный бытовой и крупногабаритный мусор, грязь, строительные отходы; создавать стихийные свалки;</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возводить и устанавливать козырьки, навесы, беседки, торговое оборудование;</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мыть автотранспорт.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9.Содержание сетей </w:t>
      </w:r>
      <w:proofErr w:type="spellStart"/>
      <w:r w:rsidRPr="007535D8">
        <w:rPr>
          <w:rFonts w:cs="Arial"/>
          <w:bCs/>
          <w:sz w:val="16"/>
          <w:szCs w:val="16"/>
          <w:lang w:eastAsia="ar-SA"/>
        </w:rPr>
        <w:t>ливнёвой</w:t>
      </w:r>
      <w:proofErr w:type="spellEnd"/>
      <w:r w:rsidRPr="007535D8">
        <w:rPr>
          <w:rFonts w:cs="Arial"/>
          <w:bCs/>
          <w:sz w:val="16"/>
          <w:szCs w:val="16"/>
          <w:lang w:eastAsia="ar-SA"/>
        </w:rPr>
        <w:t xml:space="preserve"> канализации, колодцев, водоотводящих сооружений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Смотровые и </w:t>
      </w:r>
      <w:proofErr w:type="spellStart"/>
      <w:r w:rsidRPr="007535D8">
        <w:rPr>
          <w:rFonts w:cs="Arial"/>
          <w:sz w:val="16"/>
          <w:szCs w:val="16"/>
          <w:lang w:eastAsia="ar-SA"/>
        </w:rPr>
        <w:t>дождеприемные</w:t>
      </w:r>
      <w:proofErr w:type="spellEnd"/>
      <w:r w:rsidRPr="007535D8">
        <w:rPr>
          <w:rFonts w:cs="Arial"/>
          <w:sz w:val="16"/>
          <w:szCs w:val="16"/>
          <w:lang w:eastAsia="ar-SA"/>
        </w:rPr>
        <w:t xml:space="preserve"> колодцы, колодцы </w:t>
      </w:r>
      <w:proofErr w:type="gramStart"/>
      <w:r w:rsidRPr="007535D8">
        <w:rPr>
          <w:rFonts w:cs="Arial"/>
          <w:sz w:val="16"/>
          <w:szCs w:val="16"/>
          <w:lang w:eastAsia="ar-SA"/>
        </w:rPr>
        <w:t>подземных</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Профилактическое обследование, содержание, очистка и поддержание </w:t>
      </w:r>
      <w:proofErr w:type="gramStart"/>
      <w:r w:rsidRPr="007535D8">
        <w:rPr>
          <w:rFonts w:cs="Arial"/>
          <w:sz w:val="16"/>
          <w:szCs w:val="16"/>
          <w:lang w:eastAsia="ar-SA"/>
        </w:rPr>
        <w:t>в</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исправном техническом состоянии приемных, тупиковых, смотровых, </w:t>
      </w:r>
      <w:proofErr w:type="spellStart"/>
      <w:r w:rsidRPr="007535D8">
        <w:rPr>
          <w:rFonts w:cs="Arial"/>
          <w:sz w:val="16"/>
          <w:szCs w:val="16"/>
          <w:lang w:eastAsia="ar-SA"/>
        </w:rPr>
        <w:t>дождеприемныхи</w:t>
      </w:r>
      <w:proofErr w:type="spellEnd"/>
      <w:r w:rsidRPr="007535D8">
        <w:rPr>
          <w:rFonts w:cs="Arial"/>
          <w:sz w:val="16"/>
          <w:szCs w:val="16"/>
          <w:lang w:eastAsia="ar-SA"/>
        </w:rP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эксплуатация магистральных и внутриквартальных сетей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ливневой канализации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осуществляются на основании договоров, заключенных со специализированными организациями в пределах средств, предусмотренных на эти цели в бюджете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Содержание и эксплуатация ведомственных сетей ливневой канализации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производятся за счет средств соответствующих организаций.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случае обильных осадков при возникновении подтоплений на </w:t>
      </w:r>
      <w:proofErr w:type="gramStart"/>
      <w:r w:rsidRPr="007535D8">
        <w:rPr>
          <w:rFonts w:cs="Arial"/>
          <w:sz w:val="16"/>
          <w:szCs w:val="16"/>
          <w:lang w:eastAsia="ar-SA"/>
        </w:rPr>
        <w:t>проезжей</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Все пользователи магистральных и внутриквартальных сетей </w:t>
      </w:r>
      <w:proofErr w:type="gramStart"/>
      <w:r w:rsidRPr="007535D8">
        <w:rPr>
          <w:rFonts w:cs="Arial"/>
          <w:sz w:val="16"/>
          <w:szCs w:val="16"/>
          <w:lang w:eastAsia="ar-SA"/>
        </w:rPr>
        <w:t>ливневой</w:t>
      </w:r>
      <w:proofErr w:type="gramEnd"/>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Канавы, кюветы трубы, дренажные сооружения, предназначенные </w:t>
      </w:r>
      <w:proofErr w:type="gramStart"/>
      <w:r w:rsidRPr="007535D8">
        <w:rPr>
          <w:rFonts w:cs="Arial"/>
          <w:sz w:val="16"/>
          <w:szCs w:val="16"/>
          <w:lang w:eastAsia="ar-SA"/>
        </w:rPr>
        <w:t>для</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отвода грунтовых и поверхностных вод с улиц и дорог, коллекторы ливневой канализации, </w:t>
      </w:r>
      <w:proofErr w:type="spellStart"/>
      <w:r w:rsidRPr="007535D8">
        <w:rPr>
          <w:rFonts w:cs="Arial"/>
          <w:sz w:val="16"/>
          <w:szCs w:val="16"/>
          <w:lang w:eastAsia="ar-SA"/>
        </w:rPr>
        <w:t>дождеприемные</w:t>
      </w:r>
      <w:proofErr w:type="spellEnd"/>
      <w:r w:rsidRPr="007535D8">
        <w:rPr>
          <w:rFonts w:cs="Arial"/>
          <w:sz w:val="16"/>
          <w:szCs w:val="16"/>
          <w:lang w:eastAsia="ar-SA"/>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целях сохранности коллекторов ливневой канализации устанавливается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пределах охранной зоны коллекторов ливневой канализации </w:t>
      </w:r>
      <w:proofErr w:type="gramStart"/>
      <w:r w:rsidRPr="007535D8">
        <w:rPr>
          <w:rFonts w:cs="Arial"/>
          <w:sz w:val="16"/>
          <w:szCs w:val="16"/>
          <w:lang w:eastAsia="ar-SA"/>
        </w:rPr>
        <w:t>без</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производить земляные работы;</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повреждать сети ливневой канализации, взламывать или разрушать водоприемные люки;</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осуществлять строительство, устанавливать торговые, хозяйственные и бытовые сооружения;</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сбрасывать промышленные, коммунальные отходы, мусор и иные материалы.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Запрещено производить смет грунта, песка, мусора, в том числе с тротуаров и проезжей части улиц, в ливнесточные (</w:t>
      </w:r>
      <w:proofErr w:type="spellStart"/>
      <w:r w:rsidRPr="007535D8">
        <w:rPr>
          <w:rFonts w:cs="Arial"/>
          <w:sz w:val="16"/>
          <w:szCs w:val="16"/>
          <w:lang w:eastAsia="ar-SA"/>
        </w:rPr>
        <w:t>дождеприемные</w:t>
      </w:r>
      <w:proofErr w:type="spellEnd"/>
      <w:r w:rsidRPr="007535D8">
        <w:rPr>
          <w:rFonts w:cs="Arial"/>
          <w:sz w:val="16"/>
          <w:szCs w:val="16"/>
          <w:lang w:eastAsia="ar-SA"/>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 допускается подтопление улиц, зданий, сооружений, образование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сельского поселения не допускается устройство поглощающих колодцев и испарительных площадок.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Ликвидация последствий утечки выполняется силами и за счет сре</w:t>
      </w:r>
      <w:proofErr w:type="gramStart"/>
      <w:r w:rsidRPr="007535D8">
        <w:rPr>
          <w:rFonts w:cs="Arial"/>
          <w:sz w:val="16"/>
          <w:szCs w:val="16"/>
          <w:lang w:eastAsia="ar-SA"/>
        </w:rPr>
        <w:t>дств вл</w:t>
      </w:r>
      <w:proofErr w:type="gramEnd"/>
      <w:r w:rsidRPr="007535D8">
        <w:rPr>
          <w:rFonts w:cs="Arial"/>
          <w:sz w:val="16"/>
          <w:szCs w:val="16"/>
          <w:lang w:eastAsia="ar-SA"/>
        </w:rPr>
        <w:t>адельцев поврежденных инженерных сетей.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10.Содержание технических средств связи </w:t>
      </w:r>
      <w:proofErr w:type="gramStart"/>
      <w:r w:rsidRPr="007535D8">
        <w:rPr>
          <w:rFonts w:cs="Arial"/>
          <w:bCs/>
          <w:sz w:val="16"/>
          <w:szCs w:val="16"/>
          <w:lang w:eastAsia="ar-SA"/>
        </w:rPr>
        <w:t xml:space="preserve">( </w:t>
      </w:r>
      <w:proofErr w:type="gramEnd"/>
      <w:r w:rsidRPr="007535D8">
        <w:rPr>
          <w:rFonts w:cs="Arial"/>
          <w:bCs/>
          <w:sz w:val="16"/>
          <w:szCs w:val="16"/>
          <w:lang w:eastAsia="ar-SA"/>
        </w:rPr>
        <w:t xml:space="preserve">в том числе слаботочных линий электропередач)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использовать в качестве крепления подвесных линий связи и воздушно-кабельных переходов:</w:t>
      </w:r>
    </w:p>
    <w:p w:rsidR="00A22296" w:rsidRPr="007535D8" w:rsidRDefault="00A22296" w:rsidP="007535D8">
      <w:pPr>
        <w:numPr>
          <w:ilvl w:val="0"/>
          <w:numId w:val="38"/>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опоры и элементы подвеса контактных сетей общественного и железнодорожного транспорта;</w:t>
      </w:r>
    </w:p>
    <w:p w:rsidR="00A22296" w:rsidRPr="007535D8" w:rsidRDefault="00A22296" w:rsidP="007535D8">
      <w:pPr>
        <w:numPr>
          <w:ilvl w:val="0"/>
          <w:numId w:val="38"/>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22296" w:rsidRPr="007535D8" w:rsidRDefault="00A22296" w:rsidP="007535D8">
      <w:pPr>
        <w:numPr>
          <w:ilvl w:val="0"/>
          <w:numId w:val="38"/>
        </w:numPr>
        <w:tabs>
          <w:tab w:val="left" w:pos="870"/>
          <w:tab w:val="left" w:pos="1575"/>
        </w:tabs>
        <w:suppressAutoHyphens/>
        <w:autoSpaceDE w:val="0"/>
        <w:autoSpaceDN w:val="0"/>
        <w:adjustRightInd w:val="0"/>
        <w:rPr>
          <w:rFonts w:cs="Arial"/>
          <w:sz w:val="16"/>
          <w:szCs w:val="16"/>
          <w:lang w:eastAsia="ar-SA"/>
        </w:rPr>
      </w:pPr>
      <w:proofErr w:type="gramStart"/>
      <w:r w:rsidRPr="007535D8">
        <w:rPr>
          <w:rFonts w:cs="Arial"/>
          <w:sz w:val="16"/>
          <w:szCs w:val="16"/>
          <w:lang w:eastAsia="ar-SA"/>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numPr>
          <w:ilvl w:val="0"/>
          <w:numId w:val="39"/>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пересекать дороги при прокладке кабелей связи воздушным способом от одного здания к другому;</w:t>
      </w:r>
    </w:p>
    <w:p w:rsidR="00A22296" w:rsidRPr="007535D8" w:rsidRDefault="00A22296" w:rsidP="007535D8">
      <w:pPr>
        <w:numPr>
          <w:ilvl w:val="0"/>
          <w:numId w:val="39"/>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размещать запасы кабеля вне распределительного муфтового шкафа;</w:t>
      </w:r>
    </w:p>
    <w:p w:rsidR="00A22296" w:rsidRPr="007535D8" w:rsidRDefault="00A22296" w:rsidP="007535D8">
      <w:pPr>
        <w:numPr>
          <w:ilvl w:val="0"/>
          <w:numId w:val="39"/>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размещать антенны, оборудование и кабели связи на кровле зданий при отсутствии, проектного решения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11.Содержание произведений монументального искусства, малых архитектурных форм, декоративных устройств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целях сохранения объектов лицом, организацией, органом, </w:t>
      </w:r>
      <w:proofErr w:type="gramStart"/>
      <w:r w:rsidRPr="007535D8">
        <w:rPr>
          <w:rFonts w:cs="Arial"/>
          <w:sz w:val="16"/>
          <w:szCs w:val="16"/>
          <w:lang w:eastAsia="ar-SA"/>
        </w:rPr>
        <w:t>ответственными</w:t>
      </w:r>
      <w:proofErr w:type="gramEnd"/>
      <w:r w:rsidRPr="007535D8">
        <w:rPr>
          <w:rFonts w:cs="Arial"/>
          <w:sz w:val="16"/>
          <w:szCs w:val="16"/>
          <w:lang w:eastAsia="ar-SA"/>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A22296" w:rsidRPr="007535D8" w:rsidRDefault="00A22296" w:rsidP="007535D8">
      <w:pPr>
        <w:numPr>
          <w:ilvl w:val="0"/>
          <w:numId w:val="40"/>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регулярное визуальное обследование объектов; </w:t>
      </w:r>
    </w:p>
    <w:p w:rsidR="00A22296" w:rsidRPr="007535D8" w:rsidRDefault="00A22296" w:rsidP="007535D8">
      <w:pPr>
        <w:numPr>
          <w:ilvl w:val="0"/>
          <w:numId w:val="40"/>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содержание объектов; </w:t>
      </w:r>
    </w:p>
    <w:p w:rsidR="00A22296" w:rsidRPr="007535D8" w:rsidRDefault="00A22296" w:rsidP="007535D8">
      <w:pPr>
        <w:numPr>
          <w:ilvl w:val="0"/>
          <w:numId w:val="40"/>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ремонт объектов.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Состав работ по содержанию объектов включает сезонные расчистки и промывки от загрязнений, восполнение утрат красочного слоя.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7535D8">
        <w:rPr>
          <w:rFonts w:cs="Arial"/>
          <w:sz w:val="16"/>
          <w:szCs w:val="16"/>
          <w:lang w:eastAsia="ar-SA"/>
        </w:rPr>
        <w:t>выкрашивания</w:t>
      </w:r>
      <w:proofErr w:type="spellEnd"/>
      <w:r w:rsidRPr="007535D8">
        <w:rPr>
          <w:rFonts w:cs="Arial"/>
          <w:sz w:val="16"/>
          <w:szCs w:val="16"/>
          <w:lang w:eastAsia="ar-SA"/>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Восполнение шовного заполнения – вид работ, направленный на герметизацию межблочных и </w:t>
      </w:r>
      <w:proofErr w:type="spellStart"/>
      <w:r w:rsidRPr="007535D8">
        <w:rPr>
          <w:rFonts w:cs="Arial"/>
          <w:sz w:val="16"/>
          <w:szCs w:val="16"/>
          <w:lang w:eastAsia="ar-SA"/>
        </w:rPr>
        <w:t>межплиточных</w:t>
      </w:r>
      <w:proofErr w:type="spellEnd"/>
      <w:r w:rsidRPr="007535D8">
        <w:rPr>
          <w:rFonts w:cs="Arial"/>
          <w:sz w:val="16"/>
          <w:szCs w:val="16"/>
          <w:lang w:eastAsia="ar-SA"/>
        </w:rPr>
        <w:t xml:space="preserve"> швов путем заполнения их герметиками.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 допускается: </w:t>
      </w:r>
    </w:p>
    <w:p w:rsidR="00A22296" w:rsidRPr="007535D8" w:rsidRDefault="00A22296" w:rsidP="007535D8">
      <w:pPr>
        <w:numPr>
          <w:ilvl w:val="0"/>
          <w:numId w:val="36"/>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использовать объекты не по назначению; </w:t>
      </w:r>
    </w:p>
    <w:p w:rsidR="00A22296" w:rsidRPr="007535D8" w:rsidRDefault="00A22296" w:rsidP="007535D8">
      <w:pPr>
        <w:numPr>
          <w:ilvl w:val="0"/>
          <w:numId w:val="36"/>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развешивать и наклеивать любую информационно-печатную продукцию на объекты, наносить граффити и другие надписи; </w:t>
      </w:r>
    </w:p>
    <w:p w:rsidR="00A22296" w:rsidRPr="007535D8" w:rsidRDefault="00A22296" w:rsidP="007535D8">
      <w:pPr>
        <w:numPr>
          <w:ilvl w:val="0"/>
          <w:numId w:val="36"/>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ломать и повреждать объекты и их конструктивные элементы.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12.Содержание нестационарных объектов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535D8">
        <w:rPr>
          <w:rFonts w:cs="Arial"/>
          <w:sz w:val="16"/>
          <w:szCs w:val="16"/>
          <w:lang w:eastAsia="ar-SA"/>
        </w:rPr>
        <w:t>маркетов</w:t>
      </w:r>
      <w:proofErr w:type="spellEnd"/>
      <w:r w:rsidRPr="007535D8">
        <w:rPr>
          <w:rFonts w:cs="Arial"/>
          <w:sz w:val="16"/>
          <w:szCs w:val="16"/>
          <w:lang w:eastAsia="ar-SA"/>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7535D8">
        <w:rPr>
          <w:rFonts w:cs="Arial"/>
          <w:sz w:val="16"/>
          <w:szCs w:val="16"/>
          <w:lang w:eastAsia="ar-SA"/>
        </w:rPr>
        <w:t>безбарьерной</w:t>
      </w:r>
      <w:proofErr w:type="spellEnd"/>
      <w:r w:rsidRPr="007535D8">
        <w:rPr>
          <w:rFonts w:cs="Arial"/>
          <w:sz w:val="16"/>
          <w:szCs w:val="16"/>
          <w:lang w:eastAsia="ar-SA"/>
        </w:rPr>
        <w:t xml:space="preserve"> среды жизнедеятельности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w:t>
      </w:r>
      <w:r w:rsidRPr="007535D8">
        <w:rPr>
          <w:rFonts w:cs="Arial"/>
          <w:sz w:val="16"/>
          <w:szCs w:val="16"/>
          <w:lang w:eastAsia="ar-SA"/>
        </w:rPr>
        <w:lastRenderedPageBreak/>
        <w:t xml:space="preserve">рядом с которыми они расположены, ухудшать визуальное восприятие среды населенного пункта и благоустройство территории и застройки.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w:t>
      </w:r>
      <w:proofErr w:type="gramEnd"/>
      <w:r w:rsidRPr="007535D8">
        <w:rPr>
          <w:rFonts w:cs="Arial"/>
          <w:sz w:val="16"/>
          <w:szCs w:val="16"/>
          <w:lang w:eastAsia="ar-SA"/>
        </w:rPr>
        <w:t xml:space="preserve"> - от ствола дерева.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7535D8">
        <w:rPr>
          <w:rFonts w:cs="Arial"/>
          <w:sz w:val="16"/>
          <w:szCs w:val="16"/>
          <w:lang w:eastAsia="ar-SA"/>
        </w:rPr>
        <w:t>.</w:t>
      </w:r>
      <w:proofErr w:type="gramEnd"/>
      <w:r w:rsidRPr="007535D8">
        <w:rPr>
          <w:rFonts w:cs="Arial"/>
          <w:sz w:val="16"/>
          <w:szCs w:val="16"/>
          <w:lang w:eastAsia="ar-SA"/>
        </w:rPr>
        <w:t>/</w:t>
      </w:r>
      <w:proofErr w:type="gramStart"/>
      <w:r w:rsidRPr="007535D8">
        <w:rPr>
          <w:rFonts w:cs="Arial"/>
          <w:sz w:val="16"/>
          <w:szCs w:val="16"/>
          <w:lang w:eastAsia="ar-SA"/>
        </w:rPr>
        <w:t>ч</w:t>
      </w:r>
      <w:proofErr w:type="gramEnd"/>
      <w:r w:rsidRPr="007535D8">
        <w:rPr>
          <w:rFonts w:cs="Arial"/>
          <w:sz w:val="16"/>
          <w:szCs w:val="16"/>
          <w:lang w:eastAsia="ar-SA"/>
        </w:rPr>
        <w:t>ас на одну полосу движения, равную 0,75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w:t>
      </w:r>
      <w:proofErr w:type="gramEnd"/>
      <w:r w:rsidRPr="007535D8">
        <w:rPr>
          <w:rFonts w:cs="Arial"/>
          <w:sz w:val="16"/>
          <w:szCs w:val="16"/>
          <w:lang w:eastAsia="ar-SA"/>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Юридические и физические лица, индивидуальные предприниматели, являющиеся собственниками нестационарных объектов, обязаны:</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производить их ремонт и окраску. Ремонт должен осуществляться с учетом сохранения внешнего вида и цветового решения, </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возводить к нестационарным объектам пристройки, козырьки, навесы и прочие конструкции, не предусмотренные проектами;</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выставлять торгово-холодильное оборудование около нестационарных объектов;</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загромождать оборудованием, отходами противопожарные разрывы между нестационарными объектами;</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proofErr w:type="gramStart"/>
      <w:r w:rsidRPr="007535D8">
        <w:rPr>
          <w:rFonts w:cs="Arial"/>
          <w:sz w:val="16"/>
          <w:szCs w:val="16"/>
          <w:lang w:eastAsia="ar-SA"/>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13.Содержание мест производства строительных работ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 начала, а также в период производства строительных, ремонтных и иных видов работ необходимо: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Необходимо оградить опасные зоны работ за пределами строительной площадки в соответствии с требованиями нормативных документов.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устройство временных тротуаров для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освещение строительной площадки и наружное освещение по периметру строительной площадки, временных проездов и проходов;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биотуалет или стационарный туалет с подключением к сетям канализации и обеспечивать его обслуживание;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Обеспечить вывоз снега, убранного с территории строительной площадки и не содержащего отходы, на </w:t>
      </w:r>
      <w:proofErr w:type="spellStart"/>
      <w:r w:rsidRPr="007535D8">
        <w:rPr>
          <w:rFonts w:cs="Arial"/>
          <w:sz w:val="16"/>
          <w:szCs w:val="16"/>
          <w:lang w:eastAsia="ar-SA"/>
        </w:rPr>
        <w:t>снегоплавильные</w:t>
      </w:r>
      <w:proofErr w:type="spellEnd"/>
      <w:r w:rsidRPr="007535D8">
        <w:rPr>
          <w:rFonts w:cs="Arial"/>
          <w:sz w:val="16"/>
          <w:szCs w:val="16"/>
          <w:lang w:eastAsia="ar-SA"/>
        </w:rPr>
        <w:t xml:space="preserve"> станции или в специально отведенные места, согласованные в установленном порядке уполномоченным органом;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повседневную уборку дорог, примыкающих к строительной площадке, включая въезды и выезды по 300 метров в каждую сторону;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Производить сужение или закрытие проезжей части дорог и тротуаров без соответствующего разрешения (распоряжения)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14.Содержание мест погребения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содержанию мест погребения включают: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7535D8">
        <w:rPr>
          <w:rFonts w:cs="Arial"/>
          <w:sz w:val="16"/>
          <w:szCs w:val="16"/>
          <w:lang w:eastAsia="ar-SA"/>
        </w:rPr>
        <w:t>противогололедными</w:t>
      </w:r>
      <w:proofErr w:type="spellEnd"/>
      <w:r w:rsidRPr="007535D8">
        <w:rPr>
          <w:rFonts w:cs="Arial"/>
          <w:sz w:val="16"/>
          <w:szCs w:val="16"/>
          <w:lang w:eastAsia="ar-SA"/>
        </w:rPr>
        <w:t xml:space="preserve"> материалами в зимний период.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Покос травы с периодичностью, которая обеспечит высоту травяного покрова не выше 15 сантиметров.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Снос аварийных и сухих деревьев, кустарников, а также посадку новых деревьев, кустарников в случае их сноса.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в исправном состоянии имущества, находящегося на территории мест погребени</w:t>
      </w:r>
      <w:proofErr w:type="gramStart"/>
      <w:r w:rsidRPr="007535D8">
        <w:rPr>
          <w:rFonts w:cs="Arial"/>
          <w:sz w:val="16"/>
          <w:szCs w:val="16"/>
          <w:lang w:eastAsia="ar-SA"/>
        </w:rPr>
        <w:t>я-</w:t>
      </w:r>
      <w:proofErr w:type="gramEnd"/>
      <w:r w:rsidRPr="007535D8">
        <w:rPr>
          <w:rFonts w:cs="Arial"/>
          <w:sz w:val="16"/>
          <w:szCs w:val="16"/>
          <w:lang w:eastAsia="ar-SA"/>
        </w:rPr>
        <w:t xml:space="preserve"> зданий, сооружений, ограждений, ливневой канализации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Обустройство и содержание контейнерных площадок для сбора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Своевременный сбор и вывоз мусора.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ремонт контейнеров для сбора мусора, указателей с наименованием кварталов и аллей, включая их покраску.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ремонт системы водоснабжения для поливочных целей.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общественных туалетов (туалетных кабин) и вывоз жидких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объектов наружного освещения мест погребения.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мест погребения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Портить намогильные сооружения, оборудование мест погребения, засорять территорию.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Ломать зеленые насаждения, рвать цветы.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Осуществлять выгул собак, ловлю птиц.</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Разводить костры, добывать песок и глину, срезать дерн.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Передвигаться на велосипедах, мопедах, мотоциклах, лыжах и санях.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Распивать спиртные напитки и находиться в нетрезвом состоянии.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Находиться на территории места погребения после его закрытия.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 Уборка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15.1.</w:t>
      </w:r>
      <w:r w:rsidRPr="007535D8">
        <w:rPr>
          <w:rFonts w:cs="Arial"/>
          <w:sz w:val="16"/>
          <w:szCs w:val="16"/>
          <w:lang w:eastAsia="ar-SA"/>
        </w:rPr>
        <w:tab/>
        <w:t xml:space="preserve">Общие требования к уборке и содержанию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Организация уборки муниципальной территории осуществляется заместителем главы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7535D8">
        <w:rPr>
          <w:rFonts w:cs="Arial"/>
          <w:sz w:val="16"/>
          <w:szCs w:val="16"/>
          <w:lang w:eastAsia="ar-SA"/>
        </w:rPr>
        <w:t>обязательны к исполнению</w:t>
      </w:r>
      <w:proofErr w:type="gramEnd"/>
      <w:r w:rsidRPr="007535D8">
        <w:rPr>
          <w:rFonts w:cs="Arial"/>
          <w:sz w:val="16"/>
          <w:szCs w:val="16"/>
          <w:lang w:eastAsia="ar-SA"/>
        </w:rPr>
        <w:t xml:space="preserve"> всеми юридическими и физическими лицами.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7535D8">
        <w:rPr>
          <w:rFonts w:cs="Arial"/>
          <w:sz w:val="16"/>
          <w:szCs w:val="16"/>
          <w:lang w:eastAsia="ar-SA"/>
        </w:rPr>
        <w:t>способом</w:t>
      </w:r>
      <w:proofErr w:type="gramEnd"/>
      <w:r w:rsidRPr="007535D8">
        <w:rPr>
          <w:rFonts w:cs="Arial"/>
          <w:sz w:val="16"/>
          <w:szCs w:val="16"/>
          <w:lang w:eastAsia="ar-SA"/>
        </w:rPr>
        <w:t xml:space="preserve"> не допускающим загрязнения территории по пути следования транспортного средства, перевозящего отходы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сброс мусора, в том числе некрупногабаритных отходов (оберток, тары, упаковок и т.п.), вне контейнеров для сбора отходов и урн.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Превышать лимиты на размещение ТКО и крупногабаритных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при их транспортировке от места сбора, хранения до места переработки, а также в местах перегрузки и при дальнейшей транспортировке.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Выезд транспортных сре</w:t>
      </w:r>
      <w:proofErr w:type="gramStart"/>
      <w:r w:rsidRPr="007535D8">
        <w:rPr>
          <w:rFonts w:cs="Arial"/>
          <w:sz w:val="16"/>
          <w:szCs w:val="16"/>
          <w:lang w:eastAsia="ar-SA"/>
        </w:rPr>
        <w:t>дств с пл</w:t>
      </w:r>
      <w:proofErr w:type="gramEnd"/>
      <w:r w:rsidRPr="007535D8">
        <w:rPr>
          <w:rFonts w:cs="Arial"/>
          <w:sz w:val="16"/>
          <w:szCs w:val="16"/>
          <w:lang w:eastAsia="ar-SA"/>
        </w:rP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Производить сжигание или закапывание в </w:t>
      </w:r>
      <w:proofErr w:type="spellStart"/>
      <w:r w:rsidRPr="007535D8">
        <w:rPr>
          <w:rFonts w:cs="Arial"/>
          <w:sz w:val="16"/>
          <w:szCs w:val="16"/>
          <w:lang w:eastAsia="ar-SA"/>
        </w:rPr>
        <w:t>грунтотходов</w:t>
      </w:r>
      <w:proofErr w:type="spellEnd"/>
      <w:r w:rsidRPr="007535D8">
        <w:rPr>
          <w:rFonts w:cs="Arial"/>
          <w:sz w:val="16"/>
          <w:szCs w:val="16"/>
          <w:lang w:eastAsia="ar-SA"/>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 1998 года № 89-ФЗ «Об отходах производства</w:t>
      </w:r>
      <w:proofErr w:type="gramEnd"/>
      <w:r w:rsidRPr="007535D8">
        <w:rPr>
          <w:rFonts w:cs="Arial"/>
          <w:sz w:val="16"/>
          <w:szCs w:val="16"/>
          <w:lang w:eastAsia="ar-SA"/>
        </w:rPr>
        <w:t xml:space="preserve"> и потребления», статьи 30 пункта 5 Жилищного кодекса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 и вывоз отходов производства и потребления следует осуществлять по контейнерной или бестарной системе в установленном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Организацию уборки территорий муниципального образования следует осуществлять на основании </w:t>
      </w:r>
      <w:proofErr w:type="gramStart"/>
      <w:r w:rsidRPr="007535D8">
        <w:rPr>
          <w:rFonts w:cs="Arial"/>
          <w:sz w:val="16"/>
          <w:szCs w:val="16"/>
          <w:lang w:eastAsia="ar-SA"/>
        </w:rPr>
        <w:t>использования показателей нормативных объемов накопления отходов</w:t>
      </w:r>
      <w:proofErr w:type="gramEnd"/>
      <w:r w:rsidRPr="007535D8">
        <w:rPr>
          <w:rFonts w:cs="Arial"/>
          <w:sz w:val="16"/>
          <w:szCs w:val="16"/>
          <w:lang w:eastAsia="ar-SA"/>
        </w:rPr>
        <w:t xml:space="preserve"> у их производителей.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lastRenderedPageBreak/>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либо уполномоченного органа.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535D8">
        <w:rPr>
          <w:rFonts w:cs="Arial"/>
          <w:sz w:val="16"/>
          <w:szCs w:val="16"/>
          <w:lang w:eastAsia="ar-SA"/>
        </w:rPr>
        <w:t>мусоровозный</w:t>
      </w:r>
      <w:proofErr w:type="spellEnd"/>
      <w:r w:rsidRPr="007535D8">
        <w:rPr>
          <w:rFonts w:cs="Arial"/>
          <w:sz w:val="16"/>
          <w:szCs w:val="16"/>
          <w:lang w:eastAsia="ar-SA"/>
        </w:rPr>
        <w:t xml:space="preserve"> транспорт, следует производить работникам организации, осуществляющей вывоз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уборке в ночное время следует принимать меры, предупреждающие шум.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7535D8">
        <w:rPr>
          <w:rFonts w:cs="Arial"/>
          <w:sz w:val="16"/>
          <w:szCs w:val="16"/>
          <w:lang w:eastAsia="ar-SA"/>
        </w:rPr>
        <w:t>дождеприемных</w:t>
      </w:r>
      <w:proofErr w:type="spellEnd"/>
      <w:r w:rsidRPr="007535D8">
        <w:rPr>
          <w:rFonts w:cs="Arial"/>
          <w:sz w:val="16"/>
          <w:szCs w:val="16"/>
          <w:lang w:eastAsia="ar-SA"/>
        </w:rPr>
        <w:t xml:space="preserve"> колодцев производится организациям, обслуживающим данные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Жидкие бытовые отходы следует вывозить по договорам или разовым заявкам организациям, имеющим специальный транспорт.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Собственникам помещений следует обеспечивать подъезды непосредственно к мусоросборникам и выгребным ямам.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w:t>
      </w:r>
      <w:r w:rsidRPr="007535D8">
        <w:rPr>
          <w:rFonts w:cs="Arial"/>
          <w:sz w:val="16"/>
          <w:szCs w:val="16"/>
          <w:lang w:eastAsia="ar-SA"/>
        </w:rPr>
        <w:lastRenderedPageBreak/>
        <w:t>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Запрещено складирование нечистот на проезжую часть улиц, тротуары и газоны.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 брошенных на улицах предметов, создающих помехи дорожному движению, следует возлагать на организации, обслуживающие данные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15.2</w:t>
      </w:r>
      <w:r w:rsidRPr="007535D8">
        <w:rPr>
          <w:rFonts w:cs="Arial"/>
          <w:sz w:val="16"/>
          <w:szCs w:val="16"/>
          <w:lang w:eastAsia="ar-SA"/>
        </w:rPr>
        <w:tab/>
        <w:t>Особенности уборки территории в весенне-летний период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Период летней уборки устанавливается с 1 апреля по 30 сентября. В случае резкого изменения погодных условий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сроки проведения летней уборки могут быть изменены.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15.3</w:t>
      </w:r>
      <w:r w:rsidRPr="007535D8">
        <w:rPr>
          <w:rFonts w:cs="Arial"/>
          <w:sz w:val="16"/>
          <w:szCs w:val="16"/>
          <w:lang w:eastAsia="ar-SA"/>
        </w:rPr>
        <w:tab/>
        <w:t>Особенности уборки территории в осенне-зимний период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7535D8">
        <w:rPr>
          <w:rFonts w:cs="Arial"/>
          <w:sz w:val="16"/>
          <w:szCs w:val="16"/>
          <w:lang w:eastAsia="ar-SA"/>
        </w:rPr>
        <w:t>противогололедными</w:t>
      </w:r>
      <w:proofErr w:type="spellEnd"/>
      <w:r w:rsidRPr="007535D8">
        <w:rPr>
          <w:rFonts w:cs="Arial"/>
          <w:sz w:val="16"/>
          <w:szCs w:val="16"/>
          <w:lang w:eastAsia="ar-SA"/>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7535D8">
        <w:rPr>
          <w:rFonts w:cs="Arial"/>
          <w:sz w:val="16"/>
          <w:szCs w:val="16"/>
          <w:lang w:eastAsia="ar-SA"/>
        </w:rPr>
        <w:t>противогололедных</w:t>
      </w:r>
      <w:proofErr w:type="spellEnd"/>
      <w:r w:rsidRPr="007535D8">
        <w:rPr>
          <w:rFonts w:cs="Arial"/>
          <w:sz w:val="16"/>
          <w:szCs w:val="16"/>
          <w:lang w:eastAsia="ar-SA"/>
        </w:rPr>
        <w:t xml:space="preserve"> материалов.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Укладку свежевыпавшего снега в валы и кучи следует разрешать на всех улицах, площадях,  бульварах и скверах с последующей вывозкой.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Посыпку территорий населённого пункта следует начинать немедленно с начала снегопада или появления гололеда.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первую очередь при гололеде посыпаются спуски, подъемы, перекрестки, места остановок общественного транспорта, пешеходные переходы.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тротуары следует посыпать сухим песком без хлоридов.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Снег, сброшенный с крыш, следует немедленно вывозить.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Места отвала снега необходимо обеспечить удобными подъездами, необходимыми механизмами для складирования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7535D8">
        <w:rPr>
          <w:rFonts w:cs="Arial"/>
          <w:sz w:val="16"/>
          <w:szCs w:val="16"/>
          <w:lang w:eastAsia="ar-SA"/>
        </w:rPr>
        <w:t>прибордюрных</w:t>
      </w:r>
      <w:proofErr w:type="spellEnd"/>
      <w:r w:rsidRPr="007535D8">
        <w:rPr>
          <w:rFonts w:cs="Arial"/>
          <w:sz w:val="16"/>
          <w:szCs w:val="16"/>
          <w:lang w:eastAsia="ar-SA"/>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15.4.</w:t>
      </w:r>
      <w:r w:rsidRPr="007535D8">
        <w:rPr>
          <w:rFonts w:cs="Arial"/>
          <w:sz w:val="16"/>
          <w:szCs w:val="16"/>
          <w:lang w:eastAsia="ar-SA"/>
        </w:rPr>
        <w:tab/>
        <w:t>Уборка автомобильных дорог местного 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дорог в весенне-летний период включает мытье, поливку, ликвидацию запыленности, подметание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Очистка урн, расположенных вдоль дорог, производится не реже одного раза в день, на остановочных площадках - два раза в день.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Конечные остановки, разворотные площадки общественного транспорта оборудуются биотуалетами и контейнерами для сбора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летний период площадки очищаются </w:t>
      </w:r>
      <w:proofErr w:type="spellStart"/>
      <w:r w:rsidRPr="007535D8">
        <w:rPr>
          <w:rFonts w:cs="Arial"/>
          <w:sz w:val="16"/>
          <w:szCs w:val="16"/>
          <w:lang w:eastAsia="ar-SA"/>
        </w:rPr>
        <w:t>отсмета</w:t>
      </w:r>
      <w:proofErr w:type="spellEnd"/>
      <w:r w:rsidRPr="007535D8">
        <w:rPr>
          <w:rFonts w:cs="Arial"/>
          <w:sz w:val="16"/>
          <w:szCs w:val="16"/>
          <w:lang w:eastAsia="ar-SA"/>
        </w:rPr>
        <w:t xml:space="preserve">, грязи и пыли, в зимний период осуществляется очистка и вывоз снега, при гололедице проводится обработка </w:t>
      </w:r>
      <w:proofErr w:type="spellStart"/>
      <w:r w:rsidRPr="007535D8">
        <w:rPr>
          <w:rFonts w:cs="Arial"/>
          <w:sz w:val="16"/>
          <w:szCs w:val="16"/>
          <w:lang w:eastAsia="ar-SA"/>
        </w:rPr>
        <w:t>противогололедными</w:t>
      </w:r>
      <w:proofErr w:type="spellEnd"/>
      <w:r w:rsidRPr="007535D8">
        <w:rPr>
          <w:rFonts w:cs="Arial"/>
          <w:sz w:val="16"/>
          <w:szCs w:val="16"/>
          <w:lang w:eastAsia="ar-SA"/>
        </w:rPr>
        <w:t xml:space="preserve"> материалами.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16.Уборка, санитарное содержание и благоустройство мест отдыха и массового пребывания людей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местам массового пребывания людей относятся: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места активного отдыха и зрелищных мероприятий - стадионы, теннисные корты, игровые комплексы, открытые сценические площадки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4) территории, прилегающие к административным и общественным зданиям, строениям и учреждениям </w:t>
      </w:r>
      <w:proofErr w:type="gramStart"/>
      <w:r w:rsidRPr="007535D8">
        <w:rPr>
          <w:rFonts w:cs="Arial"/>
          <w:sz w:val="16"/>
          <w:szCs w:val="16"/>
          <w:lang w:eastAsia="ar-SA"/>
        </w:rPr>
        <w:t xml:space="preserve">( </w:t>
      </w:r>
      <w:proofErr w:type="gramEnd"/>
      <w:r w:rsidRPr="007535D8">
        <w:rPr>
          <w:rFonts w:cs="Arial"/>
          <w:sz w:val="16"/>
          <w:szCs w:val="16"/>
          <w:lang w:eastAsia="ar-SA"/>
        </w:rPr>
        <w:t>школам, дошкольным учреждениям, поликлиникам и иным объектам);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Кладбища, мемориалы.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Устанавливать в местах массового пребывания граждан урны для сбора мелкого мусора и своевременно очищать их;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Обеспечить установку </w:t>
      </w:r>
      <w:proofErr w:type="spellStart"/>
      <w:r w:rsidRPr="007535D8">
        <w:rPr>
          <w:rFonts w:cs="Arial"/>
          <w:sz w:val="16"/>
          <w:szCs w:val="16"/>
          <w:lang w:eastAsia="ar-SA"/>
        </w:rPr>
        <w:t>биотуалетов</w:t>
      </w:r>
      <w:proofErr w:type="gramStart"/>
      <w:r w:rsidRPr="007535D8">
        <w:rPr>
          <w:rFonts w:cs="Arial"/>
          <w:sz w:val="16"/>
          <w:szCs w:val="16"/>
          <w:lang w:eastAsia="ar-SA"/>
        </w:rPr>
        <w:t>,и</w:t>
      </w:r>
      <w:proofErr w:type="gramEnd"/>
      <w:r w:rsidRPr="007535D8">
        <w:rPr>
          <w:rFonts w:cs="Arial"/>
          <w:sz w:val="16"/>
          <w:szCs w:val="16"/>
          <w:lang w:eastAsia="ar-SA"/>
        </w:rPr>
        <w:t>х</w:t>
      </w:r>
      <w:proofErr w:type="spellEnd"/>
      <w:r w:rsidRPr="007535D8">
        <w:rPr>
          <w:rFonts w:cs="Arial"/>
          <w:sz w:val="16"/>
          <w:szCs w:val="16"/>
          <w:lang w:eastAsia="ar-SA"/>
        </w:rPr>
        <w:t xml:space="preserve"> своевременное обслуживание, очистку и дезинфекцию с учетом требований к установке и содержанию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Обеспечивать освещение мест массового пребывания граждан в темное время суток.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roofErr w:type="gramStart"/>
      <w:r w:rsidRPr="007535D8">
        <w:rPr>
          <w:rFonts w:cs="Arial"/>
          <w:sz w:val="16"/>
          <w:szCs w:val="16"/>
          <w:lang w:eastAsia="ar-SA"/>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16.1.</w:t>
      </w:r>
      <w:r w:rsidRPr="007535D8">
        <w:rPr>
          <w:rFonts w:cs="Arial"/>
          <w:sz w:val="16"/>
          <w:szCs w:val="16"/>
          <w:lang w:eastAsia="ar-SA"/>
        </w:rPr>
        <w:tab/>
        <w:t>Уборка и санитарное содержание розничных рынков.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летний период года на территории рынка в обязательном порядке еженедельно производится влажная уборка;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16.2.</w:t>
      </w:r>
      <w:r w:rsidRPr="007535D8">
        <w:rPr>
          <w:rFonts w:cs="Arial"/>
          <w:sz w:val="16"/>
          <w:szCs w:val="16"/>
          <w:lang w:eastAsia="ar-SA"/>
        </w:rPr>
        <w:tab/>
        <w:t>Уборка и санитарное содержание объектов торговли и (или) общественного питания.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 входа в объекты торговли и (или) общественного питания устанавливается не менее двух урн;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Обеспечивается вывоз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ab/>
        <w:t>По мере загрязнения должна производиться очистка фонтанов, прудов, берегов рек на территориях мест отдыха или массового пребывания людей;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территориях мест отдыха и массового пребывания людей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мойку и ремонт автотранспортных средств, слив горюче-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Устраивать автостоянки, гаражи, организовывать платные стоянки автотранспортных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Устанавливать рекламные конструкции, аттракционы с нарушением установленного порядка;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Повреждать газоны, объекты естественного и искусственного озеленения;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Повреждать малые архитектурные формы, иные объекты и элементы благоустройства и перемещать их с установленных мест;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Сидеть на столах и спинках скамеек;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Выливать остатки жидких продуктов, воду из сатураторных установок, квасных и пивных цистерн на тротуары, газоны и дороги;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размещать нестационарные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Нарушать асфальтобетонное покрытие, целостность прилегающих зеленых зон и иных элементов благоустройства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Выставлять торгово-холодильное оборудование, товар за пределами территории, отведенной для  торгового объекта;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Разжигать костры, в том числе проводить мероприятия, предусматривающие использование открытого огня.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Выгуливать домашних животных, купать домашних животных на муниципальных пляжах.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случае испражнения домашних животных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владельцы домашних животных обязаны самостоятельно осуществлять уборку экскрементов и их утилизацию.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17.Уборка, содержание и благоустройство придомовой территории многоквартирного дома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придомовой территории многоквартирного дома: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придомовой территории многоквартирного дома (далее - придомовая территория) включает: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регулярную уборку;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ремонт и очистку люков и решеток смотровых и приемных колодцев, дренажей, лотков, перепускных труб;</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сбор и вывоз ТКО и крупногабаритных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озеленение и уход за существующими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содержание, текущий и капитальный ремонт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Граждане, проживающие в многоквартирных домах,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Поддерживать чистоту и порядок на придомовых территориях;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Управляющие организации обязаны обеспечить: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 8.00 уборку придомовых территорий и в течение дня - поддержание чистоты;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Установку контейнеров для твердых бытовых отходов, а в </w:t>
      </w:r>
      <w:proofErr w:type="spellStart"/>
      <w:r w:rsidRPr="007535D8">
        <w:rPr>
          <w:rFonts w:cs="Arial"/>
          <w:sz w:val="16"/>
          <w:szCs w:val="16"/>
          <w:lang w:eastAsia="ar-SA"/>
        </w:rPr>
        <w:t>неканализированных</w:t>
      </w:r>
      <w:proofErr w:type="spellEnd"/>
      <w:r w:rsidRPr="007535D8">
        <w:rPr>
          <w:rFonts w:cs="Arial"/>
          <w:sz w:val="16"/>
          <w:szCs w:val="16"/>
          <w:lang w:eastAsia="ar-SA"/>
        </w:rPr>
        <w:t xml:space="preserve"> зданиях - помимо этого и сборников для жидких бытовых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ТКО и крупногабаритных отходов согласно утвержденному графику;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в чистоте и исправном состоянии контейнеров (бункеров) и контейнерных площадок, подъездов к ним;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Установку урн (баков) для мусора у входов в подъезды, скамеек и их своевременную очистку;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Обработку скользких участков </w:t>
      </w:r>
      <w:proofErr w:type="spellStart"/>
      <w:r w:rsidRPr="007535D8">
        <w:rPr>
          <w:rFonts w:cs="Arial"/>
          <w:sz w:val="16"/>
          <w:szCs w:val="16"/>
          <w:lang w:eastAsia="ar-SA"/>
        </w:rPr>
        <w:t>песко</w:t>
      </w:r>
      <w:proofErr w:type="spellEnd"/>
      <w:r w:rsidRPr="007535D8">
        <w:rPr>
          <w:rFonts w:cs="Arial"/>
          <w:sz w:val="16"/>
          <w:szCs w:val="16"/>
          <w:lang w:eastAsia="ar-SA"/>
        </w:rPr>
        <w:t xml:space="preserve">-соляными и (или) специальными </w:t>
      </w:r>
      <w:proofErr w:type="spellStart"/>
      <w:r w:rsidRPr="007535D8">
        <w:rPr>
          <w:rFonts w:cs="Arial"/>
          <w:sz w:val="16"/>
          <w:szCs w:val="16"/>
          <w:lang w:eastAsia="ar-SA"/>
        </w:rPr>
        <w:t>противогололедными</w:t>
      </w:r>
      <w:proofErr w:type="spellEnd"/>
      <w:r w:rsidRPr="007535D8">
        <w:rPr>
          <w:rFonts w:cs="Arial"/>
          <w:sz w:val="16"/>
          <w:szCs w:val="16"/>
          <w:lang w:eastAsia="ar-SA"/>
        </w:rPr>
        <w:t xml:space="preserve"> смесями;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Сохранность и квалифицированный уход за зелеными насаждениями и газонами;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Поддержание в исправном состоянии средств наружного освещения и их включение с наступлением темноты;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соответствие требованиям настоящих правил в отношении общего имущества многоквартирного дома.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придомовой территории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Загромождать подъезды к контейнерным площадкам;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Устанавливать контейнеры (бункеры) на проезжей части улиц и дорог, тротуарах, газонах и в зеленых зонах;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устанавливать ограждения придомовых территорий в нарушении установленного порядка;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Организовывать платную стоянку автотранспортных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слив топлива и масел, регулировать звуковые сигналы, тормоза и двигатели;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любые работы, отрицательно влияющие на здоровье людей и окружающую среду;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Осуществлять транзитное движение транспорта по </w:t>
      </w:r>
      <w:proofErr w:type="spellStart"/>
      <w:r w:rsidRPr="007535D8">
        <w:rPr>
          <w:rFonts w:cs="Arial"/>
          <w:sz w:val="16"/>
          <w:szCs w:val="16"/>
          <w:lang w:eastAsia="ar-SA"/>
        </w:rPr>
        <w:t>внутридворовым</w:t>
      </w:r>
      <w:proofErr w:type="spellEnd"/>
      <w:r w:rsidRPr="007535D8">
        <w:rPr>
          <w:rFonts w:cs="Arial"/>
          <w:sz w:val="16"/>
          <w:szCs w:val="16"/>
          <w:lang w:eastAsia="ar-SA"/>
        </w:rPr>
        <w:t xml:space="preserve"> проездам придомовой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Разжигать костры, в том числе проводить мероприятия, предусматривающие использование открытого огня.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Озеленение придомовых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Управляющие организации обязаны обеспечить: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w:t>
      </w:r>
      <w:r w:rsidRPr="007535D8">
        <w:rPr>
          <w:rFonts w:cs="Arial"/>
          <w:sz w:val="16"/>
          <w:szCs w:val="16"/>
          <w:lang w:eastAsia="ar-SA"/>
        </w:rPr>
        <w:tab/>
        <w:t>Сохранность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w:t>
      </w:r>
      <w:r w:rsidRPr="007535D8">
        <w:rPr>
          <w:rFonts w:cs="Arial"/>
          <w:sz w:val="16"/>
          <w:szCs w:val="16"/>
          <w:lang w:eastAsia="ar-SA"/>
        </w:rPr>
        <w:tab/>
        <w:t>В летнее время и в сухую погоду поливку газонов, цветников, деревьев и кустарников;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w:t>
      </w:r>
      <w:r w:rsidRPr="007535D8">
        <w:rPr>
          <w:rFonts w:cs="Arial"/>
          <w:sz w:val="16"/>
          <w:szCs w:val="16"/>
          <w:lang w:eastAsia="ar-SA"/>
        </w:rPr>
        <w:tab/>
        <w:t>Сохранность и целостность газонов без складирования на них строительных материалов, песка, мусора, снега, сколов льда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w:t>
      </w:r>
      <w:r w:rsidRPr="007535D8">
        <w:rPr>
          <w:rFonts w:cs="Arial"/>
          <w:sz w:val="16"/>
          <w:szCs w:val="16"/>
          <w:lang w:eastAsia="ar-SA"/>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Благоустройство придомовой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Территория каждого домовладения должна иметь: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хозяйственную площадку для сушки белья, чистки одежды, ковров и предметов домашнего обихода;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площадку для отдыха взрослых;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18. Требования к объектам потребительской сферы, расположенным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7535D8">
        <w:rPr>
          <w:rFonts w:cs="Arial"/>
          <w:sz w:val="16"/>
          <w:szCs w:val="16"/>
          <w:lang w:eastAsia="ar-SA"/>
        </w:rPr>
        <w:t>движения</w:t>
      </w:r>
      <w:proofErr w:type="gramEnd"/>
      <w:r w:rsidRPr="007535D8">
        <w:rPr>
          <w:rFonts w:cs="Arial"/>
          <w:sz w:val="16"/>
          <w:szCs w:val="16"/>
          <w:lang w:eastAsia="ar-SA"/>
        </w:rPr>
        <w:t xml:space="preserve"> как для пользователей данных сооружений, так и для водителей транзитного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Требования, </w:t>
      </w:r>
      <w:proofErr w:type="gramStart"/>
      <w:r w:rsidRPr="007535D8">
        <w:rPr>
          <w:rFonts w:cs="Arial"/>
          <w:sz w:val="16"/>
          <w:szCs w:val="16"/>
          <w:lang w:eastAsia="ar-SA"/>
        </w:rPr>
        <w:t>обязательные к выполнению</w:t>
      </w:r>
      <w:proofErr w:type="gramEnd"/>
      <w:r w:rsidRPr="007535D8">
        <w:rPr>
          <w:rFonts w:cs="Arial"/>
          <w:sz w:val="16"/>
          <w:szCs w:val="16"/>
          <w:lang w:eastAsia="ar-SA"/>
        </w:rPr>
        <w:t xml:space="preserve"> при размещении объектов потребительской сферы: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7535D8">
        <w:rPr>
          <w:rFonts w:cs="Arial"/>
          <w:sz w:val="16"/>
          <w:szCs w:val="16"/>
          <w:lang w:eastAsia="ar-SA"/>
        </w:rPr>
        <w:t>безбарьерной</w:t>
      </w:r>
      <w:proofErr w:type="spellEnd"/>
      <w:r w:rsidRPr="007535D8">
        <w:rPr>
          <w:rFonts w:cs="Arial"/>
          <w:sz w:val="16"/>
          <w:szCs w:val="16"/>
          <w:lang w:eastAsia="ar-SA"/>
        </w:rPr>
        <w:t xml:space="preserve"> среды жизнедеятельности для инвалидов и иных </w:t>
      </w:r>
      <w:r w:rsidRPr="007535D8">
        <w:rPr>
          <w:rFonts w:cs="Arial"/>
          <w:sz w:val="16"/>
          <w:szCs w:val="16"/>
          <w:lang w:eastAsia="ar-SA"/>
        </w:rPr>
        <w:lastRenderedPageBreak/>
        <w:t>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7535D8">
        <w:rPr>
          <w:rFonts w:cs="Arial"/>
          <w:sz w:val="16"/>
          <w:szCs w:val="16"/>
          <w:lang w:eastAsia="ar-SA"/>
        </w:rPr>
        <w:t>керамогранита</w:t>
      </w:r>
      <w:proofErr w:type="spellEnd"/>
      <w:r w:rsidRPr="007535D8">
        <w:rPr>
          <w:rFonts w:cs="Arial"/>
          <w:sz w:val="16"/>
          <w:szCs w:val="16"/>
          <w:lang w:eastAsia="ar-SA"/>
        </w:rPr>
        <w:t xml:space="preserve"> (цветовая гамма: светло-песочная, коричневая, "шоколад", бордовая, серая);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кровля объекта - керамическая черепица (колер красно-коричневый), гибкая черепица (колер от красного </w:t>
      </w:r>
      <w:proofErr w:type="gramStart"/>
      <w:r w:rsidRPr="007535D8">
        <w:rPr>
          <w:rFonts w:cs="Arial"/>
          <w:sz w:val="16"/>
          <w:szCs w:val="16"/>
          <w:lang w:eastAsia="ar-SA"/>
        </w:rPr>
        <w:t>до</w:t>
      </w:r>
      <w:proofErr w:type="gramEnd"/>
      <w:r w:rsidRPr="007535D8">
        <w:rPr>
          <w:rFonts w:cs="Arial"/>
          <w:sz w:val="16"/>
          <w:szCs w:val="16"/>
          <w:lang w:eastAsia="ar-SA"/>
        </w:rPr>
        <w:t xml:space="preserve"> коричневого);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7535D8">
        <w:rPr>
          <w:rFonts w:cs="Arial"/>
          <w:sz w:val="16"/>
          <w:szCs w:val="16"/>
          <w:lang w:eastAsia="ar-SA"/>
        </w:rPr>
        <w:t>керамогранит</w:t>
      </w:r>
      <w:proofErr w:type="spellEnd"/>
      <w:r w:rsidRPr="007535D8">
        <w:rPr>
          <w:rFonts w:cs="Arial"/>
          <w:sz w:val="16"/>
          <w:szCs w:val="16"/>
          <w:lang w:eastAsia="ar-SA"/>
        </w:rPr>
        <w:t>, натуральный камень);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Входные группы объектов потребительской сферы должны быть оборудованы: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2) осветительным оборудованием;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 навесом (козырьком);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4) элементами сопряжения поверхностей (ступени и т.п.);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5) устройствами и приспособлениями для перемещения инвалидов и маломобильных групп населения (пандусы, перила и пр.);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ночным архитектурным освещением фасада и прилегающей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7) контейнерами для сбора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7535D8">
        <w:rPr>
          <w:rFonts w:cs="Arial"/>
          <w:sz w:val="16"/>
          <w:szCs w:val="16"/>
          <w:lang w:eastAsia="ar-SA"/>
        </w:rPr>
        <w:t>машино</w:t>
      </w:r>
      <w:proofErr w:type="spellEnd"/>
      <w:r w:rsidRPr="007535D8">
        <w:rPr>
          <w:rFonts w:cs="Arial"/>
          <w:sz w:val="16"/>
          <w:szCs w:val="16"/>
          <w:lang w:eastAsia="ar-SA"/>
        </w:rPr>
        <w:t xml:space="preserve">-мест (но не менее двух), а также устройство водоотводов, элементов освещения, малых архитектурных форм, газонов и цветников.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18.1.  Размещение нестационарных торговых объектов.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Порядок размещения нестационарных торговых объектов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регулируется правовым актом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на основании Схемы размещения.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18.2. Порядок организации ярмарок и рынков.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xml:space="preserve">Организация ярмарок и рынков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на территории которого планируется проведение ярмарки</w:t>
      </w:r>
      <w:proofErr w:type="gramEnd"/>
      <w:r w:rsidRPr="007535D8">
        <w:rPr>
          <w:rFonts w:cs="Arial"/>
          <w:sz w:val="16"/>
          <w:szCs w:val="16"/>
          <w:lang w:eastAsia="ar-SA"/>
        </w:rPr>
        <w:t xml:space="preserve">, организация рынка.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19. Проведение работ при строительстве, ремонте, реконструкции коммуникаций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До начала производства работ по разрытию необходимо: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установить дорожные знаки в соответствии с согласованной схемой;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7535D8">
        <w:rPr>
          <w:rFonts w:cs="Arial"/>
          <w:sz w:val="16"/>
          <w:szCs w:val="16"/>
          <w:lang w:eastAsia="ar-SA"/>
        </w:rPr>
        <w:t>сплошным</w:t>
      </w:r>
      <w:proofErr w:type="gramEnd"/>
      <w:r w:rsidRPr="007535D8">
        <w:rPr>
          <w:rFonts w:cs="Arial"/>
          <w:sz w:val="16"/>
          <w:szCs w:val="16"/>
          <w:lang w:eastAsia="ar-SA"/>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7535D8">
        <w:rPr>
          <w:rFonts w:cs="Arial"/>
          <w:sz w:val="16"/>
          <w:szCs w:val="16"/>
          <w:lang w:eastAsia="ar-SA"/>
        </w:rPr>
        <w:t>контроль за</w:t>
      </w:r>
      <w:proofErr w:type="gramEnd"/>
      <w:r w:rsidRPr="007535D8">
        <w:rPr>
          <w:rFonts w:cs="Arial"/>
          <w:sz w:val="16"/>
          <w:szCs w:val="16"/>
          <w:lang w:eastAsia="ar-SA"/>
        </w:rPr>
        <w:t xml:space="preserve"> выполнением настоящих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разрешении устанавливаются сроки и условия производства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передвижение сельскохозяйственных животных на территории поселения без сопровождающих лиц;</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выпас скота на территории улиц, садов, скверов, лесопарков, в рекреационных зонах.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 Захоронение останков и трупов домашних животных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20.Содержание животных в поселении.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Отношения, связанные с содержанием домашних животных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регулируются Законом Краснодарского края от 2 декабря 2004 года № 800-КЗ «О содержании и защите домашних животных в Краснодарском крае».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содержание домашних животных на балконах, лоджиях, в местах общего пользования многоквартирных жилых домов.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Площадки и иные места для выгула собак определяются в соответствии с требованиями действующего законодательства.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а также нахождение домашних животных в помещениях продовольственных магазинов и предприятий общественного питания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При выгуливании собак должны соблюдаться следующие требования: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выгул собак разрешается только в наморднике, на поводке, длина которого позволяет контролировать их поведение;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запрещается выгуливать собак на детских и спортивных площадках, на территориях больниц, детских дошкольных и школьных учреждений.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7535D8">
        <w:rPr>
          <w:rFonts w:cs="Arial"/>
          <w:sz w:val="16"/>
          <w:szCs w:val="16"/>
          <w:lang w:eastAsia="ar-SA"/>
        </w:rPr>
        <w:t xml:space="preserve"> Ответственность за надлежащее содержание возлагается на владельцев домашних животных.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21.Содержание домашнего скота и птицы.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разрешено и производится в местах, определенных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22. Осуществление деятельности по обращению с животными без владельцев, обитающими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Деятельность по обращению с животными без владельцев, обитающими 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 пределах средств, предусмотренных в бюджете сельского поселения на эти цели.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23. Обеспечение беспрепятственного доступа маломобильных граждан к объектам социальной, транспортной и инженерной инфраструктур</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sz w:val="16"/>
          <w:szCs w:val="16"/>
          <w:lang w:eastAsia="ar-SA"/>
        </w:rPr>
        <w:t xml:space="preserve">На территории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Pr="007535D8">
        <w:rPr>
          <w:rFonts w:cs="Arial"/>
          <w:bCs/>
          <w:sz w:val="16"/>
          <w:szCs w:val="16"/>
          <w:lang w:eastAsia="ar-SA"/>
        </w:rPr>
        <w:t>Свода правил СП 59.13330.2016</w:t>
      </w:r>
      <w:r w:rsidRPr="007535D8">
        <w:rPr>
          <w:rFonts w:cs="Arial"/>
          <w:bCs/>
          <w:sz w:val="16"/>
          <w:szCs w:val="16"/>
          <w:lang w:eastAsia="ar-SA"/>
        </w:rPr>
        <w:br/>
        <w:t>"Доступность зданий и сооружений для маломобильных групп населения"</w:t>
      </w:r>
      <w:r w:rsidRPr="007535D8">
        <w:rPr>
          <w:rFonts w:cs="Arial"/>
          <w:bCs/>
          <w:sz w:val="16"/>
          <w:szCs w:val="16"/>
          <w:lang w:eastAsia="ar-SA"/>
        </w:rPr>
        <w:br/>
        <w:t xml:space="preserve">Актуализированная редакция </w:t>
      </w:r>
      <w:hyperlink r:id="rId10" w:history="1">
        <w:r w:rsidRPr="007535D8">
          <w:rPr>
            <w:rStyle w:val="af7"/>
            <w:rFonts w:cs="Arial"/>
            <w:color w:val="auto"/>
            <w:sz w:val="16"/>
            <w:szCs w:val="16"/>
            <w:lang w:eastAsia="ar-SA"/>
          </w:rPr>
          <w:t>СНиП 35-01-2001</w:t>
        </w:r>
      </w:hyperlink>
      <w:r w:rsidRPr="007535D8">
        <w:rPr>
          <w:rFonts w:cs="Arial"/>
          <w:bCs/>
          <w:sz w:val="16"/>
          <w:szCs w:val="16"/>
          <w:lang w:eastAsia="ar-SA"/>
        </w:rPr>
        <w:br/>
        <w:t xml:space="preserve">(утв. </w:t>
      </w:r>
      <w:hyperlink r:id="rId11" w:history="1">
        <w:r w:rsidRPr="007535D8">
          <w:rPr>
            <w:rStyle w:val="af7"/>
            <w:rFonts w:cs="Arial"/>
            <w:color w:val="auto"/>
            <w:sz w:val="16"/>
            <w:szCs w:val="16"/>
            <w:lang w:eastAsia="ar-SA"/>
          </w:rPr>
          <w:t>приказом</w:t>
        </w:r>
      </w:hyperlink>
      <w:r w:rsidRPr="007535D8">
        <w:rPr>
          <w:rFonts w:cs="Arial"/>
          <w:bCs/>
          <w:sz w:val="16"/>
          <w:szCs w:val="16"/>
          <w:lang w:eastAsia="ar-SA"/>
        </w:rPr>
        <w:t xml:space="preserve"> Министерства строительства и жилищно-коммунального хозяйства РФ от 14 ноября 2016 г. N 798/</w:t>
      </w:r>
      <w:proofErr w:type="spellStart"/>
      <w:proofErr w:type="gramStart"/>
      <w:r w:rsidRPr="007535D8">
        <w:rPr>
          <w:rFonts w:cs="Arial"/>
          <w:bCs/>
          <w:sz w:val="16"/>
          <w:szCs w:val="16"/>
          <w:lang w:eastAsia="ar-SA"/>
        </w:rPr>
        <w:t>пр</w:t>
      </w:r>
      <w:proofErr w:type="spellEnd"/>
      <w:proofErr w:type="gramEnd"/>
      <w:r w:rsidRPr="007535D8">
        <w:rPr>
          <w:rFonts w:cs="Arial"/>
          <w:bCs/>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7535D8">
        <w:rPr>
          <w:rFonts w:cs="Arial"/>
          <w:sz w:val="16"/>
          <w:szCs w:val="16"/>
          <w:lang w:eastAsia="ar-SA"/>
        </w:rPr>
        <w:t xml:space="preserve">осязательной) </w:t>
      </w:r>
      <w:proofErr w:type="gramEnd"/>
      <w:r w:rsidRPr="007535D8">
        <w:rPr>
          <w:rFonts w:cs="Arial"/>
          <w:sz w:val="16"/>
          <w:szCs w:val="16"/>
          <w:lang w:eastAsia="ar-SA"/>
        </w:rPr>
        <w:t>информации, улучшено качество освещения на улицах.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Тротуары и покрытия в пешеходных зонах должны обеспечивать доступность для инвалидов-колясочников и инвалидов по зрению.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7535D8">
        <w:rPr>
          <w:rFonts w:cs="Arial"/>
          <w:sz w:val="16"/>
          <w:szCs w:val="16"/>
          <w:lang w:eastAsia="ar-SA"/>
        </w:rPr>
        <w:t xml:space="preserve"> быть </w:t>
      </w:r>
      <w:proofErr w:type="gramStart"/>
      <w:r w:rsidRPr="007535D8">
        <w:rPr>
          <w:rFonts w:cs="Arial"/>
          <w:sz w:val="16"/>
          <w:szCs w:val="16"/>
          <w:lang w:eastAsia="ar-SA"/>
        </w:rPr>
        <w:t>оборудованы</w:t>
      </w:r>
      <w:proofErr w:type="gramEnd"/>
      <w:r w:rsidRPr="007535D8">
        <w:rPr>
          <w:rFonts w:cs="Arial"/>
          <w:sz w:val="16"/>
          <w:szCs w:val="16"/>
          <w:lang w:eastAsia="ar-SA"/>
        </w:rPr>
        <w:t xml:space="preserve"> и оснащены:</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пандусами и поручнями;</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лифтами и подъемными платформами;</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местами для хранения кресел-колясок;</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санитарно-гигиеническими помещениями;</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специальными указателями переходов улиц;</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звуковой сигнализацией;</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местами парковок 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Общие требования к зданиям, сооружениям и земельным участкам: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Для покрытий пешеходных дорожек, тротуаров и пандусов не допускается применение насыпных или </w:t>
      </w:r>
      <w:proofErr w:type="spellStart"/>
      <w:r w:rsidRPr="007535D8">
        <w:rPr>
          <w:rFonts w:cs="Arial"/>
          <w:sz w:val="16"/>
          <w:szCs w:val="16"/>
          <w:lang w:eastAsia="ar-SA"/>
        </w:rPr>
        <w:t>крупноструктурных</w:t>
      </w:r>
      <w:proofErr w:type="spellEnd"/>
      <w:r w:rsidRPr="007535D8">
        <w:rPr>
          <w:rFonts w:cs="Arial"/>
          <w:sz w:val="16"/>
          <w:szCs w:val="16"/>
          <w:lang w:eastAsia="ar-SA"/>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Лестницы должны дублироваться пандусами, а при необходимости - другими средствами подъема;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 на территорию или участок следует оборудовать доступными для инвалидов элементами информации об объекте;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Ширина зоны для парковки автомобиля инвалидов должна                                  быть от 3,5 м до 4.</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Требования к входам и путям движения: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7535D8">
        <w:rPr>
          <w:rFonts w:cs="Arial"/>
          <w:sz w:val="16"/>
          <w:szCs w:val="16"/>
          <w:lang w:eastAsia="ar-SA"/>
        </w:rPr>
        <w:t>Р</w:t>
      </w:r>
      <w:proofErr w:type="gramEnd"/>
      <w:r w:rsidRPr="007535D8">
        <w:rPr>
          <w:rFonts w:cs="Arial"/>
          <w:sz w:val="16"/>
          <w:szCs w:val="16"/>
          <w:lang w:eastAsia="ar-SA"/>
        </w:rPr>
        <w:t xml:space="preserve"> 51261;</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ширине лестниц на основных подходах к зданию 2,5 м и более следует дополнительно предусматривать разделительные поручни;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Пути движения МГН внутри здания следует проектировать в соответствии с нормативными требованиями к путям эвакуации людей из здания;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путях движения МГН не допускается применять вращающиеся двери и турникеты;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7535D8">
        <w:rPr>
          <w:rFonts w:cs="Arial"/>
          <w:sz w:val="16"/>
          <w:szCs w:val="16"/>
          <w:lang w:eastAsia="ar-SA"/>
        </w:rPr>
        <w:t>двери, обеспечивающие задержку автоматического закрывания дверей продолжительностью не менее 5 сек</w:t>
      </w:r>
      <w:proofErr w:type="gramEnd"/>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Особые требования к среде жизнедеятельности МГН: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Жилые дома и жилые помещения общественных зданий следует проектировать, обеспечивая потребности инвалидов, включая:</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доступность квартиры или жилого помещения от входа в здание;</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доступность всех общественных помещений здания из квартиры или жилого помещения;</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применение оборудования, отвечающего потребностям инвалидов;</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обеспечение безопасности и удобства пользования оборудованием и приборами;</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оборудование придомовой территории и собственно здания необходимыми информационными системами;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w:t>
      </w:r>
      <w:proofErr w:type="gramStart"/>
      <w:r w:rsidRPr="007535D8">
        <w:rPr>
          <w:rFonts w:cs="Arial"/>
          <w:sz w:val="16"/>
          <w:szCs w:val="16"/>
          <w:lang w:eastAsia="ar-SA"/>
        </w:rPr>
        <w:t>случае</w:t>
      </w:r>
      <w:proofErr w:type="gramEnd"/>
      <w:r w:rsidRPr="007535D8">
        <w:rPr>
          <w:rFonts w:cs="Arial"/>
          <w:sz w:val="16"/>
          <w:szCs w:val="16"/>
          <w:lang w:eastAsia="ar-SA"/>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24. </w:t>
      </w:r>
      <w:proofErr w:type="gramStart"/>
      <w:r w:rsidRPr="007535D8">
        <w:rPr>
          <w:rFonts w:cs="Arial"/>
          <w:bCs/>
          <w:sz w:val="16"/>
          <w:szCs w:val="16"/>
          <w:lang w:eastAsia="ar-SA"/>
        </w:rPr>
        <w:t>Контроль за</w:t>
      </w:r>
      <w:proofErr w:type="gramEnd"/>
      <w:r w:rsidRPr="007535D8">
        <w:rPr>
          <w:rFonts w:cs="Arial"/>
          <w:bCs/>
          <w:sz w:val="16"/>
          <w:szCs w:val="16"/>
          <w:lang w:eastAsia="ar-SA"/>
        </w:rPr>
        <w:t xml:space="preserve"> соблюдением норм и правил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нарушение норм и правил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Уполномоченные органы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осуществляют </w:t>
      </w:r>
      <w:proofErr w:type="gramStart"/>
      <w:r w:rsidRPr="007535D8">
        <w:rPr>
          <w:rFonts w:cs="Arial"/>
          <w:sz w:val="16"/>
          <w:szCs w:val="16"/>
          <w:lang w:eastAsia="ar-SA"/>
        </w:rPr>
        <w:t>контроль за</w:t>
      </w:r>
      <w:proofErr w:type="gramEnd"/>
      <w:r w:rsidRPr="007535D8">
        <w:rPr>
          <w:rFonts w:cs="Arial"/>
          <w:sz w:val="16"/>
          <w:szCs w:val="16"/>
          <w:lang w:eastAsia="ar-SA"/>
        </w:rPr>
        <w:t xml:space="preserve"> выполнением требований настоящих Правил в соответствии с Порядком организации и осуществления муниципального контроля.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roofErr w:type="gramStart"/>
      <w:r w:rsidRPr="007535D8">
        <w:rPr>
          <w:rFonts w:cs="Arial"/>
          <w:sz w:val="16"/>
          <w:szCs w:val="16"/>
          <w:lang w:eastAsia="ar-SA"/>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 xml:space="preserve">Глава </w:t>
      </w:r>
      <w:proofErr w:type="spellStart"/>
      <w:r w:rsidRPr="007535D8">
        <w:rPr>
          <w:rFonts w:cs="Arial"/>
          <w:bCs/>
          <w:sz w:val="16"/>
          <w:szCs w:val="16"/>
          <w:lang w:eastAsia="ar-SA"/>
        </w:rPr>
        <w:t>Бесскорбненского</w:t>
      </w:r>
      <w:proofErr w:type="spellEnd"/>
      <w:r w:rsidRPr="007535D8">
        <w:rPr>
          <w:rFonts w:cs="Arial"/>
          <w:bCs/>
          <w:sz w:val="16"/>
          <w:szCs w:val="16"/>
          <w:lang w:eastAsia="ar-SA"/>
        </w:rPr>
        <w:t xml:space="preserve"> </w:t>
      </w:r>
      <w:proofErr w:type="gramStart"/>
      <w:r w:rsidRPr="007535D8">
        <w:rPr>
          <w:rFonts w:cs="Arial"/>
          <w:bCs/>
          <w:sz w:val="16"/>
          <w:szCs w:val="16"/>
          <w:lang w:eastAsia="ar-SA"/>
        </w:rPr>
        <w:t>сельского</w:t>
      </w:r>
      <w:proofErr w:type="gram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поселения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                                            </w:t>
      </w:r>
      <w:proofErr w:type="spellStart"/>
      <w:r w:rsidRPr="007535D8">
        <w:rPr>
          <w:rFonts w:cs="Arial"/>
          <w:bCs/>
          <w:sz w:val="16"/>
          <w:szCs w:val="16"/>
          <w:lang w:eastAsia="ar-SA"/>
        </w:rPr>
        <w:t>С.А.Майковский</w:t>
      </w:r>
      <w:proofErr w:type="spellEnd"/>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ПРИЛОЖЕНИЕ № 2</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УТВЕРЖДЕН</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постановлением администрации</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bCs/>
          <w:sz w:val="16"/>
          <w:szCs w:val="16"/>
          <w:lang w:eastAsia="ar-SA"/>
        </w:rPr>
        <w:t xml:space="preserve">Состав оргкомитета по проведению публичных слушаний по теме «Об утверждении правил благоустройства на территории </w:t>
      </w:r>
      <w:proofErr w:type="spellStart"/>
      <w:r w:rsidRPr="007535D8">
        <w:rPr>
          <w:rFonts w:cs="Arial"/>
          <w:bCs/>
          <w:sz w:val="16"/>
          <w:szCs w:val="16"/>
          <w:lang w:eastAsia="ar-SA"/>
        </w:rPr>
        <w:t>Бесскорбненского</w:t>
      </w:r>
      <w:proofErr w:type="spellEnd"/>
      <w:r w:rsidRPr="007535D8">
        <w:rPr>
          <w:rFonts w:cs="Arial"/>
          <w:bCs/>
          <w:sz w:val="16"/>
          <w:szCs w:val="16"/>
          <w:lang w:eastAsia="ar-SA"/>
        </w:rPr>
        <w:t xml:space="preserve"> сельского поселения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roofErr w:type="spellStart"/>
      <w:r w:rsidRPr="007535D8">
        <w:rPr>
          <w:rFonts w:cs="Arial"/>
          <w:sz w:val="16"/>
          <w:szCs w:val="16"/>
          <w:lang w:eastAsia="ar-SA"/>
        </w:rPr>
        <w:t>Шумафова</w:t>
      </w:r>
      <w:proofErr w:type="spellEnd"/>
      <w:r w:rsidRPr="007535D8">
        <w:rPr>
          <w:rFonts w:cs="Arial"/>
          <w:sz w:val="16"/>
          <w:szCs w:val="16"/>
          <w:lang w:eastAsia="ar-SA"/>
        </w:rPr>
        <w:t xml:space="preserve"> Фатима </w:t>
      </w:r>
      <w:proofErr w:type="spellStart"/>
      <w:r w:rsidRPr="007535D8">
        <w:rPr>
          <w:rFonts w:cs="Arial"/>
          <w:sz w:val="16"/>
          <w:szCs w:val="16"/>
          <w:lang w:eastAsia="ar-SA"/>
        </w:rPr>
        <w:t>Хизировна</w:t>
      </w:r>
      <w:proofErr w:type="spellEnd"/>
      <w:r w:rsidRPr="007535D8">
        <w:rPr>
          <w:rFonts w:cs="Arial"/>
          <w:sz w:val="16"/>
          <w:szCs w:val="16"/>
          <w:lang w:eastAsia="ar-SA"/>
        </w:rPr>
        <w:t xml:space="preserve">        – заместитель главы   </w:t>
      </w:r>
      <w:proofErr w:type="spellStart"/>
      <w:r w:rsidRPr="007535D8">
        <w:rPr>
          <w:rFonts w:cs="Arial"/>
          <w:sz w:val="16"/>
          <w:szCs w:val="16"/>
          <w:lang w:eastAsia="ar-SA"/>
        </w:rPr>
        <w:t>Бесскорбненского</w:t>
      </w:r>
      <w:proofErr w:type="spellEnd"/>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roofErr w:type="spellStart"/>
      <w:r w:rsidRPr="007535D8">
        <w:rPr>
          <w:rFonts w:cs="Arial"/>
          <w:sz w:val="16"/>
          <w:szCs w:val="16"/>
          <w:lang w:eastAsia="ar-SA"/>
        </w:rPr>
        <w:t>Цибулин</w:t>
      </w:r>
      <w:proofErr w:type="spellEnd"/>
      <w:r w:rsidRPr="007535D8">
        <w:rPr>
          <w:rFonts w:cs="Arial"/>
          <w:sz w:val="16"/>
          <w:szCs w:val="16"/>
          <w:lang w:eastAsia="ar-SA"/>
        </w:rPr>
        <w:t xml:space="preserve"> Николай Иванович           – ведущий специалист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Мягкова Наталья Николаевна         – главный специалист администрации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Кирин Дмитрий Александрович     – председатель Совета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сельского поселения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(по согласованию).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roofErr w:type="spellStart"/>
      <w:r w:rsidRPr="007535D8">
        <w:rPr>
          <w:rFonts w:cs="Arial"/>
          <w:sz w:val="16"/>
          <w:szCs w:val="16"/>
          <w:lang w:eastAsia="ar-SA"/>
        </w:rPr>
        <w:t>Педенко</w:t>
      </w:r>
      <w:proofErr w:type="spellEnd"/>
      <w:r w:rsidRPr="007535D8">
        <w:rPr>
          <w:rFonts w:cs="Arial"/>
          <w:sz w:val="16"/>
          <w:szCs w:val="16"/>
          <w:lang w:eastAsia="ar-SA"/>
        </w:rPr>
        <w:t xml:space="preserve"> Татьяна Викторовна          – депутат Совета </w:t>
      </w:r>
      <w:proofErr w:type="spellStart"/>
      <w:r w:rsidRPr="007535D8">
        <w:rPr>
          <w:rFonts w:cs="Arial"/>
          <w:sz w:val="16"/>
          <w:szCs w:val="16"/>
          <w:lang w:eastAsia="ar-SA"/>
        </w:rPr>
        <w:t>Бесскорбненского</w:t>
      </w:r>
      <w:proofErr w:type="spellEnd"/>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(по согласованию).</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roofErr w:type="spellStart"/>
      <w:r w:rsidRPr="007535D8">
        <w:rPr>
          <w:rFonts w:cs="Arial"/>
          <w:sz w:val="16"/>
          <w:szCs w:val="16"/>
          <w:lang w:eastAsia="ar-SA"/>
        </w:rPr>
        <w:t>Заватский</w:t>
      </w:r>
      <w:proofErr w:type="spellEnd"/>
      <w:r w:rsidRPr="007535D8">
        <w:rPr>
          <w:rFonts w:cs="Arial"/>
          <w:sz w:val="16"/>
          <w:szCs w:val="16"/>
          <w:lang w:eastAsia="ar-SA"/>
        </w:rPr>
        <w:t xml:space="preserve"> Николай Евгеньевич      – депутат Совета </w:t>
      </w:r>
      <w:proofErr w:type="spellStart"/>
      <w:r w:rsidRPr="007535D8">
        <w:rPr>
          <w:rFonts w:cs="Arial"/>
          <w:sz w:val="16"/>
          <w:szCs w:val="16"/>
          <w:lang w:eastAsia="ar-SA"/>
        </w:rPr>
        <w:t>Бесскорбненского</w:t>
      </w:r>
      <w:proofErr w:type="spellEnd"/>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сельского поселения </w:t>
      </w:r>
      <w:proofErr w:type="spellStart"/>
      <w:r w:rsidRPr="007535D8">
        <w:rPr>
          <w:rFonts w:cs="Arial"/>
          <w:sz w:val="16"/>
          <w:szCs w:val="16"/>
          <w:lang w:eastAsia="ar-SA"/>
        </w:rPr>
        <w:t>Новокубанского</w:t>
      </w:r>
      <w:proofErr w:type="spellEnd"/>
      <w:r w:rsidRPr="007535D8">
        <w:rPr>
          <w:rFonts w:cs="Arial"/>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(по согласованию).</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bCs/>
          <w:sz w:val="16"/>
          <w:szCs w:val="16"/>
          <w:lang w:eastAsia="ar-SA"/>
        </w:rPr>
      </w:pPr>
      <w:r w:rsidRPr="007535D8">
        <w:rPr>
          <w:rFonts w:cs="Arial"/>
          <w:bCs/>
          <w:sz w:val="16"/>
          <w:szCs w:val="16"/>
          <w:lang w:eastAsia="ar-SA"/>
        </w:rPr>
        <w:t xml:space="preserve">Глава </w:t>
      </w:r>
      <w:proofErr w:type="spellStart"/>
      <w:r w:rsidRPr="007535D8">
        <w:rPr>
          <w:rFonts w:cs="Arial"/>
          <w:bCs/>
          <w:sz w:val="16"/>
          <w:szCs w:val="16"/>
          <w:lang w:eastAsia="ar-SA"/>
        </w:rPr>
        <w:t>Бесскорбненского</w:t>
      </w:r>
      <w:proofErr w:type="spellEnd"/>
      <w:r w:rsidRPr="007535D8">
        <w:rPr>
          <w:rFonts w:cs="Arial"/>
          <w:bCs/>
          <w:sz w:val="16"/>
          <w:szCs w:val="16"/>
          <w:lang w:eastAsia="ar-SA"/>
        </w:rPr>
        <w:t xml:space="preserve"> </w:t>
      </w:r>
      <w:proofErr w:type="gramStart"/>
      <w:r w:rsidRPr="007535D8">
        <w:rPr>
          <w:rFonts w:cs="Arial"/>
          <w:bCs/>
          <w:sz w:val="16"/>
          <w:szCs w:val="16"/>
          <w:lang w:eastAsia="ar-SA"/>
        </w:rPr>
        <w:t>сельского</w:t>
      </w:r>
      <w:proofErr w:type="gramEnd"/>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bCs/>
          <w:sz w:val="16"/>
          <w:szCs w:val="16"/>
          <w:lang w:eastAsia="ar-SA"/>
        </w:rPr>
        <w:t xml:space="preserve">поселения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                                            </w:t>
      </w:r>
      <w:proofErr w:type="spellStart"/>
      <w:r w:rsidRPr="007535D8">
        <w:rPr>
          <w:rFonts w:cs="Arial"/>
          <w:bCs/>
          <w:sz w:val="16"/>
          <w:szCs w:val="16"/>
          <w:lang w:eastAsia="ar-SA"/>
        </w:rPr>
        <w:t>С.А.Майковский</w:t>
      </w:r>
      <w:proofErr w:type="spellEnd"/>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Приложение</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bl>
      <w:tblPr>
        <w:tblpPr w:leftFromText="180" w:rightFromText="180" w:vertAnchor="text" w:horzAnchor="margin" w:tblpY="111"/>
        <w:tblW w:w="0" w:type="auto"/>
        <w:tblLook w:val="00A0" w:firstRow="1" w:lastRow="0" w:firstColumn="1" w:lastColumn="0" w:noHBand="0" w:noVBand="0"/>
      </w:tblPr>
      <w:tblGrid>
        <w:gridCol w:w="3257"/>
        <w:gridCol w:w="3011"/>
        <w:gridCol w:w="3586"/>
      </w:tblGrid>
      <w:tr w:rsidR="00A22296" w:rsidRPr="007535D8" w:rsidTr="00A22296">
        <w:trPr>
          <w:trHeight w:val="2401"/>
        </w:trPr>
        <w:tc>
          <w:tcPr>
            <w:tcW w:w="5033"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СОГЛАСОВАНО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администрации </w:t>
            </w:r>
            <w:proofErr w:type="gramStart"/>
            <w:r w:rsidRPr="007535D8">
              <w:rPr>
                <w:rFonts w:cs="Arial"/>
                <w:sz w:val="16"/>
                <w:szCs w:val="16"/>
                <w:lang w:eastAsia="ar-SA"/>
              </w:rPr>
              <w:t>муниципального</w:t>
            </w:r>
            <w:proofErr w:type="gramEnd"/>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образования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roofErr w:type="spellStart"/>
            <w:r w:rsidRPr="007535D8">
              <w:rPr>
                <w:rFonts w:cs="Arial"/>
                <w:sz w:val="16"/>
                <w:szCs w:val="16"/>
                <w:lang w:eastAsia="ar-SA"/>
              </w:rPr>
              <w:t>Новокубанский</w:t>
            </w:r>
            <w:proofErr w:type="spellEnd"/>
            <w:r w:rsidRPr="007535D8">
              <w:rPr>
                <w:rFonts w:cs="Arial"/>
                <w:sz w:val="16"/>
                <w:szCs w:val="16"/>
                <w:lang w:eastAsia="ar-SA"/>
              </w:rPr>
              <w:t xml:space="preserve"> район</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u w:val="single"/>
                <w:lang w:eastAsia="ar-SA"/>
              </w:rPr>
              <w:t>________________________  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r w:rsidRPr="007535D8">
              <w:rPr>
                <w:rFonts w:cs="Arial"/>
                <w:sz w:val="16"/>
                <w:szCs w:val="16"/>
                <w:vertAlign w:val="superscript"/>
                <w:lang w:eastAsia="ar-SA"/>
              </w:rPr>
              <w:t xml:space="preserve">                                            (подпись)</w:t>
            </w: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«____»_________________________20__ года                   </w:t>
            </w:r>
          </w:p>
        </w:tc>
        <w:tc>
          <w:tcPr>
            <w:tcW w:w="4856"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УТВЕРЖДАЮ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администрации муниципального образования </w:t>
            </w:r>
            <w:proofErr w:type="spellStart"/>
            <w:r w:rsidRPr="007535D8">
              <w:rPr>
                <w:rFonts w:cs="Arial"/>
                <w:sz w:val="16"/>
                <w:szCs w:val="16"/>
                <w:lang w:eastAsia="ar-SA"/>
              </w:rPr>
              <w:t>Новокубанский</w:t>
            </w:r>
            <w:proofErr w:type="spellEnd"/>
            <w:r w:rsidRPr="007535D8">
              <w:rPr>
                <w:rFonts w:cs="Arial"/>
                <w:sz w:val="16"/>
                <w:szCs w:val="16"/>
                <w:lang w:eastAsia="ar-SA"/>
              </w:rPr>
              <w:t xml:space="preserve"> район</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u w:val="single"/>
                <w:lang w:eastAsia="ar-SA"/>
              </w:rPr>
              <w:t>_______________________  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r w:rsidRPr="007535D8">
              <w:rPr>
                <w:rFonts w:cs="Arial"/>
                <w:sz w:val="16"/>
                <w:szCs w:val="16"/>
                <w:vertAlign w:val="superscript"/>
                <w:lang w:eastAsia="ar-SA"/>
              </w:rPr>
              <w:t xml:space="preserve">                                            (подпись)</w:t>
            </w: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«____»_____________________20__ года                   </w:t>
            </w:r>
          </w:p>
        </w:tc>
        <w:tc>
          <w:tcPr>
            <w:tcW w:w="5211"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УТВЕРЖДАЮ</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Руководитель хозяйствующего субъекта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 xml:space="preserve">                                    (наименование предприятия)</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 xml:space="preserve">                                </w:t>
            </w:r>
            <w:r w:rsidRPr="007535D8">
              <w:rPr>
                <w:rFonts w:cs="Arial"/>
                <w:sz w:val="16"/>
                <w:szCs w:val="16"/>
                <w:lang w:eastAsia="ar-SA"/>
              </w:rPr>
              <w:t>_______________________</w:t>
            </w:r>
            <w:r w:rsidRPr="007535D8">
              <w:rPr>
                <w:rFonts w:cs="Arial"/>
                <w:sz w:val="16"/>
                <w:szCs w:val="16"/>
                <w:u w:val="single"/>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 xml:space="preserve">                                                     (подпись)</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«____»__________________________20__ года</w:t>
            </w:r>
          </w:p>
        </w:tc>
      </w:tr>
    </w:tbl>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ДОРОЖНАЯ КАРТА (ПЛАН – ГРАФИК)</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в                 выполнения работ по модернизации</w:t>
      </w:r>
      <w:proofErr w:type="gramStart"/>
      <w:r w:rsidRPr="007535D8">
        <w:rPr>
          <w:rFonts w:cs="Arial"/>
          <w:sz w:val="16"/>
          <w:szCs w:val="16"/>
          <w:u w:val="single"/>
          <w:lang w:eastAsia="ar-SA"/>
        </w:rPr>
        <w:t xml:space="preserve">                                                                         ,</w:t>
      </w:r>
      <w:proofErr w:type="gramEnd"/>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proofErr w:type="gramStart"/>
      <w:r w:rsidRPr="007535D8">
        <w:rPr>
          <w:rFonts w:cs="Arial"/>
          <w:sz w:val="16"/>
          <w:szCs w:val="16"/>
          <w:u w:val="single"/>
          <w:lang w:eastAsia="ar-SA"/>
        </w:rPr>
        <w:t>расположенной</w:t>
      </w:r>
      <w:proofErr w:type="gramEnd"/>
      <w:r w:rsidRPr="007535D8">
        <w:rPr>
          <w:rFonts w:cs="Arial"/>
          <w:sz w:val="16"/>
          <w:szCs w:val="16"/>
          <w:u w:val="single"/>
          <w:lang w:eastAsia="ar-SA"/>
        </w:rPr>
        <w:t xml:space="preserve"> по адресу</w:t>
      </w:r>
      <w:r w:rsidRPr="007535D8">
        <w:rPr>
          <w:rFonts w:cs="Arial"/>
          <w:sz w:val="16"/>
          <w:szCs w:val="16"/>
          <w:lang w:eastAsia="ar-SA"/>
        </w:rPr>
        <w:t>____________________________________</w:t>
      </w:r>
      <w:r w:rsidRPr="007535D8">
        <w:rPr>
          <w:rFonts w:cs="Arial"/>
          <w:sz w:val="16"/>
          <w:szCs w:val="16"/>
          <w:u w:val="single"/>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(тип и наименование объекта и хозяйствующего субъекта)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 xml:space="preserve">в  </w:t>
      </w:r>
      <w:proofErr w:type="spellStart"/>
      <w:r w:rsidRPr="007535D8">
        <w:rPr>
          <w:rFonts w:cs="Arial"/>
          <w:sz w:val="16"/>
          <w:szCs w:val="16"/>
          <w:u w:val="single"/>
          <w:lang w:eastAsia="ar-SA"/>
        </w:rPr>
        <w:t>Новокубанский</w:t>
      </w:r>
      <w:proofErr w:type="spellEnd"/>
      <w:r w:rsidRPr="007535D8">
        <w:rPr>
          <w:rFonts w:cs="Arial"/>
          <w:sz w:val="16"/>
          <w:szCs w:val="16"/>
          <w:u w:val="single"/>
          <w:lang w:eastAsia="ar-SA"/>
        </w:rPr>
        <w:t xml:space="preserve"> район,  </w:t>
      </w:r>
      <w:proofErr w:type="spellStart"/>
      <w:r w:rsidRPr="007535D8">
        <w:rPr>
          <w:rFonts w:cs="Arial"/>
          <w:sz w:val="16"/>
          <w:szCs w:val="16"/>
          <w:u w:val="single"/>
          <w:lang w:eastAsia="ar-SA"/>
        </w:rPr>
        <w:t>ст-ца</w:t>
      </w:r>
      <w:proofErr w:type="spellEnd"/>
      <w:r w:rsidRPr="007535D8">
        <w:rPr>
          <w:rFonts w:cs="Arial"/>
          <w:sz w:val="16"/>
          <w:szCs w:val="16"/>
          <w:u w:val="single"/>
          <w:lang w:eastAsia="ar-SA"/>
        </w:rPr>
        <w:t xml:space="preserve"> Бесскорбная,</w:t>
      </w:r>
      <w:r w:rsidRPr="007535D8">
        <w:rPr>
          <w:rFonts w:cs="Arial"/>
          <w:sz w:val="16"/>
          <w:szCs w:val="16"/>
          <w:lang w:eastAsia="ar-SA"/>
        </w:rPr>
        <w:t>____________________________________________________________________</w:t>
      </w:r>
      <w:r w:rsidRPr="007535D8">
        <w:rPr>
          <w:rFonts w:cs="Arial"/>
          <w:sz w:val="16"/>
          <w:szCs w:val="16"/>
          <w:u w:val="single"/>
          <w:lang w:eastAsia="ar-SA"/>
        </w:rPr>
        <w:t>,</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(муниципальное образование, населенный пункт, наименование автомобильной дороги, километровая привязка, улица, номер дома)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318"/>
        <w:gridCol w:w="2200"/>
        <w:gridCol w:w="2616"/>
      </w:tblGrid>
      <w:tr w:rsidR="00A22296" w:rsidRPr="007535D8" w:rsidTr="00A22296">
        <w:tc>
          <w:tcPr>
            <w:tcW w:w="959"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roofErr w:type="gramStart"/>
            <w:r w:rsidRPr="007535D8">
              <w:rPr>
                <w:rFonts w:cs="Arial"/>
                <w:sz w:val="16"/>
                <w:szCs w:val="16"/>
                <w:lang w:eastAsia="ar-SA"/>
              </w:rPr>
              <w:t>п</w:t>
            </w:r>
            <w:proofErr w:type="gramEnd"/>
            <w:r w:rsidRPr="007535D8">
              <w:rPr>
                <w:rFonts w:cs="Arial"/>
                <w:sz w:val="16"/>
                <w:szCs w:val="16"/>
                <w:lang w:eastAsia="ar-SA"/>
              </w:rPr>
              <w:t>/п</w:t>
            </w:r>
          </w:p>
        </w:tc>
        <w:tc>
          <w:tcPr>
            <w:tcW w:w="7371"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Виды работ</w:t>
            </w:r>
          </w:p>
        </w:tc>
        <w:tc>
          <w:tcPr>
            <w:tcW w:w="3118"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Сроки исполнения</w:t>
            </w:r>
          </w:p>
        </w:tc>
        <w:tc>
          <w:tcPr>
            <w:tcW w:w="3652"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Ответственный за исполнение (ФИО, телефон)</w:t>
            </w:r>
          </w:p>
        </w:tc>
      </w:tr>
      <w:tr w:rsidR="00A22296" w:rsidRPr="007535D8" w:rsidTr="00A22296">
        <w:tc>
          <w:tcPr>
            <w:tcW w:w="959"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1</w:t>
            </w:r>
          </w:p>
        </w:tc>
        <w:tc>
          <w:tcPr>
            <w:tcW w:w="7371"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118"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652"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r>
      <w:tr w:rsidR="00A22296" w:rsidRPr="007535D8" w:rsidTr="00A22296">
        <w:tc>
          <w:tcPr>
            <w:tcW w:w="959"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7371"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118"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652"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r>
    </w:tbl>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Приложение: технические условия на __ л. в ___ экз.</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bl>
      <w:tblPr>
        <w:tblW w:w="0" w:type="auto"/>
        <w:tblLook w:val="00A0" w:firstRow="1" w:lastRow="0" w:firstColumn="1" w:lastColumn="0" w:noHBand="0" w:noVBand="0"/>
      </w:tblPr>
      <w:tblGrid>
        <w:gridCol w:w="5191"/>
        <w:gridCol w:w="4663"/>
      </w:tblGrid>
      <w:tr w:rsidR="00A22296" w:rsidRPr="007535D8" w:rsidTr="00A22296">
        <w:tc>
          <w:tcPr>
            <w:tcW w:w="7550"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СОГЛАСОВАНО</w:t>
            </w:r>
          </w:p>
          <w:p w:rsidR="00A22296" w:rsidRPr="007535D8" w:rsidRDefault="00A22296" w:rsidP="007535D8">
            <w:pPr>
              <w:tabs>
                <w:tab w:val="left" w:pos="870"/>
                <w:tab w:val="left" w:pos="1575"/>
              </w:tabs>
              <w:suppressAutoHyphens/>
              <w:autoSpaceDE w:val="0"/>
              <w:autoSpaceDN w:val="0"/>
              <w:adjustRightInd w:val="0"/>
              <w:ind w:firstLine="0"/>
              <w:rPr>
                <w:rFonts w:cs="Arial"/>
                <w:bCs/>
                <w:sz w:val="16"/>
                <w:szCs w:val="16"/>
                <w:lang w:eastAsia="ar-SA"/>
              </w:rPr>
            </w:pPr>
            <w:r w:rsidRPr="007535D8">
              <w:rPr>
                <w:rFonts w:cs="Arial"/>
                <w:bCs/>
                <w:sz w:val="16"/>
                <w:szCs w:val="16"/>
                <w:lang w:eastAsia="ar-SA"/>
              </w:rPr>
              <w:t xml:space="preserve">Глава </w:t>
            </w:r>
            <w:proofErr w:type="spellStart"/>
            <w:r w:rsidRPr="007535D8">
              <w:rPr>
                <w:rFonts w:cs="Arial"/>
                <w:bCs/>
                <w:sz w:val="16"/>
                <w:szCs w:val="16"/>
                <w:lang w:eastAsia="ar-SA"/>
              </w:rPr>
              <w:t>Бесскорбненского</w:t>
            </w:r>
            <w:proofErr w:type="spellEnd"/>
            <w:r w:rsidRPr="007535D8">
              <w:rPr>
                <w:rFonts w:cs="Arial"/>
                <w:bCs/>
                <w:sz w:val="16"/>
                <w:szCs w:val="16"/>
                <w:lang w:eastAsia="ar-SA"/>
              </w:rPr>
              <w:t xml:space="preserve"> </w:t>
            </w:r>
            <w:proofErr w:type="gramStart"/>
            <w:r w:rsidRPr="007535D8">
              <w:rPr>
                <w:rFonts w:cs="Arial"/>
                <w:bCs/>
                <w:sz w:val="16"/>
                <w:szCs w:val="16"/>
                <w:lang w:eastAsia="ar-SA"/>
              </w:rPr>
              <w:t>сельского</w:t>
            </w:r>
            <w:proofErr w:type="gramEnd"/>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bCs/>
                <w:sz w:val="16"/>
                <w:szCs w:val="16"/>
                <w:lang w:eastAsia="ar-SA"/>
              </w:rPr>
              <w:t xml:space="preserve">поселения </w:t>
            </w:r>
            <w:proofErr w:type="spellStart"/>
            <w:r w:rsidRPr="007535D8">
              <w:rPr>
                <w:rFonts w:cs="Arial"/>
                <w:bCs/>
                <w:sz w:val="16"/>
                <w:szCs w:val="16"/>
                <w:lang w:eastAsia="ar-SA"/>
              </w:rPr>
              <w:t>Новокубанского</w:t>
            </w:r>
            <w:proofErr w:type="spellEnd"/>
            <w:r w:rsidRPr="007535D8">
              <w:rPr>
                <w:rFonts w:cs="Arial"/>
                <w:bCs/>
                <w:sz w:val="16"/>
                <w:szCs w:val="16"/>
                <w:lang w:eastAsia="ar-SA"/>
              </w:rPr>
              <w:t xml:space="preserve">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 xml:space="preserve">                                                                                                                 (подпись)</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 xml:space="preserve">«           »                                               </w:t>
            </w:r>
            <w:r w:rsidRPr="007535D8">
              <w:rPr>
                <w:rFonts w:cs="Arial"/>
                <w:sz w:val="16"/>
                <w:szCs w:val="16"/>
                <w:lang w:eastAsia="ar-SA"/>
              </w:rPr>
              <w:t>20    года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7550"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r>
    </w:tbl>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1320E" w:rsidRPr="00A1320E" w:rsidRDefault="00A1320E" w:rsidP="00A1320E">
      <w:pPr>
        <w:tabs>
          <w:tab w:val="left" w:pos="870"/>
          <w:tab w:val="left" w:pos="1575"/>
        </w:tabs>
        <w:suppressAutoHyphens/>
        <w:autoSpaceDE w:val="0"/>
        <w:autoSpaceDN w:val="0"/>
        <w:adjustRightInd w:val="0"/>
        <w:ind w:firstLine="709"/>
        <w:jc w:val="center"/>
        <w:rPr>
          <w:rFonts w:cs="Arial"/>
          <w:sz w:val="16"/>
          <w:szCs w:val="16"/>
          <w:lang w:eastAsia="ar-SA"/>
        </w:rPr>
      </w:pPr>
      <w:r w:rsidRPr="00A1320E">
        <w:rPr>
          <w:rFonts w:cs="Arial"/>
          <w:sz w:val="16"/>
          <w:szCs w:val="16"/>
          <w:lang w:eastAsia="ar-SA"/>
        </w:rPr>
        <w:t>ПОСТАНОВЛЕНИЕ</w:t>
      </w:r>
    </w:p>
    <w:p w:rsidR="00A1320E" w:rsidRPr="00A1320E" w:rsidRDefault="00A1320E" w:rsidP="00A1320E">
      <w:pPr>
        <w:tabs>
          <w:tab w:val="left" w:pos="870"/>
          <w:tab w:val="left" w:pos="1575"/>
        </w:tabs>
        <w:suppressAutoHyphens/>
        <w:autoSpaceDE w:val="0"/>
        <w:autoSpaceDN w:val="0"/>
        <w:adjustRightInd w:val="0"/>
        <w:ind w:firstLine="709"/>
        <w:jc w:val="center"/>
        <w:rPr>
          <w:rFonts w:cs="Arial"/>
          <w:sz w:val="16"/>
          <w:szCs w:val="16"/>
          <w:lang w:eastAsia="ar-SA"/>
        </w:rPr>
      </w:pPr>
      <w:r w:rsidRPr="00A1320E">
        <w:rPr>
          <w:rFonts w:cs="Arial"/>
          <w:sz w:val="16"/>
          <w:szCs w:val="16"/>
          <w:lang w:eastAsia="ar-SA"/>
        </w:rPr>
        <w:t>АДМИНИСТРАЦИИ</w:t>
      </w:r>
    </w:p>
    <w:p w:rsidR="00A1320E" w:rsidRPr="00A1320E" w:rsidRDefault="00A1320E" w:rsidP="00A1320E">
      <w:pPr>
        <w:tabs>
          <w:tab w:val="left" w:pos="870"/>
          <w:tab w:val="left" w:pos="1575"/>
        </w:tabs>
        <w:suppressAutoHyphens/>
        <w:autoSpaceDE w:val="0"/>
        <w:autoSpaceDN w:val="0"/>
        <w:adjustRightInd w:val="0"/>
        <w:ind w:firstLine="709"/>
        <w:jc w:val="center"/>
        <w:rPr>
          <w:rFonts w:cs="Arial"/>
          <w:sz w:val="16"/>
          <w:szCs w:val="16"/>
          <w:lang w:eastAsia="ar-SA"/>
        </w:rPr>
      </w:pPr>
      <w:r w:rsidRPr="00A1320E">
        <w:rPr>
          <w:rFonts w:cs="Arial"/>
          <w:sz w:val="16"/>
          <w:szCs w:val="16"/>
          <w:lang w:eastAsia="ar-SA"/>
        </w:rPr>
        <w:t>БЕССКОРБНЕНСКОГО СЕЛЬСКОГО ПОСЕЛЕНИЯ НОВОКУБАНСКОГО РАЙОНА</w:t>
      </w:r>
    </w:p>
    <w:p w:rsidR="00A1320E" w:rsidRPr="00A1320E" w:rsidRDefault="00A1320E" w:rsidP="00A1320E">
      <w:pPr>
        <w:tabs>
          <w:tab w:val="left" w:pos="870"/>
          <w:tab w:val="left" w:pos="1575"/>
        </w:tabs>
        <w:suppressAutoHyphens/>
        <w:autoSpaceDE w:val="0"/>
        <w:autoSpaceDN w:val="0"/>
        <w:adjustRightInd w:val="0"/>
        <w:ind w:firstLine="709"/>
        <w:jc w:val="center"/>
        <w:rPr>
          <w:rFonts w:cs="Arial"/>
          <w:sz w:val="16"/>
          <w:szCs w:val="16"/>
          <w:lang w:eastAsia="ar-SA"/>
        </w:rPr>
      </w:pPr>
      <w:r>
        <w:rPr>
          <w:rFonts w:cs="Arial"/>
          <w:sz w:val="16"/>
          <w:szCs w:val="16"/>
          <w:lang w:eastAsia="ar-SA"/>
        </w:rPr>
        <w:t>от 24.05. 2022г.</w:t>
      </w:r>
      <w:r>
        <w:rPr>
          <w:rFonts w:cs="Arial"/>
          <w:sz w:val="16"/>
          <w:szCs w:val="16"/>
          <w:lang w:eastAsia="ar-SA"/>
        </w:rPr>
        <w:tab/>
      </w:r>
      <w:r>
        <w:rPr>
          <w:rFonts w:cs="Arial"/>
          <w:sz w:val="16"/>
          <w:szCs w:val="16"/>
          <w:lang w:eastAsia="ar-SA"/>
        </w:rPr>
        <w:tab/>
      </w:r>
      <w:r>
        <w:rPr>
          <w:rFonts w:cs="Arial"/>
          <w:sz w:val="16"/>
          <w:szCs w:val="16"/>
          <w:lang w:eastAsia="ar-SA"/>
        </w:rPr>
        <w:tab/>
      </w:r>
      <w:r>
        <w:rPr>
          <w:rFonts w:cs="Arial"/>
          <w:sz w:val="16"/>
          <w:szCs w:val="16"/>
          <w:lang w:eastAsia="ar-SA"/>
        </w:rPr>
        <w:tab/>
      </w:r>
      <w:r>
        <w:rPr>
          <w:rFonts w:cs="Arial"/>
          <w:sz w:val="16"/>
          <w:szCs w:val="16"/>
          <w:lang w:eastAsia="ar-SA"/>
        </w:rPr>
        <w:tab/>
      </w:r>
      <w:r>
        <w:rPr>
          <w:rFonts w:cs="Arial"/>
          <w:sz w:val="16"/>
          <w:szCs w:val="16"/>
          <w:lang w:eastAsia="ar-SA"/>
        </w:rPr>
        <w:tab/>
      </w:r>
      <w:r>
        <w:rPr>
          <w:rFonts w:cs="Arial"/>
          <w:sz w:val="16"/>
          <w:szCs w:val="16"/>
          <w:lang w:eastAsia="ar-SA"/>
        </w:rPr>
        <w:tab/>
      </w:r>
      <w:r>
        <w:rPr>
          <w:rFonts w:cs="Arial"/>
          <w:sz w:val="16"/>
          <w:szCs w:val="16"/>
          <w:lang w:eastAsia="ar-SA"/>
        </w:rPr>
        <w:tab/>
      </w:r>
      <w:r>
        <w:rPr>
          <w:rFonts w:cs="Arial"/>
          <w:sz w:val="16"/>
          <w:szCs w:val="16"/>
          <w:lang w:eastAsia="ar-SA"/>
        </w:rPr>
        <w:tab/>
      </w:r>
      <w:r>
        <w:rPr>
          <w:rFonts w:cs="Arial"/>
          <w:sz w:val="16"/>
          <w:szCs w:val="16"/>
          <w:lang w:eastAsia="ar-SA"/>
        </w:rPr>
        <w:tab/>
        <w:t>№   34</w:t>
      </w:r>
    </w:p>
    <w:p w:rsidR="00A22296" w:rsidRPr="007535D8" w:rsidRDefault="00A1320E" w:rsidP="00A1320E">
      <w:pPr>
        <w:tabs>
          <w:tab w:val="left" w:pos="870"/>
          <w:tab w:val="left" w:pos="1575"/>
        </w:tabs>
        <w:suppressAutoHyphens/>
        <w:autoSpaceDE w:val="0"/>
        <w:autoSpaceDN w:val="0"/>
        <w:adjustRightInd w:val="0"/>
        <w:ind w:firstLine="709"/>
        <w:jc w:val="center"/>
        <w:rPr>
          <w:rFonts w:cs="Arial"/>
          <w:sz w:val="16"/>
          <w:szCs w:val="16"/>
          <w:lang w:eastAsia="ar-SA"/>
        </w:rPr>
      </w:pPr>
      <w:r w:rsidRPr="00A1320E">
        <w:rPr>
          <w:rFonts w:cs="Arial"/>
          <w:sz w:val="16"/>
          <w:szCs w:val="16"/>
          <w:lang w:eastAsia="ar-SA"/>
        </w:rPr>
        <w:t>ст. Бесскорбная</w:t>
      </w:r>
    </w:p>
    <w:p w:rsidR="00A1320E" w:rsidRPr="00A1320E" w:rsidRDefault="00A1320E" w:rsidP="00A1320E">
      <w:pPr>
        <w:ind w:firstLine="0"/>
        <w:jc w:val="center"/>
        <w:rPr>
          <w:rFonts w:cs="Arial"/>
          <w:sz w:val="16"/>
          <w:szCs w:val="16"/>
        </w:rPr>
      </w:pPr>
      <w:r w:rsidRPr="00A1320E">
        <w:rPr>
          <w:rFonts w:cs="Arial"/>
          <w:sz w:val="16"/>
          <w:szCs w:val="16"/>
        </w:rPr>
        <w:t xml:space="preserve">О </w:t>
      </w:r>
      <w:proofErr w:type="spellStart"/>
      <w:r w:rsidRPr="00A1320E">
        <w:rPr>
          <w:rFonts w:cs="Arial"/>
          <w:sz w:val="16"/>
          <w:szCs w:val="16"/>
        </w:rPr>
        <w:t>перезакладке</w:t>
      </w:r>
      <w:proofErr w:type="spellEnd"/>
      <w:r w:rsidRPr="00A1320E">
        <w:rPr>
          <w:rFonts w:cs="Arial"/>
          <w:sz w:val="16"/>
          <w:szCs w:val="16"/>
        </w:rPr>
        <w:t xml:space="preserve"> </w:t>
      </w:r>
      <w:proofErr w:type="spellStart"/>
      <w:r w:rsidRPr="00A1320E">
        <w:rPr>
          <w:rFonts w:cs="Arial"/>
          <w:sz w:val="16"/>
          <w:szCs w:val="16"/>
        </w:rPr>
        <w:t>похозяйственных</w:t>
      </w:r>
      <w:proofErr w:type="spellEnd"/>
      <w:r w:rsidRPr="00A1320E">
        <w:rPr>
          <w:rFonts w:cs="Arial"/>
          <w:sz w:val="16"/>
          <w:szCs w:val="16"/>
        </w:rPr>
        <w:t xml:space="preserve"> книг на 2022- 2026 годы на территории </w:t>
      </w:r>
      <w:proofErr w:type="spellStart"/>
      <w:r w:rsidRPr="00A1320E">
        <w:rPr>
          <w:rFonts w:cs="Arial"/>
          <w:sz w:val="16"/>
          <w:szCs w:val="16"/>
        </w:rPr>
        <w:t>Бесскорбненского</w:t>
      </w:r>
      <w:proofErr w:type="spellEnd"/>
      <w:r w:rsidRPr="00A1320E">
        <w:rPr>
          <w:rFonts w:cs="Arial"/>
          <w:sz w:val="16"/>
          <w:szCs w:val="16"/>
        </w:rPr>
        <w:t xml:space="preserve"> сельского</w:t>
      </w:r>
      <w:r>
        <w:rPr>
          <w:rFonts w:cs="Arial"/>
          <w:sz w:val="16"/>
          <w:szCs w:val="16"/>
        </w:rPr>
        <w:t xml:space="preserve"> поселения </w:t>
      </w:r>
      <w:proofErr w:type="spellStart"/>
      <w:r>
        <w:rPr>
          <w:rFonts w:cs="Arial"/>
          <w:sz w:val="16"/>
          <w:szCs w:val="16"/>
        </w:rPr>
        <w:t>Новокубанского</w:t>
      </w:r>
      <w:proofErr w:type="spellEnd"/>
      <w:r>
        <w:rPr>
          <w:rFonts w:cs="Arial"/>
          <w:sz w:val="16"/>
          <w:szCs w:val="16"/>
        </w:rPr>
        <w:t xml:space="preserve"> района</w:t>
      </w:r>
    </w:p>
    <w:p w:rsidR="00A1320E" w:rsidRPr="00A1320E" w:rsidRDefault="00A1320E" w:rsidP="00A1320E">
      <w:pPr>
        <w:ind w:firstLine="0"/>
        <w:rPr>
          <w:rFonts w:cs="Arial"/>
          <w:sz w:val="16"/>
          <w:szCs w:val="16"/>
        </w:rPr>
      </w:pPr>
    </w:p>
    <w:p w:rsidR="00A1320E" w:rsidRDefault="00A1320E" w:rsidP="00A1320E">
      <w:pPr>
        <w:ind w:firstLine="0"/>
        <w:rPr>
          <w:rFonts w:cs="Arial"/>
          <w:sz w:val="16"/>
          <w:szCs w:val="16"/>
        </w:rPr>
      </w:pPr>
      <w:proofErr w:type="gramStart"/>
      <w:r w:rsidRPr="00A1320E">
        <w:rPr>
          <w:rFonts w:cs="Arial"/>
          <w:sz w:val="16"/>
          <w:szCs w:val="16"/>
        </w:rPr>
        <w:t xml:space="preserve">В соответствии со статьёй 8 Федерального закона от 07.07.2003 №112-ФЗ "О личном подсобном хозяйстве", приказом Министерства сельского хозяйства Российской Федерации от 11.10.2010 №345 "Об утверждении формы и порядка ведения </w:t>
      </w:r>
      <w:proofErr w:type="spellStart"/>
      <w:r w:rsidRPr="00A1320E">
        <w:rPr>
          <w:rFonts w:cs="Arial"/>
          <w:sz w:val="16"/>
          <w:szCs w:val="16"/>
        </w:rPr>
        <w:t>похозяйственных</w:t>
      </w:r>
      <w:proofErr w:type="spellEnd"/>
      <w:r w:rsidRPr="00A1320E">
        <w:rPr>
          <w:rFonts w:cs="Arial"/>
          <w:sz w:val="16"/>
          <w:szCs w:val="16"/>
        </w:rPr>
        <w:t xml:space="preserve"> книг органами местного самоуправления поселений и органами местного самоуправления городских округов" и в целях </w:t>
      </w:r>
      <w:proofErr w:type="spellStart"/>
      <w:r w:rsidRPr="00A1320E">
        <w:rPr>
          <w:rFonts w:cs="Arial"/>
          <w:sz w:val="16"/>
          <w:szCs w:val="16"/>
        </w:rPr>
        <w:t>перезакладки</w:t>
      </w:r>
      <w:proofErr w:type="spellEnd"/>
      <w:r w:rsidRPr="00A1320E">
        <w:rPr>
          <w:rFonts w:cs="Arial"/>
          <w:sz w:val="16"/>
          <w:szCs w:val="16"/>
        </w:rPr>
        <w:t xml:space="preserve"> </w:t>
      </w:r>
      <w:proofErr w:type="spellStart"/>
      <w:r w:rsidRPr="00A1320E">
        <w:rPr>
          <w:rFonts w:cs="Arial"/>
          <w:sz w:val="16"/>
          <w:szCs w:val="16"/>
        </w:rPr>
        <w:t>похозяйственных</w:t>
      </w:r>
      <w:proofErr w:type="spellEnd"/>
      <w:r w:rsidRPr="00A1320E">
        <w:rPr>
          <w:rFonts w:cs="Arial"/>
          <w:sz w:val="16"/>
          <w:szCs w:val="16"/>
        </w:rPr>
        <w:t xml:space="preserve"> книг для осуществления учёта личных подсобных хозяйств на территории </w:t>
      </w:r>
      <w:proofErr w:type="spellStart"/>
      <w:r w:rsidRPr="00A1320E">
        <w:rPr>
          <w:rFonts w:cs="Arial"/>
          <w:sz w:val="16"/>
          <w:szCs w:val="16"/>
        </w:rPr>
        <w:t>Бесскорбненского</w:t>
      </w:r>
      <w:proofErr w:type="spellEnd"/>
      <w:r w:rsidRPr="00A1320E">
        <w:rPr>
          <w:rFonts w:cs="Arial"/>
          <w:sz w:val="16"/>
          <w:szCs w:val="16"/>
        </w:rPr>
        <w:t xml:space="preserve"> сельского 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w:t>
      </w:r>
      <w:proofErr w:type="gramEnd"/>
      <w:r w:rsidRPr="00A1320E">
        <w:rPr>
          <w:rFonts w:cs="Arial"/>
          <w:sz w:val="16"/>
          <w:szCs w:val="16"/>
        </w:rPr>
        <w:t xml:space="preserve">, </w:t>
      </w:r>
      <w:proofErr w:type="gramStart"/>
      <w:r w:rsidRPr="00A1320E">
        <w:rPr>
          <w:rFonts w:cs="Arial"/>
          <w:sz w:val="16"/>
          <w:szCs w:val="16"/>
        </w:rPr>
        <w:t>п</w:t>
      </w:r>
      <w:proofErr w:type="gramEnd"/>
      <w:r w:rsidRPr="00A1320E">
        <w:rPr>
          <w:rFonts w:cs="Arial"/>
          <w:sz w:val="16"/>
          <w:szCs w:val="16"/>
        </w:rPr>
        <w:t xml:space="preserve"> о с т а н о в л я ю:</w:t>
      </w:r>
    </w:p>
    <w:p w:rsidR="00A1320E" w:rsidRPr="00A1320E" w:rsidRDefault="00A1320E" w:rsidP="00A1320E">
      <w:pPr>
        <w:ind w:firstLine="0"/>
        <w:rPr>
          <w:rFonts w:cs="Arial"/>
          <w:sz w:val="16"/>
          <w:szCs w:val="16"/>
        </w:rPr>
      </w:pPr>
      <w:r w:rsidRPr="00A1320E">
        <w:rPr>
          <w:rFonts w:cs="Arial"/>
          <w:sz w:val="16"/>
          <w:szCs w:val="16"/>
        </w:rPr>
        <w:lastRenderedPageBreak/>
        <w:t xml:space="preserve">1. Обеспечить организацию </w:t>
      </w:r>
      <w:proofErr w:type="spellStart"/>
      <w:r w:rsidRPr="00A1320E">
        <w:rPr>
          <w:rFonts w:cs="Arial"/>
          <w:sz w:val="16"/>
          <w:szCs w:val="16"/>
        </w:rPr>
        <w:t>перезакладки</w:t>
      </w:r>
      <w:proofErr w:type="spellEnd"/>
      <w:r w:rsidRPr="00A1320E">
        <w:rPr>
          <w:rFonts w:cs="Arial"/>
          <w:sz w:val="16"/>
          <w:szCs w:val="16"/>
        </w:rPr>
        <w:t xml:space="preserve"> </w:t>
      </w:r>
      <w:proofErr w:type="spellStart"/>
      <w:r w:rsidRPr="00A1320E">
        <w:rPr>
          <w:rFonts w:cs="Arial"/>
          <w:sz w:val="16"/>
          <w:szCs w:val="16"/>
        </w:rPr>
        <w:t>похозяйственных</w:t>
      </w:r>
      <w:proofErr w:type="spellEnd"/>
      <w:r w:rsidRPr="00A1320E">
        <w:rPr>
          <w:rFonts w:cs="Arial"/>
          <w:sz w:val="16"/>
          <w:szCs w:val="16"/>
        </w:rPr>
        <w:t xml:space="preserve"> книг (далее - книг) на 2022 – 2026 годы согласно приложению.</w:t>
      </w:r>
    </w:p>
    <w:p w:rsidR="00A1320E" w:rsidRPr="00A1320E" w:rsidRDefault="00A1320E" w:rsidP="00A1320E">
      <w:pPr>
        <w:ind w:firstLine="0"/>
        <w:rPr>
          <w:rFonts w:cs="Arial"/>
          <w:sz w:val="16"/>
          <w:szCs w:val="16"/>
        </w:rPr>
      </w:pPr>
      <w:r w:rsidRPr="00A1320E">
        <w:rPr>
          <w:rFonts w:cs="Arial"/>
          <w:sz w:val="16"/>
          <w:szCs w:val="16"/>
        </w:rPr>
        <w:t>1.1. С 1 по 14 июля 2022 года организовать работу по сбору сведений, необходимых для заполнения книг, путём сплошного обхода личных подсобных хозяйств (далее - хозяйств) и опроса членов хозяйств.</w:t>
      </w:r>
    </w:p>
    <w:p w:rsidR="00A1320E" w:rsidRPr="00A1320E" w:rsidRDefault="00A1320E" w:rsidP="00A1320E">
      <w:pPr>
        <w:ind w:firstLine="0"/>
        <w:rPr>
          <w:rFonts w:cs="Arial"/>
          <w:sz w:val="16"/>
          <w:szCs w:val="16"/>
        </w:rPr>
      </w:pPr>
      <w:r w:rsidRPr="00A1320E">
        <w:rPr>
          <w:rFonts w:cs="Arial"/>
          <w:sz w:val="16"/>
          <w:szCs w:val="16"/>
        </w:rPr>
        <w:t xml:space="preserve">1.2. Привлечь для проведения сплошного обхода хозяйств, сбора сведений, указанных в пункте 1.1 настоящего постановления работников МКУ «Центр административно хозяйственного обеспечения </w:t>
      </w:r>
      <w:proofErr w:type="spellStart"/>
      <w:r w:rsidRPr="00A1320E">
        <w:rPr>
          <w:rFonts w:cs="Arial"/>
          <w:sz w:val="16"/>
          <w:szCs w:val="16"/>
        </w:rPr>
        <w:t>Бесскорбненского</w:t>
      </w:r>
      <w:proofErr w:type="spellEnd"/>
      <w:r w:rsidRPr="00A1320E">
        <w:rPr>
          <w:rFonts w:cs="Arial"/>
          <w:sz w:val="16"/>
          <w:szCs w:val="16"/>
        </w:rPr>
        <w:t xml:space="preserve"> сельского 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w:t>
      </w:r>
    </w:p>
    <w:p w:rsidR="00A1320E" w:rsidRPr="00A1320E" w:rsidRDefault="00A1320E" w:rsidP="00A1320E">
      <w:pPr>
        <w:ind w:firstLine="0"/>
        <w:rPr>
          <w:rFonts w:cs="Arial"/>
          <w:sz w:val="16"/>
          <w:szCs w:val="16"/>
        </w:rPr>
      </w:pPr>
      <w:r w:rsidRPr="00A1320E">
        <w:rPr>
          <w:rFonts w:cs="Arial"/>
          <w:sz w:val="16"/>
          <w:szCs w:val="16"/>
        </w:rPr>
        <w:t xml:space="preserve">1.3. </w:t>
      </w:r>
      <w:proofErr w:type="gramStart"/>
      <w:r w:rsidRPr="00A1320E">
        <w:rPr>
          <w:rFonts w:cs="Arial"/>
          <w:sz w:val="16"/>
          <w:szCs w:val="16"/>
        </w:rPr>
        <w:t xml:space="preserve">Бухгалтерии администрации </w:t>
      </w:r>
      <w:proofErr w:type="spellStart"/>
      <w:r w:rsidRPr="00A1320E">
        <w:rPr>
          <w:rFonts w:cs="Arial"/>
          <w:sz w:val="16"/>
          <w:szCs w:val="16"/>
        </w:rPr>
        <w:t>Бесскорбненского</w:t>
      </w:r>
      <w:proofErr w:type="spellEnd"/>
      <w:r w:rsidRPr="00A1320E">
        <w:rPr>
          <w:rFonts w:cs="Arial"/>
          <w:sz w:val="16"/>
          <w:szCs w:val="16"/>
        </w:rPr>
        <w:t xml:space="preserve"> сельского 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 обеспечить изменение показателей бюджетной сметы МКУ «Центр административно хозяйственного обеспечения </w:t>
      </w:r>
      <w:proofErr w:type="spellStart"/>
      <w:r w:rsidRPr="00A1320E">
        <w:rPr>
          <w:rFonts w:cs="Arial"/>
          <w:sz w:val="16"/>
          <w:szCs w:val="16"/>
        </w:rPr>
        <w:t>Бесскорбненского</w:t>
      </w:r>
      <w:proofErr w:type="spellEnd"/>
      <w:r w:rsidRPr="00A1320E">
        <w:rPr>
          <w:rFonts w:cs="Arial"/>
          <w:sz w:val="16"/>
          <w:szCs w:val="16"/>
        </w:rPr>
        <w:t xml:space="preserve"> сельского 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 на июль 2022 года с учетом мероприятий, указанных в пункте 1.2 настоящего постановления, из расчета 35 рублей на одно хозяйство, дополнительно предусмотрев сумму начислений на выплаты по оплате труда.</w:t>
      </w:r>
      <w:proofErr w:type="gramEnd"/>
    </w:p>
    <w:p w:rsidR="00A1320E" w:rsidRPr="00A1320E" w:rsidRDefault="00A1320E" w:rsidP="00A1320E">
      <w:pPr>
        <w:ind w:firstLine="0"/>
        <w:rPr>
          <w:rFonts w:cs="Arial"/>
          <w:sz w:val="16"/>
          <w:szCs w:val="16"/>
        </w:rPr>
      </w:pPr>
      <w:r w:rsidRPr="00A1320E">
        <w:rPr>
          <w:rFonts w:cs="Arial"/>
          <w:sz w:val="16"/>
          <w:szCs w:val="16"/>
        </w:rPr>
        <w:t xml:space="preserve">1.4. Ответственность за организацию работ по </w:t>
      </w:r>
      <w:proofErr w:type="spellStart"/>
      <w:r w:rsidRPr="00A1320E">
        <w:rPr>
          <w:rFonts w:cs="Arial"/>
          <w:sz w:val="16"/>
          <w:szCs w:val="16"/>
        </w:rPr>
        <w:t>перезакладке</w:t>
      </w:r>
      <w:proofErr w:type="spellEnd"/>
      <w:r w:rsidRPr="00A1320E">
        <w:rPr>
          <w:rFonts w:cs="Arial"/>
          <w:sz w:val="16"/>
          <w:szCs w:val="16"/>
        </w:rPr>
        <w:t xml:space="preserve"> книг, их ведение и сохранность возложить на специалиста первой категории администрации </w:t>
      </w:r>
      <w:proofErr w:type="spellStart"/>
      <w:r w:rsidRPr="00A1320E">
        <w:rPr>
          <w:rFonts w:cs="Arial"/>
          <w:sz w:val="16"/>
          <w:szCs w:val="16"/>
        </w:rPr>
        <w:t>Бесскорбненского</w:t>
      </w:r>
      <w:proofErr w:type="spellEnd"/>
      <w:r w:rsidRPr="00A1320E">
        <w:rPr>
          <w:rFonts w:cs="Arial"/>
          <w:sz w:val="16"/>
          <w:szCs w:val="16"/>
        </w:rPr>
        <w:t xml:space="preserve"> сельского 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 </w:t>
      </w:r>
      <w:proofErr w:type="spellStart"/>
      <w:r w:rsidRPr="00A1320E">
        <w:rPr>
          <w:rFonts w:cs="Arial"/>
          <w:sz w:val="16"/>
          <w:szCs w:val="16"/>
        </w:rPr>
        <w:t>Д.А.Хомутову</w:t>
      </w:r>
      <w:proofErr w:type="spellEnd"/>
      <w:r w:rsidRPr="00A1320E">
        <w:rPr>
          <w:rFonts w:cs="Arial"/>
          <w:sz w:val="16"/>
          <w:szCs w:val="16"/>
        </w:rPr>
        <w:t>.</w:t>
      </w:r>
    </w:p>
    <w:p w:rsidR="00A1320E" w:rsidRPr="00A1320E" w:rsidRDefault="00A1320E" w:rsidP="00A1320E">
      <w:pPr>
        <w:ind w:firstLine="0"/>
        <w:rPr>
          <w:rFonts w:cs="Arial"/>
          <w:sz w:val="16"/>
          <w:szCs w:val="16"/>
        </w:rPr>
      </w:pPr>
      <w:r w:rsidRPr="00A1320E">
        <w:rPr>
          <w:rFonts w:cs="Arial"/>
          <w:sz w:val="16"/>
          <w:szCs w:val="16"/>
        </w:rPr>
        <w:t>2.</w:t>
      </w:r>
      <w:proofErr w:type="gramStart"/>
      <w:r w:rsidRPr="00A1320E">
        <w:rPr>
          <w:rFonts w:cs="Arial"/>
          <w:sz w:val="16"/>
          <w:szCs w:val="16"/>
        </w:rPr>
        <w:t>Контроль за</w:t>
      </w:r>
      <w:proofErr w:type="gramEnd"/>
      <w:r w:rsidRPr="00A1320E">
        <w:rPr>
          <w:rFonts w:cs="Arial"/>
          <w:sz w:val="16"/>
          <w:szCs w:val="16"/>
        </w:rPr>
        <w:t xml:space="preserve"> выполнением настоящего постановления оставляю за собой.</w:t>
      </w:r>
    </w:p>
    <w:p w:rsidR="00A1320E" w:rsidRPr="00A1320E" w:rsidRDefault="00A1320E" w:rsidP="00A1320E">
      <w:pPr>
        <w:ind w:firstLine="0"/>
        <w:rPr>
          <w:rFonts w:cs="Arial"/>
          <w:sz w:val="16"/>
          <w:szCs w:val="16"/>
        </w:rPr>
      </w:pPr>
      <w:r w:rsidRPr="00A1320E">
        <w:rPr>
          <w:rFonts w:cs="Arial"/>
          <w:sz w:val="16"/>
          <w:szCs w:val="16"/>
        </w:rPr>
        <w:t xml:space="preserve">3. Настоящее постановление вступает в силу со дня его официального опубликования в информационном бюллетене «Вестник </w:t>
      </w:r>
      <w:proofErr w:type="spellStart"/>
      <w:r w:rsidRPr="00A1320E">
        <w:rPr>
          <w:rFonts w:cs="Arial"/>
          <w:sz w:val="16"/>
          <w:szCs w:val="16"/>
        </w:rPr>
        <w:t>Бесскорбненского</w:t>
      </w:r>
      <w:proofErr w:type="spellEnd"/>
      <w:r w:rsidRPr="00A1320E">
        <w:rPr>
          <w:rFonts w:cs="Arial"/>
          <w:sz w:val="16"/>
          <w:szCs w:val="16"/>
        </w:rPr>
        <w:t xml:space="preserve"> сельского 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 и подлежит размещению в установленных местах и на официальном сайте органов местного самоуправления </w:t>
      </w:r>
      <w:proofErr w:type="spellStart"/>
      <w:r w:rsidRPr="00A1320E">
        <w:rPr>
          <w:rFonts w:cs="Arial"/>
          <w:sz w:val="16"/>
          <w:szCs w:val="16"/>
        </w:rPr>
        <w:t>Бесскорбненского</w:t>
      </w:r>
      <w:proofErr w:type="spellEnd"/>
      <w:r w:rsidRPr="00A1320E">
        <w:rPr>
          <w:rFonts w:cs="Arial"/>
          <w:sz w:val="16"/>
          <w:szCs w:val="16"/>
        </w:rPr>
        <w:t xml:space="preserve"> сельского поселения </w:t>
      </w:r>
      <w:proofErr w:type="spellStart"/>
      <w:r w:rsidRPr="00A1320E">
        <w:rPr>
          <w:rFonts w:cs="Arial"/>
          <w:sz w:val="16"/>
          <w:szCs w:val="16"/>
        </w:rPr>
        <w:t>Новокубан</w:t>
      </w:r>
      <w:r>
        <w:rPr>
          <w:rFonts w:cs="Arial"/>
          <w:sz w:val="16"/>
          <w:szCs w:val="16"/>
        </w:rPr>
        <w:t>ского</w:t>
      </w:r>
      <w:proofErr w:type="spellEnd"/>
      <w:r>
        <w:rPr>
          <w:rFonts w:cs="Arial"/>
          <w:sz w:val="16"/>
          <w:szCs w:val="16"/>
        </w:rPr>
        <w:t xml:space="preserve"> района в сети «Интернет».</w:t>
      </w:r>
    </w:p>
    <w:p w:rsidR="00A1320E" w:rsidRPr="00A1320E" w:rsidRDefault="00A1320E" w:rsidP="00A1320E">
      <w:pPr>
        <w:ind w:firstLine="0"/>
        <w:rPr>
          <w:rFonts w:cs="Arial"/>
          <w:sz w:val="16"/>
          <w:szCs w:val="16"/>
        </w:rPr>
      </w:pPr>
      <w:r w:rsidRPr="00A1320E">
        <w:rPr>
          <w:rFonts w:cs="Arial"/>
          <w:sz w:val="16"/>
          <w:szCs w:val="16"/>
        </w:rPr>
        <w:tab/>
      </w:r>
    </w:p>
    <w:p w:rsidR="00A1320E" w:rsidRPr="00A1320E" w:rsidRDefault="00A1320E" w:rsidP="00A1320E">
      <w:pPr>
        <w:ind w:firstLine="0"/>
        <w:rPr>
          <w:rFonts w:cs="Arial"/>
          <w:sz w:val="16"/>
          <w:szCs w:val="16"/>
        </w:rPr>
      </w:pPr>
      <w:r w:rsidRPr="00A1320E">
        <w:rPr>
          <w:rFonts w:cs="Arial"/>
          <w:sz w:val="16"/>
          <w:szCs w:val="16"/>
        </w:rPr>
        <w:t xml:space="preserve">Глава </w:t>
      </w:r>
      <w:proofErr w:type="spellStart"/>
      <w:r w:rsidRPr="00A1320E">
        <w:rPr>
          <w:rFonts w:cs="Arial"/>
          <w:sz w:val="16"/>
          <w:szCs w:val="16"/>
        </w:rPr>
        <w:t>Бесскорбненского</w:t>
      </w:r>
      <w:proofErr w:type="spellEnd"/>
      <w:r w:rsidRPr="00A1320E">
        <w:rPr>
          <w:rFonts w:cs="Arial"/>
          <w:sz w:val="16"/>
          <w:szCs w:val="16"/>
        </w:rPr>
        <w:t xml:space="preserve"> </w:t>
      </w:r>
      <w:proofErr w:type="gramStart"/>
      <w:r w:rsidRPr="00A1320E">
        <w:rPr>
          <w:rFonts w:cs="Arial"/>
          <w:sz w:val="16"/>
          <w:szCs w:val="16"/>
        </w:rPr>
        <w:t>сельского</w:t>
      </w:r>
      <w:proofErr w:type="gramEnd"/>
      <w:r w:rsidRPr="00A1320E">
        <w:rPr>
          <w:rFonts w:cs="Arial"/>
          <w:sz w:val="16"/>
          <w:szCs w:val="16"/>
        </w:rPr>
        <w:t xml:space="preserve"> </w:t>
      </w:r>
    </w:p>
    <w:p w:rsidR="00A1320E" w:rsidRPr="00A1320E" w:rsidRDefault="00A1320E" w:rsidP="00A1320E">
      <w:pPr>
        <w:ind w:firstLine="0"/>
        <w:rPr>
          <w:rFonts w:cs="Arial"/>
          <w:sz w:val="16"/>
          <w:szCs w:val="16"/>
        </w:rPr>
      </w:pPr>
      <w:r w:rsidRPr="00A1320E">
        <w:rPr>
          <w:rFonts w:cs="Arial"/>
          <w:sz w:val="16"/>
          <w:szCs w:val="16"/>
        </w:rPr>
        <w:t xml:space="preserve">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w:t>
      </w:r>
      <w:r w:rsidRPr="00A1320E">
        <w:rPr>
          <w:rFonts w:cs="Arial"/>
          <w:sz w:val="16"/>
          <w:szCs w:val="16"/>
        </w:rPr>
        <w:tab/>
      </w:r>
      <w:r w:rsidRPr="00A1320E">
        <w:rPr>
          <w:rFonts w:cs="Arial"/>
          <w:sz w:val="16"/>
          <w:szCs w:val="16"/>
        </w:rPr>
        <w:tab/>
        <w:t xml:space="preserve">                                     С.А. </w:t>
      </w:r>
      <w:proofErr w:type="spellStart"/>
      <w:r w:rsidRPr="00A1320E">
        <w:rPr>
          <w:rFonts w:cs="Arial"/>
          <w:sz w:val="16"/>
          <w:szCs w:val="16"/>
        </w:rPr>
        <w:t>Майковский</w:t>
      </w:r>
      <w:proofErr w:type="spellEnd"/>
      <w:r w:rsidRPr="00A1320E">
        <w:rPr>
          <w:rFonts w:cs="Arial"/>
          <w:sz w:val="16"/>
          <w:szCs w:val="16"/>
        </w:rPr>
        <w:t xml:space="preserve"> </w:t>
      </w:r>
    </w:p>
    <w:p w:rsidR="00A1320E" w:rsidRPr="00A1320E" w:rsidRDefault="00A1320E" w:rsidP="00A1320E">
      <w:pPr>
        <w:ind w:firstLine="0"/>
        <w:rPr>
          <w:rFonts w:cs="Arial"/>
          <w:sz w:val="16"/>
          <w:szCs w:val="16"/>
        </w:rPr>
      </w:pPr>
      <w:r w:rsidRPr="00A1320E">
        <w:rPr>
          <w:rFonts w:cs="Arial"/>
          <w:sz w:val="16"/>
          <w:szCs w:val="16"/>
        </w:rPr>
        <w:t>ПРИЛОЖЕНИЕ</w:t>
      </w:r>
    </w:p>
    <w:p w:rsidR="00A1320E" w:rsidRPr="00A1320E" w:rsidRDefault="00A1320E" w:rsidP="00A1320E">
      <w:pPr>
        <w:ind w:firstLine="0"/>
        <w:rPr>
          <w:rFonts w:cs="Arial"/>
          <w:sz w:val="16"/>
          <w:szCs w:val="16"/>
        </w:rPr>
      </w:pPr>
      <w:r>
        <w:rPr>
          <w:rFonts w:cs="Arial"/>
          <w:sz w:val="16"/>
          <w:szCs w:val="16"/>
        </w:rPr>
        <w:t xml:space="preserve">                                                                                  </w:t>
      </w:r>
      <w:r w:rsidRPr="00A1320E">
        <w:rPr>
          <w:rFonts w:cs="Arial"/>
          <w:sz w:val="16"/>
          <w:szCs w:val="16"/>
        </w:rPr>
        <w:t xml:space="preserve">к постановлению           </w:t>
      </w:r>
    </w:p>
    <w:p w:rsidR="00A1320E" w:rsidRPr="00A1320E" w:rsidRDefault="00A1320E" w:rsidP="00A1320E">
      <w:pPr>
        <w:ind w:firstLine="0"/>
        <w:rPr>
          <w:rFonts w:cs="Arial"/>
          <w:sz w:val="16"/>
          <w:szCs w:val="16"/>
        </w:rPr>
      </w:pPr>
      <w:r w:rsidRPr="00A1320E">
        <w:rPr>
          <w:rFonts w:cs="Arial"/>
          <w:sz w:val="16"/>
          <w:szCs w:val="16"/>
        </w:rPr>
        <w:t xml:space="preserve">                                                                                  администрации </w:t>
      </w:r>
    </w:p>
    <w:p w:rsidR="00A1320E" w:rsidRPr="00A1320E" w:rsidRDefault="00A1320E" w:rsidP="00A1320E">
      <w:pPr>
        <w:ind w:firstLine="0"/>
        <w:rPr>
          <w:rFonts w:cs="Arial"/>
          <w:sz w:val="16"/>
          <w:szCs w:val="16"/>
        </w:rPr>
      </w:pPr>
      <w:r w:rsidRPr="00A1320E">
        <w:rPr>
          <w:rFonts w:cs="Arial"/>
          <w:sz w:val="16"/>
          <w:szCs w:val="16"/>
        </w:rPr>
        <w:t xml:space="preserve">                                                                                  </w:t>
      </w:r>
      <w:proofErr w:type="spellStart"/>
      <w:r w:rsidRPr="00A1320E">
        <w:rPr>
          <w:rFonts w:cs="Arial"/>
          <w:sz w:val="16"/>
          <w:szCs w:val="16"/>
        </w:rPr>
        <w:t>Бесскорбненского</w:t>
      </w:r>
      <w:proofErr w:type="spellEnd"/>
    </w:p>
    <w:p w:rsidR="00A1320E" w:rsidRPr="00A1320E" w:rsidRDefault="00A1320E" w:rsidP="00A1320E">
      <w:pPr>
        <w:ind w:firstLine="0"/>
        <w:rPr>
          <w:rFonts w:cs="Arial"/>
          <w:sz w:val="16"/>
          <w:szCs w:val="16"/>
        </w:rPr>
      </w:pPr>
      <w:r w:rsidRPr="00A1320E">
        <w:rPr>
          <w:rFonts w:cs="Arial"/>
          <w:sz w:val="16"/>
          <w:szCs w:val="16"/>
        </w:rPr>
        <w:t xml:space="preserve">                                                                                  сельского поселения </w:t>
      </w:r>
    </w:p>
    <w:p w:rsidR="00A1320E" w:rsidRPr="00A1320E" w:rsidRDefault="00A1320E" w:rsidP="00A1320E">
      <w:pPr>
        <w:ind w:firstLine="0"/>
        <w:rPr>
          <w:rFonts w:cs="Arial"/>
          <w:sz w:val="16"/>
          <w:szCs w:val="16"/>
        </w:rPr>
      </w:pPr>
      <w:r w:rsidRPr="00A1320E">
        <w:rPr>
          <w:rFonts w:cs="Arial"/>
          <w:sz w:val="16"/>
          <w:szCs w:val="16"/>
        </w:rPr>
        <w:t xml:space="preserve">                                                                                  </w:t>
      </w:r>
      <w:proofErr w:type="spellStart"/>
      <w:r w:rsidRPr="00A1320E">
        <w:rPr>
          <w:rFonts w:cs="Arial"/>
          <w:sz w:val="16"/>
          <w:szCs w:val="16"/>
        </w:rPr>
        <w:t>Новокубанского</w:t>
      </w:r>
      <w:proofErr w:type="spellEnd"/>
      <w:r w:rsidRPr="00A1320E">
        <w:rPr>
          <w:rFonts w:cs="Arial"/>
          <w:sz w:val="16"/>
          <w:szCs w:val="16"/>
        </w:rPr>
        <w:t xml:space="preserve"> района</w:t>
      </w:r>
    </w:p>
    <w:p w:rsidR="00A1320E" w:rsidRPr="00A1320E" w:rsidRDefault="00A1320E" w:rsidP="00A1320E">
      <w:pPr>
        <w:ind w:firstLine="0"/>
        <w:rPr>
          <w:rFonts w:cs="Arial"/>
          <w:sz w:val="16"/>
          <w:szCs w:val="16"/>
        </w:rPr>
      </w:pPr>
      <w:r w:rsidRPr="00A1320E">
        <w:rPr>
          <w:rFonts w:cs="Arial"/>
          <w:sz w:val="16"/>
          <w:szCs w:val="16"/>
        </w:rPr>
        <w:t xml:space="preserve">                                                                    </w:t>
      </w:r>
      <w:r>
        <w:rPr>
          <w:rFonts w:cs="Arial"/>
          <w:sz w:val="16"/>
          <w:szCs w:val="16"/>
        </w:rPr>
        <w:t xml:space="preserve">      </w:t>
      </w:r>
      <w:r w:rsidRPr="00A1320E">
        <w:rPr>
          <w:rFonts w:cs="Arial"/>
          <w:sz w:val="16"/>
          <w:szCs w:val="16"/>
        </w:rPr>
        <w:t xml:space="preserve"> от ______________№_____</w:t>
      </w:r>
    </w:p>
    <w:p w:rsidR="00A1320E" w:rsidRPr="00A1320E" w:rsidRDefault="00A1320E" w:rsidP="00A1320E">
      <w:pPr>
        <w:ind w:firstLine="0"/>
        <w:rPr>
          <w:rFonts w:cs="Arial"/>
          <w:sz w:val="16"/>
          <w:szCs w:val="16"/>
        </w:rPr>
      </w:pPr>
    </w:p>
    <w:p w:rsidR="00A1320E" w:rsidRPr="00A1320E" w:rsidRDefault="00A1320E" w:rsidP="00A1320E">
      <w:pPr>
        <w:ind w:firstLine="0"/>
        <w:jc w:val="center"/>
        <w:rPr>
          <w:rFonts w:cs="Arial"/>
          <w:sz w:val="16"/>
          <w:szCs w:val="16"/>
        </w:rPr>
      </w:pPr>
      <w:r w:rsidRPr="00A1320E">
        <w:rPr>
          <w:rFonts w:cs="Arial"/>
          <w:sz w:val="16"/>
          <w:szCs w:val="16"/>
        </w:rPr>
        <w:t xml:space="preserve">Перечень </w:t>
      </w:r>
      <w:proofErr w:type="spellStart"/>
      <w:r w:rsidRPr="00A1320E">
        <w:rPr>
          <w:rFonts w:cs="Arial"/>
          <w:sz w:val="16"/>
          <w:szCs w:val="16"/>
        </w:rPr>
        <w:t>похозяйственных</w:t>
      </w:r>
      <w:proofErr w:type="spellEnd"/>
      <w:r w:rsidRPr="00A1320E">
        <w:rPr>
          <w:rFonts w:cs="Arial"/>
          <w:sz w:val="16"/>
          <w:szCs w:val="16"/>
        </w:rPr>
        <w:t xml:space="preserve"> книг, перезакладываемых</w:t>
      </w:r>
    </w:p>
    <w:p w:rsidR="00A1320E" w:rsidRPr="00A1320E" w:rsidRDefault="00A1320E" w:rsidP="00A1320E">
      <w:pPr>
        <w:ind w:firstLine="0"/>
        <w:jc w:val="center"/>
        <w:rPr>
          <w:rFonts w:cs="Arial"/>
          <w:sz w:val="16"/>
          <w:szCs w:val="16"/>
        </w:rPr>
      </w:pPr>
      <w:r w:rsidRPr="00A1320E">
        <w:rPr>
          <w:rFonts w:cs="Arial"/>
          <w:sz w:val="16"/>
          <w:szCs w:val="16"/>
        </w:rPr>
        <w:t>на 2022-2026 годы</w:t>
      </w:r>
    </w:p>
    <w:p w:rsidR="00A1320E" w:rsidRPr="00A1320E" w:rsidRDefault="00A1320E" w:rsidP="00A1320E">
      <w:pPr>
        <w:ind w:firstLine="0"/>
        <w:rPr>
          <w:rFonts w:cs="Arial"/>
          <w:sz w:val="16"/>
          <w:szCs w:val="16"/>
        </w:rPr>
      </w:pPr>
    </w:p>
    <w:p w:rsidR="00A1320E" w:rsidRPr="00A1320E" w:rsidRDefault="00A1320E" w:rsidP="00A1320E">
      <w:pPr>
        <w:ind w:firstLine="0"/>
        <w:rPr>
          <w:rFonts w:cs="Arial"/>
          <w:sz w:val="16"/>
          <w:szCs w:val="16"/>
        </w:rPr>
      </w:pPr>
      <w:r w:rsidRPr="00A1320E">
        <w:rPr>
          <w:rFonts w:cs="Arial"/>
          <w:sz w:val="16"/>
          <w:szCs w:val="16"/>
        </w:rPr>
        <w:t>№ книги</w:t>
      </w:r>
      <w:r w:rsidRPr="00A1320E">
        <w:rPr>
          <w:rFonts w:cs="Arial"/>
          <w:sz w:val="16"/>
          <w:szCs w:val="16"/>
        </w:rPr>
        <w:tab/>
        <w:t>Наименование улиц</w:t>
      </w:r>
      <w:r w:rsidRPr="00A1320E">
        <w:rPr>
          <w:rFonts w:cs="Arial"/>
          <w:sz w:val="16"/>
          <w:szCs w:val="16"/>
        </w:rPr>
        <w:tab/>
        <w:t>Количество листов</w:t>
      </w:r>
    </w:p>
    <w:p w:rsidR="00A1320E" w:rsidRPr="00A1320E" w:rsidRDefault="00A1320E" w:rsidP="00A1320E">
      <w:pPr>
        <w:ind w:firstLine="0"/>
        <w:rPr>
          <w:rFonts w:cs="Arial"/>
          <w:sz w:val="16"/>
          <w:szCs w:val="16"/>
        </w:rPr>
      </w:pPr>
      <w:r w:rsidRPr="00A1320E">
        <w:rPr>
          <w:rFonts w:cs="Arial"/>
          <w:sz w:val="16"/>
          <w:szCs w:val="16"/>
        </w:rPr>
        <w:t>1</w:t>
      </w:r>
      <w:r w:rsidRPr="00A1320E">
        <w:rPr>
          <w:rFonts w:cs="Arial"/>
          <w:sz w:val="16"/>
          <w:szCs w:val="16"/>
        </w:rPr>
        <w:tab/>
        <w:t xml:space="preserve">Ленина </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2</w:t>
      </w:r>
      <w:r w:rsidRPr="00A1320E">
        <w:rPr>
          <w:rFonts w:cs="Arial"/>
          <w:sz w:val="16"/>
          <w:szCs w:val="16"/>
        </w:rPr>
        <w:tab/>
        <w:t xml:space="preserve">Ленина </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3</w:t>
      </w:r>
      <w:r w:rsidRPr="00A1320E">
        <w:rPr>
          <w:rFonts w:cs="Arial"/>
          <w:sz w:val="16"/>
          <w:szCs w:val="16"/>
        </w:rPr>
        <w:tab/>
        <w:t xml:space="preserve">Ленина </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4</w:t>
      </w:r>
      <w:r w:rsidRPr="00A1320E">
        <w:rPr>
          <w:rFonts w:cs="Arial"/>
          <w:sz w:val="16"/>
          <w:szCs w:val="16"/>
        </w:rPr>
        <w:tab/>
        <w:t xml:space="preserve">Ленина </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5</w:t>
      </w:r>
      <w:r w:rsidRPr="00A1320E">
        <w:rPr>
          <w:rFonts w:cs="Arial"/>
          <w:sz w:val="16"/>
          <w:szCs w:val="16"/>
        </w:rPr>
        <w:tab/>
        <w:t xml:space="preserve">Калинина </w:t>
      </w:r>
      <w:r w:rsidRPr="00A1320E">
        <w:rPr>
          <w:rFonts w:cs="Arial"/>
          <w:sz w:val="16"/>
          <w:szCs w:val="16"/>
        </w:rPr>
        <w:tab/>
        <w:t>230</w:t>
      </w:r>
    </w:p>
    <w:p w:rsidR="00A1320E" w:rsidRPr="00A1320E" w:rsidRDefault="00A1320E" w:rsidP="00A1320E">
      <w:pPr>
        <w:ind w:firstLine="0"/>
        <w:rPr>
          <w:rFonts w:cs="Arial"/>
          <w:sz w:val="16"/>
          <w:szCs w:val="16"/>
        </w:rPr>
      </w:pPr>
      <w:r w:rsidRPr="00A1320E">
        <w:rPr>
          <w:rFonts w:cs="Arial"/>
          <w:sz w:val="16"/>
          <w:szCs w:val="16"/>
        </w:rPr>
        <w:t>6</w:t>
      </w:r>
      <w:r w:rsidRPr="00A1320E">
        <w:rPr>
          <w:rFonts w:cs="Arial"/>
          <w:sz w:val="16"/>
          <w:szCs w:val="16"/>
        </w:rPr>
        <w:tab/>
        <w:t>Калинина</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7</w:t>
      </w:r>
      <w:r w:rsidRPr="00A1320E">
        <w:rPr>
          <w:rFonts w:cs="Arial"/>
          <w:sz w:val="16"/>
          <w:szCs w:val="16"/>
        </w:rPr>
        <w:tab/>
        <w:t>Московская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8</w:t>
      </w:r>
      <w:r w:rsidRPr="00A1320E">
        <w:rPr>
          <w:rFonts w:cs="Arial"/>
          <w:sz w:val="16"/>
          <w:szCs w:val="16"/>
        </w:rPr>
        <w:tab/>
        <w:t>Московская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9</w:t>
      </w:r>
      <w:r w:rsidRPr="00A1320E">
        <w:rPr>
          <w:rFonts w:cs="Arial"/>
          <w:sz w:val="16"/>
          <w:szCs w:val="16"/>
        </w:rPr>
        <w:tab/>
        <w:t>Международная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10</w:t>
      </w:r>
      <w:r w:rsidRPr="00A1320E">
        <w:rPr>
          <w:rFonts w:cs="Arial"/>
          <w:sz w:val="16"/>
          <w:szCs w:val="16"/>
        </w:rPr>
        <w:tab/>
        <w:t>Международная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11</w:t>
      </w:r>
      <w:r w:rsidRPr="00A1320E">
        <w:rPr>
          <w:rFonts w:cs="Arial"/>
          <w:sz w:val="16"/>
          <w:szCs w:val="16"/>
        </w:rPr>
        <w:tab/>
        <w:t xml:space="preserve">Буденного, </w:t>
      </w:r>
      <w:proofErr w:type="gramStart"/>
      <w:r w:rsidRPr="00A1320E">
        <w:rPr>
          <w:rFonts w:cs="Arial"/>
          <w:sz w:val="16"/>
          <w:szCs w:val="16"/>
        </w:rPr>
        <w:t>Школьная</w:t>
      </w:r>
      <w:proofErr w:type="gramEnd"/>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12</w:t>
      </w:r>
      <w:r w:rsidRPr="00A1320E">
        <w:rPr>
          <w:rFonts w:cs="Arial"/>
          <w:sz w:val="16"/>
          <w:szCs w:val="16"/>
        </w:rPr>
        <w:tab/>
        <w:t>Красноармейская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13</w:t>
      </w:r>
      <w:r w:rsidRPr="00A1320E">
        <w:rPr>
          <w:rFonts w:cs="Arial"/>
          <w:sz w:val="16"/>
          <w:szCs w:val="16"/>
        </w:rPr>
        <w:tab/>
        <w:t>Садовая</w:t>
      </w:r>
      <w:r w:rsidRPr="00A1320E">
        <w:rPr>
          <w:rFonts w:cs="Arial"/>
          <w:sz w:val="16"/>
          <w:szCs w:val="16"/>
        </w:rPr>
        <w:tab/>
        <w:t>230</w:t>
      </w:r>
    </w:p>
    <w:p w:rsidR="00A1320E" w:rsidRPr="00A1320E" w:rsidRDefault="00A1320E" w:rsidP="00A1320E">
      <w:pPr>
        <w:ind w:firstLine="0"/>
        <w:rPr>
          <w:rFonts w:cs="Arial"/>
          <w:sz w:val="16"/>
          <w:szCs w:val="16"/>
        </w:rPr>
      </w:pPr>
      <w:r w:rsidRPr="00A1320E">
        <w:rPr>
          <w:rFonts w:cs="Arial"/>
          <w:sz w:val="16"/>
          <w:szCs w:val="16"/>
        </w:rPr>
        <w:t>14</w:t>
      </w:r>
      <w:r w:rsidRPr="00A1320E">
        <w:rPr>
          <w:rFonts w:cs="Arial"/>
          <w:sz w:val="16"/>
          <w:szCs w:val="16"/>
        </w:rPr>
        <w:tab/>
        <w:t>Журавлева</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15</w:t>
      </w:r>
      <w:r w:rsidRPr="00A1320E">
        <w:rPr>
          <w:rFonts w:cs="Arial"/>
          <w:sz w:val="16"/>
          <w:szCs w:val="16"/>
        </w:rPr>
        <w:tab/>
        <w:t>Первомайская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16</w:t>
      </w:r>
      <w:r w:rsidRPr="00A1320E">
        <w:rPr>
          <w:rFonts w:cs="Arial"/>
          <w:sz w:val="16"/>
          <w:szCs w:val="16"/>
        </w:rPr>
        <w:tab/>
        <w:t xml:space="preserve">Гоголя, Снежко, </w:t>
      </w:r>
      <w:proofErr w:type="spellStart"/>
      <w:r w:rsidRPr="00A1320E">
        <w:rPr>
          <w:rFonts w:cs="Arial"/>
          <w:sz w:val="16"/>
          <w:szCs w:val="16"/>
        </w:rPr>
        <w:t>Кривая</w:t>
      </w:r>
      <w:proofErr w:type="gramStart"/>
      <w:r w:rsidRPr="00A1320E">
        <w:rPr>
          <w:rFonts w:cs="Arial"/>
          <w:sz w:val="16"/>
          <w:szCs w:val="16"/>
        </w:rPr>
        <w:t>,С</w:t>
      </w:r>
      <w:proofErr w:type="gramEnd"/>
      <w:r w:rsidRPr="00A1320E">
        <w:rPr>
          <w:rFonts w:cs="Arial"/>
          <w:sz w:val="16"/>
          <w:szCs w:val="16"/>
        </w:rPr>
        <w:t>оветская</w:t>
      </w:r>
      <w:proofErr w:type="spellEnd"/>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17</w:t>
      </w:r>
      <w:r w:rsidRPr="00A1320E">
        <w:rPr>
          <w:rFonts w:cs="Arial"/>
          <w:sz w:val="16"/>
          <w:szCs w:val="16"/>
        </w:rPr>
        <w:tab/>
        <w:t>Урицкого, Пушкина</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18</w:t>
      </w:r>
      <w:r w:rsidRPr="00A1320E">
        <w:rPr>
          <w:rFonts w:cs="Arial"/>
          <w:sz w:val="16"/>
          <w:szCs w:val="16"/>
        </w:rPr>
        <w:tab/>
        <w:t>Лермонтова, Пионерская</w:t>
      </w:r>
      <w:r w:rsidRPr="00A1320E">
        <w:rPr>
          <w:rFonts w:cs="Arial"/>
          <w:sz w:val="16"/>
          <w:szCs w:val="16"/>
        </w:rPr>
        <w:tab/>
        <w:t>200</w:t>
      </w:r>
    </w:p>
    <w:p w:rsidR="00A1320E" w:rsidRPr="00A1320E" w:rsidRDefault="00A1320E" w:rsidP="00A1320E">
      <w:pPr>
        <w:ind w:firstLine="0"/>
        <w:rPr>
          <w:rFonts w:cs="Arial"/>
          <w:sz w:val="16"/>
          <w:szCs w:val="16"/>
        </w:rPr>
      </w:pPr>
      <w:proofErr w:type="gramStart"/>
      <w:r w:rsidRPr="00A1320E">
        <w:rPr>
          <w:rFonts w:cs="Arial"/>
          <w:sz w:val="16"/>
          <w:szCs w:val="16"/>
        </w:rPr>
        <w:t>19</w:t>
      </w:r>
      <w:r w:rsidRPr="00A1320E">
        <w:rPr>
          <w:rFonts w:cs="Arial"/>
          <w:sz w:val="16"/>
          <w:szCs w:val="16"/>
        </w:rPr>
        <w:tab/>
        <w:t>Революционная, Мельничная, Веселая, Союзная, Украинская, Новая, Кирова, Пугачева, Горького</w:t>
      </w:r>
      <w:r w:rsidRPr="00A1320E">
        <w:rPr>
          <w:rFonts w:cs="Arial"/>
          <w:sz w:val="16"/>
          <w:szCs w:val="16"/>
        </w:rPr>
        <w:tab/>
        <w:t>200</w:t>
      </w:r>
      <w:proofErr w:type="gramEnd"/>
    </w:p>
    <w:p w:rsidR="00A1320E" w:rsidRPr="00A1320E" w:rsidRDefault="00A1320E" w:rsidP="00A1320E">
      <w:pPr>
        <w:ind w:firstLine="0"/>
        <w:rPr>
          <w:rFonts w:cs="Arial"/>
          <w:sz w:val="16"/>
          <w:szCs w:val="16"/>
        </w:rPr>
      </w:pPr>
      <w:r w:rsidRPr="00A1320E">
        <w:rPr>
          <w:rFonts w:cs="Arial"/>
          <w:sz w:val="16"/>
          <w:szCs w:val="16"/>
        </w:rPr>
        <w:t>20</w:t>
      </w:r>
      <w:r w:rsidRPr="00A1320E">
        <w:rPr>
          <w:rFonts w:cs="Arial"/>
          <w:sz w:val="16"/>
          <w:szCs w:val="16"/>
        </w:rPr>
        <w:tab/>
        <w:t>Крестьянская</w:t>
      </w:r>
      <w:proofErr w:type="gramStart"/>
      <w:r w:rsidRPr="00A1320E">
        <w:rPr>
          <w:rFonts w:cs="Arial"/>
          <w:sz w:val="16"/>
          <w:szCs w:val="16"/>
        </w:rPr>
        <w:t xml:space="preserve"> ,</w:t>
      </w:r>
      <w:proofErr w:type="gramEnd"/>
      <w:r w:rsidRPr="00A1320E">
        <w:rPr>
          <w:rFonts w:cs="Arial"/>
          <w:sz w:val="16"/>
          <w:szCs w:val="16"/>
        </w:rPr>
        <w:t xml:space="preserve"> </w:t>
      </w:r>
      <w:proofErr w:type="spellStart"/>
      <w:r w:rsidRPr="00A1320E">
        <w:rPr>
          <w:rFonts w:cs="Arial"/>
          <w:sz w:val="16"/>
          <w:szCs w:val="16"/>
        </w:rPr>
        <w:t>Пролерская</w:t>
      </w:r>
      <w:proofErr w:type="spellEnd"/>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21</w:t>
      </w:r>
      <w:r w:rsidRPr="00A1320E">
        <w:rPr>
          <w:rFonts w:cs="Arial"/>
          <w:sz w:val="16"/>
          <w:szCs w:val="16"/>
        </w:rPr>
        <w:tab/>
        <w:t xml:space="preserve">Степная, Трудовая, </w:t>
      </w:r>
      <w:proofErr w:type="spellStart"/>
      <w:r w:rsidRPr="00A1320E">
        <w:rPr>
          <w:rFonts w:cs="Arial"/>
          <w:sz w:val="16"/>
          <w:szCs w:val="16"/>
        </w:rPr>
        <w:t>К.Маркса</w:t>
      </w:r>
      <w:proofErr w:type="spellEnd"/>
      <w:r w:rsidRPr="00A1320E">
        <w:rPr>
          <w:rFonts w:cs="Arial"/>
          <w:sz w:val="16"/>
          <w:szCs w:val="16"/>
        </w:rPr>
        <w:t xml:space="preserve">, </w:t>
      </w:r>
      <w:proofErr w:type="spellStart"/>
      <w:r w:rsidRPr="00A1320E">
        <w:rPr>
          <w:rFonts w:cs="Arial"/>
          <w:sz w:val="16"/>
          <w:szCs w:val="16"/>
        </w:rPr>
        <w:t>Ст</w:t>
      </w:r>
      <w:proofErr w:type="gramStart"/>
      <w:r w:rsidRPr="00A1320E">
        <w:rPr>
          <w:rFonts w:cs="Arial"/>
          <w:sz w:val="16"/>
          <w:szCs w:val="16"/>
        </w:rPr>
        <w:t>.Р</w:t>
      </w:r>
      <w:proofErr w:type="gramEnd"/>
      <w:r w:rsidRPr="00A1320E">
        <w:rPr>
          <w:rFonts w:cs="Arial"/>
          <w:sz w:val="16"/>
          <w:szCs w:val="16"/>
        </w:rPr>
        <w:t>азина</w:t>
      </w:r>
      <w:proofErr w:type="spellEnd"/>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22</w:t>
      </w:r>
      <w:r w:rsidRPr="00A1320E">
        <w:rPr>
          <w:rFonts w:cs="Arial"/>
          <w:sz w:val="16"/>
          <w:szCs w:val="16"/>
        </w:rPr>
        <w:tab/>
        <w:t>Набережная, Выходная, Свободная, Мира, Охотничья, Энгельса</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23</w:t>
      </w:r>
      <w:r w:rsidRPr="00A1320E">
        <w:rPr>
          <w:rFonts w:cs="Arial"/>
          <w:sz w:val="16"/>
          <w:szCs w:val="16"/>
        </w:rPr>
        <w:tab/>
        <w:t>Раздольная</w:t>
      </w:r>
      <w:r w:rsidRPr="00A1320E">
        <w:rPr>
          <w:rFonts w:cs="Arial"/>
          <w:sz w:val="16"/>
          <w:szCs w:val="16"/>
        </w:rPr>
        <w:tab/>
        <w:t>100</w:t>
      </w:r>
    </w:p>
    <w:p w:rsidR="00A1320E" w:rsidRPr="00A1320E" w:rsidRDefault="00A1320E" w:rsidP="00A1320E">
      <w:pPr>
        <w:ind w:firstLine="0"/>
        <w:rPr>
          <w:rFonts w:cs="Arial"/>
          <w:sz w:val="16"/>
          <w:szCs w:val="16"/>
        </w:rPr>
      </w:pPr>
      <w:r w:rsidRPr="00A1320E">
        <w:rPr>
          <w:rFonts w:cs="Arial"/>
          <w:sz w:val="16"/>
          <w:szCs w:val="16"/>
        </w:rPr>
        <w:t>24</w:t>
      </w:r>
      <w:r w:rsidRPr="00A1320E">
        <w:rPr>
          <w:rFonts w:cs="Arial"/>
          <w:sz w:val="16"/>
          <w:szCs w:val="16"/>
        </w:rPr>
        <w:tab/>
        <w:t>Культурная, Комсомольская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25</w:t>
      </w:r>
      <w:r w:rsidRPr="00A1320E">
        <w:rPr>
          <w:rFonts w:cs="Arial"/>
          <w:sz w:val="16"/>
          <w:szCs w:val="16"/>
        </w:rPr>
        <w:tab/>
        <w:t>Колхозная, Майская</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26</w:t>
      </w:r>
      <w:r w:rsidRPr="00A1320E">
        <w:rPr>
          <w:rFonts w:cs="Arial"/>
          <w:sz w:val="16"/>
          <w:szCs w:val="16"/>
        </w:rPr>
        <w:tab/>
        <w:t>Шевченко, Лукьянова</w:t>
      </w:r>
      <w:r w:rsidRPr="00A1320E">
        <w:rPr>
          <w:rFonts w:cs="Arial"/>
          <w:sz w:val="16"/>
          <w:szCs w:val="16"/>
        </w:rPr>
        <w:tab/>
        <w:t>200</w:t>
      </w:r>
    </w:p>
    <w:p w:rsidR="00A1320E" w:rsidRPr="00A1320E" w:rsidRDefault="00A1320E" w:rsidP="00A1320E">
      <w:pPr>
        <w:ind w:firstLine="0"/>
        <w:rPr>
          <w:rFonts w:cs="Arial"/>
          <w:sz w:val="16"/>
          <w:szCs w:val="16"/>
        </w:rPr>
      </w:pPr>
      <w:r w:rsidRPr="00A1320E">
        <w:rPr>
          <w:rFonts w:cs="Arial"/>
          <w:sz w:val="16"/>
          <w:szCs w:val="16"/>
        </w:rPr>
        <w:t>27</w:t>
      </w:r>
      <w:r w:rsidRPr="00A1320E">
        <w:rPr>
          <w:rFonts w:cs="Arial"/>
          <w:sz w:val="16"/>
          <w:szCs w:val="16"/>
        </w:rPr>
        <w:tab/>
        <w:t>Коммунистическая</w:t>
      </w:r>
      <w:r w:rsidRPr="00A1320E">
        <w:rPr>
          <w:rFonts w:cs="Arial"/>
          <w:sz w:val="16"/>
          <w:szCs w:val="16"/>
        </w:rPr>
        <w:tab/>
        <w:t>100</w:t>
      </w:r>
    </w:p>
    <w:p w:rsidR="00A1320E" w:rsidRPr="00A1320E" w:rsidRDefault="00A1320E" w:rsidP="00A1320E">
      <w:pPr>
        <w:ind w:firstLine="0"/>
        <w:rPr>
          <w:rFonts w:cs="Arial"/>
          <w:sz w:val="16"/>
          <w:szCs w:val="16"/>
        </w:rPr>
      </w:pPr>
      <w:r w:rsidRPr="00A1320E">
        <w:rPr>
          <w:rFonts w:cs="Arial"/>
          <w:sz w:val="16"/>
          <w:szCs w:val="16"/>
        </w:rPr>
        <w:t>28</w:t>
      </w:r>
      <w:r w:rsidRPr="00A1320E">
        <w:rPr>
          <w:rFonts w:cs="Arial"/>
          <w:sz w:val="16"/>
          <w:szCs w:val="16"/>
        </w:rPr>
        <w:tab/>
      </w:r>
      <w:proofErr w:type="spellStart"/>
      <w:r w:rsidRPr="00A1320E">
        <w:rPr>
          <w:rFonts w:cs="Arial"/>
          <w:sz w:val="16"/>
          <w:szCs w:val="16"/>
        </w:rPr>
        <w:t>Х.Нововоскресенский</w:t>
      </w:r>
      <w:proofErr w:type="spellEnd"/>
      <w:r w:rsidRPr="00A1320E">
        <w:rPr>
          <w:rFonts w:cs="Arial"/>
          <w:sz w:val="16"/>
          <w:szCs w:val="16"/>
        </w:rPr>
        <w:tab/>
        <w:t>50</w:t>
      </w:r>
    </w:p>
    <w:p w:rsidR="00A1320E" w:rsidRPr="00A1320E" w:rsidRDefault="00A1320E" w:rsidP="00A1320E">
      <w:pPr>
        <w:ind w:firstLine="0"/>
        <w:rPr>
          <w:rFonts w:cs="Arial"/>
          <w:sz w:val="16"/>
          <w:szCs w:val="16"/>
        </w:rPr>
      </w:pPr>
      <w:r w:rsidRPr="00A1320E">
        <w:rPr>
          <w:rFonts w:cs="Arial"/>
          <w:sz w:val="16"/>
          <w:szCs w:val="16"/>
        </w:rPr>
        <w:t>29</w:t>
      </w:r>
      <w:r w:rsidRPr="00A1320E">
        <w:rPr>
          <w:rFonts w:cs="Arial"/>
          <w:sz w:val="16"/>
          <w:szCs w:val="16"/>
        </w:rPr>
        <w:tab/>
        <w:t>Дополнительная</w:t>
      </w:r>
      <w:r w:rsidRPr="00A1320E">
        <w:rPr>
          <w:rFonts w:cs="Arial"/>
          <w:sz w:val="16"/>
          <w:szCs w:val="16"/>
        </w:rPr>
        <w:tab/>
        <w:t>100</w:t>
      </w:r>
    </w:p>
    <w:p w:rsidR="00A1320E" w:rsidRPr="00A1320E" w:rsidRDefault="00A1320E" w:rsidP="00A1320E">
      <w:pPr>
        <w:ind w:firstLine="0"/>
        <w:rPr>
          <w:rFonts w:cs="Arial"/>
          <w:sz w:val="16"/>
          <w:szCs w:val="16"/>
        </w:rPr>
      </w:pPr>
    </w:p>
    <w:p w:rsidR="00A1320E" w:rsidRPr="00A1320E" w:rsidRDefault="00A1320E" w:rsidP="00A1320E">
      <w:pPr>
        <w:ind w:firstLine="0"/>
        <w:rPr>
          <w:rFonts w:cs="Arial"/>
          <w:sz w:val="16"/>
          <w:szCs w:val="16"/>
        </w:rPr>
      </w:pPr>
      <w:r w:rsidRPr="00A1320E">
        <w:rPr>
          <w:rFonts w:cs="Arial"/>
          <w:sz w:val="16"/>
          <w:szCs w:val="16"/>
        </w:rPr>
        <w:t xml:space="preserve">Глава </w:t>
      </w:r>
      <w:proofErr w:type="spellStart"/>
      <w:r w:rsidRPr="00A1320E">
        <w:rPr>
          <w:rFonts w:cs="Arial"/>
          <w:sz w:val="16"/>
          <w:szCs w:val="16"/>
        </w:rPr>
        <w:t>Бесскорбненского</w:t>
      </w:r>
      <w:proofErr w:type="spellEnd"/>
      <w:r w:rsidRPr="00A1320E">
        <w:rPr>
          <w:rFonts w:cs="Arial"/>
          <w:sz w:val="16"/>
          <w:szCs w:val="16"/>
        </w:rPr>
        <w:t xml:space="preserve"> </w:t>
      </w:r>
      <w:proofErr w:type="gramStart"/>
      <w:r w:rsidRPr="00A1320E">
        <w:rPr>
          <w:rFonts w:cs="Arial"/>
          <w:sz w:val="16"/>
          <w:szCs w:val="16"/>
        </w:rPr>
        <w:t>сельского</w:t>
      </w:r>
      <w:proofErr w:type="gramEnd"/>
      <w:r w:rsidRPr="00A1320E">
        <w:rPr>
          <w:rFonts w:cs="Arial"/>
          <w:sz w:val="16"/>
          <w:szCs w:val="16"/>
        </w:rPr>
        <w:t xml:space="preserve"> </w:t>
      </w:r>
    </w:p>
    <w:p w:rsidR="00651B18" w:rsidRPr="007535D8" w:rsidRDefault="00A1320E" w:rsidP="00A1320E">
      <w:pPr>
        <w:ind w:firstLine="0"/>
        <w:rPr>
          <w:rFonts w:cs="Arial"/>
          <w:sz w:val="16"/>
          <w:szCs w:val="16"/>
        </w:rPr>
      </w:pPr>
      <w:r w:rsidRPr="00A1320E">
        <w:rPr>
          <w:rFonts w:cs="Arial"/>
          <w:sz w:val="16"/>
          <w:szCs w:val="16"/>
        </w:rPr>
        <w:t xml:space="preserve">поселения </w:t>
      </w:r>
      <w:proofErr w:type="spellStart"/>
      <w:r w:rsidRPr="00A1320E">
        <w:rPr>
          <w:rFonts w:cs="Arial"/>
          <w:sz w:val="16"/>
          <w:szCs w:val="16"/>
        </w:rPr>
        <w:t>Новокубанского</w:t>
      </w:r>
      <w:proofErr w:type="spellEnd"/>
      <w:r w:rsidRPr="00A1320E">
        <w:rPr>
          <w:rFonts w:cs="Arial"/>
          <w:sz w:val="16"/>
          <w:szCs w:val="16"/>
        </w:rPr>
        <w:t xml:space="preserve"> района</w:t>
      </w:r>
      <w:r w:rsidRPr="00A1320E">
        <w:rPr>
          <w:rFonts w:cs="Arial"/>
          <w:sz w:val="16"/>
          <w:szCs w:val="16"/>
        </w:rPr>
        <w:tab/>
      </w:r>
      <w:r w:rsidRPr="00A1320E">
        <w:rPr>
          <w:rFonts w:cs="Arial"/>
          <w:sz w:val="16"/>
          <w:szCs w:val="16"/>
        </w:rPr>
        <w:tab/>
        <w:t xml:space="preserve">                                     С.А. </w:t>
      </w:r>
      <w:proofErr w:type="spellStart"/>
      <w:r w:rsidRPr="00A1320E">
        <w:rPr>
          <w:rFonts w:cs="Arial"/>
          <w:sz w:val="16"/>
          <w:szCs w:val="16"/>
        </w:rPr>
        <w:t>Майковский</w:t>
      </w:r>
      <w:proofErr w:type="spellEnd"/>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bookmarkStart w:id="20" w:name="_GoBack"/>
      <w:bookmarkEnd w:id="20"/>
    </w:p>
    <w:tbl>
      <w:tblPr>
        <w:tblpPr w:leftFromText="180" w:rightFromText="180" w:vertAnchor="text" w:horzAnchor="margin" w:tblpY="6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3118"/>
      </w:tblGrid>
      <w:tr w:rsidR="00A22296" w:rsidRPr="007535D8" w:rsidTr="00A22296">
        <w:tc>
          <w:tcPr>
            <w:tcW w:w="3085" w:type="dxa"/>
            <w:tcBorders>
              <w:left w:val="single" w:sz="4" w:space="0" w:color="FFFFFF"/>
              <w:bottom w:val="single" w:sz="4" w:space="0" w:color="FFFFFF"/>
              <w:right w:val="single" w:sz="4" w:space="0" w:color="FFFFFF"/>
            </w:tcBorders>
          </w:tcPr>
          <w:p w:rsidR="00A22296" w:rsidRPr="007535D8" w:rsidRDefault="00A22296" w:rsidP="007535D8">
            <w:pPr>
              <w:ind w:firstLine="0"/>
              <w:rPr>
                <w:rFonts w:cs="Arial"/>
                <w:sz w:val="16"/>
                <w:szCs w:val="16"/>
              </w:rPr>
            </w:pPr>
            <w:r w:rsidRPr="007535D8">
              <w:rPr>
                <w:rFonts w:cs="Arial"/>
                <w:sz w:val="16"/>
                <w:szCs w:val="16"/>
              </w:rPr>
              <w:t xml:space="preserve">Информационный бюллетень </w:t>
            </w:r>
          </w:p>
          <w:p w:rsidR="00A22296" w:rsidRPr="007535D8" w:rsidRDefault="00A22296" w:rsidP="007535D8">
            <w:pPr>
              <w:ind w:firstLine="0"/>
              <w:rPr>
                <w:rFonts w:cs="Arial"/>
                <w:sz w:val="16"/>
                <w:szCs w:val="16"/>
              </w:rPr>
            </w:pPr>
            <w:r w:rsidRPr="007535D8">
              <w:rPr>
                <w:rFonts w:cs="Arial"/>
                <w:sz w:val="16"/>
                <w:szCs w:val="16"/>
              </w:rPr>
              <w:t xml:space="preserve">«Вестник </w:t>
            </w:r>
            <w:proofErr w:type="spellStart"/>
            <w:r w:rsidRPr="007535D8">
              <w:rPr>
                <w:rFonts w:cs="Arial"/>
                <w:sz w:val="16"/>
                <w:szCs w:val="16"/>
              </w:rPr>
              <w:t>Бесскорбненского</w:t>
            </w:r>
            <w:proofErr w:type="spellEnd"/>
            <w:r w:rsidRPr="007535D8">
              <w:rPr>
                <w:rFonts w:cs="Arial"/>
                <w:sz w:val="16"/>
                <w:szCs w:val="16"/>
              </w:rPr>
              <w:t xml:space="preserve"> сельского поселения </w:t>
            </w:r>
            <w:proofErr w:type="spellStart"/>
            <w:r w:rsidRPr="007535D8">
              <w:rPr>
                <w:rFonts w:cs="Arial"/>
                <w:sz w:val="16"/>
                <w:szCs w:val="16"/>
              </w:rPr>
              <w:t>Новокубанского</w:t>
            </w:r>
            <w:proofErr w:type="spellEnd"/>
            <w:r w:rsidRPr="007535D8">
              <w:rPr>
                <w:rFonts w:cs="Arial"/>
                <w:sz w:val="16"/>
                <w:szCs w:val="16"/>
              </w:rPr>
              <w:t xml:space="preserve"> района»</w:t>
            </w:r>
          </w:p>
        </w:tc>
        <w:tc>
          <w:tcPr>
            <w:tcW w:w="3686" w:type="dxa"/>
            <w:tcBorders>
              <w:left w:val="single" w:sz="4" w:space="0" w:color="FFFFFF"/>
              <w:bottom w:val="single" w:sz="4" w:space="0" w:color="FFFFFF"/>
              <w:right w:val="single" w:sz="4" w:space="0" w:color="FFFFFF"/>
            </w:tcBorders>
          </w:tcPr>
          <w:p w:rsidR="00A22296" w:rsidRPr="007535D8" w:rsidRDefault="00A22296" w:rsidP="007535D8">
            <w:pPr>
              <w:ind w:firstLine="0"/>
              <w:rPr>
                <w:rFonts w:cs="Arial"/>
                <w:sz w:val="16"/>
                <w:szCs w:val="16"/>
              </w:rPr>
            </w:pPr>
            <w:r w:rsidRPr="007535D8">
              <w:rPr>
                <w:rFonts w:cs="Arial"/>
                <w:sz w:val="16"/>
                <w:szCs w:val="16"/>
              </w:rPr>
              <w:t>Адрес редакции-издателя:</w:t>
            </w:r>
          </w:p>
          <w:p w:rsidR="00A22296" w:rsidRPr="007535D8" w:rsidRDefault="00A22296" w:rsidP="007535D8">
            <w:pPr>
              <w:ind w:firstLine="0"/>
              <w:rPr>
                <w:rFonts w:cs="Arial"/>
                <w:sz w:val="16"/>
                <w:szCs w:val="16"/>
              </w:rPr>
            </w:pPr>
            <w:r w:rsidRPr="007535D8">
              <w:rPr>
                <w:rFonts w:cs="Arial"/>
                <w:sz w:val="16"/>
                <w:szCs w:val="16"/>
              </w:rPr>
              <w:t xml:space="preserve">352200, Краснодарский край, </w:t>
            </w:r>
            <w:proofErr w:type="spellStart"/>
            <w:r w:rsidRPr="007535D8">
              <w:rPr>
                <w:rFonts w:cs="Arial"/>
                <w:sz w:val="16"/>
                <w:szCs w:val="16"/>
              </w:rPr>
              <w:t>Новокубанский</w:t>
            </w:r>
            <w:proofErr w:type="spellEnd"/>
            <w:r w:rsidRPr="007535D8">
              <w:rPr>
                <w:rFonts w:cs="Arial"/>
                <w:sz w:val="16"/>
                <w:szCs w:val="16"/>
              </w:rPr>
              <w:t xml:space="preserve"> район, </w:t>
            </w:r>
            <w:proofErr w:type="spellStart"/>
            <w:r w:rsidRPr="007535D8">
              <w:rPr>
                <w:rFonts w:cs="Arial"/>
                <w:sz w:val="16"/>
                <w:szCs w:val="16"/>
              </w:rPr>
              <w:t>ст</w:t>
            </w:r>
            <w:proofErr w:type="gramStart"/>
            <w:r w:rsidRPr="007535D8">
              <w:rPr>
                <w:rFonts w:cs="Arial"/>
                <w:sz w:val="16"/>
                <w:szCs w:val="16"/>
              </w:rPr>
              <w:t>.Б</w:t>
            </w:r>
            <w:proofErr w:type="gramEnd"/>
            <w:r w:rsidRPr="007535D8">
              <w:rPr>
                <w:rFonts w:cs="Arial"/>
                <w:sz w:val="16"/>
                <w:szCs w:val="16"/>
              </w:rPr>
              <w:t>есскорбная</w:t>
            </w:r>
            <w:proofErr w:type="spellEnd"/>
            <w:r w:rsidRPr="007535D8">
              <w:rPr>
                <w:rFonts w:cs="Arial"/>
                <w:sz w:val="16"/>
                <w:szCs w:val="16"/>
              </w:rPr>
              <w:t xml:space="preserve">, </w:t>
            </w:r>
            <w:proofErr w:type="spellStart"/>
            <w:r w:rsidRPr="007535D8">
              <w:rPr>
                <w:rFonts w:cs="Arial"/>
                <w:sz w:val="16"/>
                <w:szCs w:val="16"/>
              </w:rPr>
              <w:t>ул.Ленина</w:t>
            </w:r>
            <w:proofErr w:type="spellEnd"/>
            <w:r w:rsidRPr="007535D8">
              <w:rPr>
                <w:rFonts w:cs="Arial"/>
                <w:sz w:val="16"/>
                <w:szCs w:val="16"/>
              </w:rPr>
              <w:t>, 249</w:t>
            </w:r>
          </w:p>
          <w:p w:rsidR="00A22296" w:rsidRPr="007535D8" w:rsidRDefault="00A22296" w:rsidP="007535D8">
            <w:pPr>
              <w:ind w:firstLine="0"/>
              <w:rPr>
                <w:rFonts w:cs="Arial"/>
                <w:sz w:val="16"/>
                <w:szCs w:val="16"/>
              </w:rPr>
            </w:pPr>
            <w:r w:rsidRPr="007535D8">
              <w:rPr>
                <w:rFonts w:cs="Arial"/>
                <w:sz w:val="16"/>
                <w:szCs w:val="16"/>
              </w:rPr>
              <w:t xml:space="preserve">Главный редактор  </w:t>
            </w:r>
            <w:proofErr w:type="spellStart"/>
            <w:r w:rsidRPr="007535D8">
              <w:rPr>
                <w:rFonts w:cs="Arial"/>
                <w:sz w:val="16"/>
                <w:szCs w:val="16"/>
              </w:rPr>
              <w:t>С.А.Майковский</w:t>
            </w:r>
            <w:proofErr w:type="spellEnd"/>
            <w:r w:rsidRPr="007535D8">
              <w:rPr>
                <w:rFonts w:cs="Arial"/>
                <w:sz w:val="16"/>
                <w:szCs w:val="16"/>
              </w:rPr>
              <w:t xml:space="preserve"> </w:t>
            </w:r>
          </w:p>
        </w:tc>
        <w:tc>
          <w:tcPr>
            <w:tcW w:w="3118" w:type="dxa"/>
            <w:tcBorders>
              <w:left w:val="single" w:sz="4" w:space="0" w:color="FFFFFF"/>
              <w:bottom w:val="single" w:sz="4" w:space="0" w:color="FFFFFF"/>
              <w:right w:val="single" w:sz="4" w:space="0" w:color="FFFFFF"/>
            </w:tcBorders>
          </w:tcPr>
          <w:p w:rsidR="00A22296" w:rsidRPr="007535D8" w:rsidRDefault="00A22296" w:rsidP="007535D8">
            <w:pPr>
              <w:ind w:firstLine="0"/>
              <w:rPr>
                <w:rFonts w:cs="Arial"/>
                <w:sz w:val="16"/>
                <w:szCs w:val="16"/>
              </w:rPr>
            </w:pPr>
            <w:r w:rsidRPr="007535D8">
              <w:rPr>
                <w:rFonts w:cs="Arial"/>
                <w:sz w:val="16"/>
                <w:szCs w:val="16"/>
              </w:rPr>
              <w:t xml:space="preserve">Номер подписан к печати </w:t>
            </w:r>
          </w:p>
          <w:p w:rsidR="00A22296" w:rsidRPr="007535D8" w:rsidRDefault="00A22296" w:rsidP="007535D8">
            <w:pPr>
              <w:ind w:firstLine="0"/>
              <w:rPr>
                <w:rFonts w:cs="Arial"/>
                <w:sz w:val="16"/>
                <w:szCs w:val="16"/>
              </w:rPr>
            </w:pPr>
            <w:r w:rsidRPr="007535D8">
              <w:rPr>
                <w:rFonts w:cs="Arial"/>
                <w:sz w:val="16"/>
                <w:szCs w:val="16"/>
              </w:rPr>
              <w:t>«</w:t>
            </w:r>
            <w:r w:rsidR="00DC0645" w:rsidRPr="007535D8">
              <w:rPr>
                <w:rFonts w:cs="Arial"/>
                <w:sz w:val="16"/>
                <w:szCs w:val="16"/>
              </w:rPr>
              <w:t>25</w:t>
            </w:r>
            <w:r w:rsidRPr="007535D8">
              <w:rPr>
                <w:rFonts w:cs="Arial"/>
                <w:sz w:val="16"/>
                <w:szCs w:val="16"/>
              </w:rPr>
              <w:t xml:space="preserve">» </w:t>
            </w:r>
            <w:r w:rsidR="00DC0645" w:rsidRPr="007535D8">
              <w:rPr>
                <w:rFonts w:cs="Arial"/>
                <w:sz w:val="16"/>
                <w:szCs w:val="16"/>
              </w:rPr>
              <w:t xml:space="preserve">мая </w:t>
            </w:r>
            <w:r w:rsidRPr="007535D8">
              <w:rPr>
                <w:rFonts w:cs="Arial"/>
                <w:sz w:val="16"/>
                <w:szCs w:val="16"/>
              </w:rPr>
              <w:t xml:space="preserve"> 2022 г.  в 15-30 ч.</w:t>
            </w:r>
          </w:p>
          <w:p w:rsidR="00A22296" w:rsidRPr="007535D8" w:rsidRDefault="00A22296" w:rsidP="007535D8">
            <w:pPr>
              <w:ind w:firstLine="0"/>
              <w:rPr>
                <w:rFonts w:cs="Arial"/>
                <w:sz w:val="16"/>
                <w:szCs w:val="16"/>
              </w:rPr>
            </w:pPr>
            <w:r w:rsidRPr="007535D8">
              <w:rPr>
                <w:rFonts w:cs="Arial"/>
                <w:sz w:val="16"/>
                <w:szCs w:val="16"/>
              </w:rPr>
              <w:t>Тираж 20 экземпляров</w:t>
            </w:r>
          </w:p>
          <w:p w:rsidR="00A22296" w:rsidRPr="007535D8" w:rsidRDefault="00A22296" w:rsidP="007535D8">
            <w:pPr>
              <w:ind w:firstLine="0"/>
              <w:rPr>
                <w:rFonts w:cs="Arial"/>
                <w:sz w:val="16"/>
                <w:szCs w:val="16"/>
              </w:rPr>
            </w:pPr>
            <w:r w:rsidRPr="007535D8">
              <w:rPr>
                <w:rFonts w:cs="Arial"/>
                <w:sz w:val="16"/>
                <w:szCs w:val="16"/>
              </w:rPr>
              <w:t xml:space="preserve">Дата выхода бюллетеня  </w:t>
            </w:r>
            <w:r w:rsidR="00DC0645" w:rsidRPr="007535D8">
              <w:rPr>
                <w:rFonts w:cs="Arial"/>
                <w:sz w:val="16"/>
                <w:szCs w:val="16"/>
              </w:rPr>
              <w:t>26.05.</w:t>
            </w:r>
            <w:r w:rsidRPr="007535D8">
              <w:rPr>
                <w:rFonts w:cs="Arial"/>
                <w:sz w:val="16"/>
                <w:szCs w:val="16"/>
              </w:rPr>
              <w:t>.2022г.</w:t>
            </w:r>
          </w:p>
          <w:p w:rsidR="00A22296" w:rsidRPr="007535D8" w:rsidRDefault="00A22296" w:rsidP="007535D8">
            <w:pPr>
              <w:ind w:firstLine="0"/>
              <w:rPr>
                <w:rFonts w:cs="Arial"/>
                <w:sz w:val="16"/>
                <w:szCs w:val="16"/>
              </w:rPr>
            </w:pPr>
            <w:r w:rsidRPr="007535D8">
              <w:rPr>
                <w:rFonts w:cs="Arial"/>
                <w:sz w:val="16"/>
                <w:szCs w:val="16"/>
              </w:rPr>
              <w:lastRenderedPageBreak/>
              <w:t>Распространяется бесплатно</w:t>
            </w:r>
          </w:p>
        </w:tc>
      </w:tr>
    </w:tbl>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sectPr w:rsidR="00A22296" w:rsidRPr="007535D8" w:rsidSect="000445A1">
      <w:headerReference w:type="even" r:id="rId12"/>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38" w:rsidRDefault="000C7F38">
      <w:r>
        <w:separator/>
      </w:r>
    </w:p>
  </w:endnote>
  <w:endnote w:type="continuationSeparator" w:id="0">
    <w:p w:rsidR="000C7F38" w:rsidRDefault="000C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38" w:rsidRDefault="000C7F38">
      <w:r>
        <w:separator/>
      </w:r>
    </w:p>
  </w:footnote>
  <w:footnote w:type="continuationSeparator" w:id="0">
    <w:p w:rsidR="000C7F38" w:rsidRDefault="000C7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96" w:rsidRDefault="00C14D17" w:rsidP="00B050D2">
    <w:pPr>
      <w:pStyle w:val="aa"/>
      <w:framePr w:wrap="around" w:vAnchor="text" w:hAnchor="margin" w:xAlign="center" w:y="1"/>
      <w:rPr>
        <w:rStyle w:val="af0"/>
      </w:rPr>
    </w:pPr>
    <w:r>
      <w:rPr>
        <w:rStyle w:val="af0"/>
      </w:rPr>
      <w:fldChar w:fldCharType="begin"/>
    </w:r>
    <w:r w:rsidR="00A22296">
      <w:rPr>
        <w:rStyle w:val="af0"/>
      </w:rPr>
      <w:instrText xml:space="preserve">PAGE  </w:instrText>
    </w:r>
    <w:r>
      <w:rPr>
        <w:rStyle w:val="af0"/>
      </w:rPr>
      <w:fldChar w:fldCharType="separate"/>
    </w:r>
    <w:r w:rsidR="00A22296">
      <w:rPr>
        <w:rStyle w:val="af0"/>
        <w:noProof/>
      </w:rPr>
      <w:t>2</w:t>
    </w:r>
    <w:r>
      <w:rPr>
        <w:rStyle w:val="af0"/>
      </w:rPr>
      <w:fldChar w:fldCharType="end"/>
    </w:r>
  </w:p>
  <w:p w:rsidR="00A22296" w:rsidRDefault="00A22296">
    <w:pPr>
      <w:pStyle w:val="aa"/>
    </w:pPr>
  </w:p>
  <w:p w:rsidR="00A22296" w:rsidRDefault="00A222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96" w:rsidRDefault="00A22296" w:rsidP="00EB325E">
    <w:pPr>
      <w:pStyle w:val="aa"/>
      <w:ind w:firstLine="0"/>
      <w:rPr>
        <w:rStyle w:val="af0"/>
        <w:color w:val="800000"/>
        <w:sz w:val="20"/>
      </w:rPr>
    </w:pPr>
  </w:p>
  <w:p w:rsidR="00A22296" w:rsidRDefault="00A22296" w:rsidP="00225F36">
    <w:pPr>
      <w:pStyle w:val="aa"/>
      <w:ind w:firstLine="0"/>
      <w:rPr>
        <w:rStyle w:val="af0"/>
        <w:color w:val="800000"/>
        <w:sz w:val="20"/>
      </w:rPr>
    </w:pPr>
  </w:p>
  <w:p w:rsidR="00A22296" w:rsidRPr="0018642E" w:rsidRDefault="00A22296">
    <w:pPr>
      <w:pStyle w:val="aa"/>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400"/>
        </w:tabs>
        <w:ind w:left="-5400" w:hanging="360"/>
      </w:pPr>
    </w:lvl>
    <w:lvl w:ilvl="1">
      <w:start w:val="1"/>
      <w:numFmt w:val="decimal"/>
      <w:lvlText w:val="%2."/>
      <w:lvlJc w:val="left"/>
      <w:pPr>
        <w:tabs>
          <w:tab w:val="num" w:pos="-5040"/>
        </w:tabs>
        <w:ind w:left="-5040" w:hanging="360"/>
      </w:pPr>
    </w:lvl>
    <w:lvl w:ilvl="2">
      <w:start w:val="2"/>
      <w:numFmt w:val="decimal"/>
      <w:lvlText w:val="%3."/>
      <w:lvlJc w:val="left"/>
      <w:pPr>
        <w:tabs>
          <w:tab w:val="num" w:pos="-4680"/>
        </w:tabs>
        <w:ind w:left="-468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2520"/>
        </w:tabs>
        <w:ind w:left="-2520" w:hanging="360"/>
      </w:pPr>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023BCB"/>
    <w:multiLevelType w:val="hybridMultilevel"/>
    <w:tmpl w:val="8AFC7724"/>
    <w:lvl w:ilvl="0" w:tplc="01823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8">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2A4A11BD"/>
    <w:multiLevelType w:val="multilevel"/>
    <w:tmpl w:val="64F4805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E17378"/>
    <w:multiLevelType w:val="multilevel"/>
    <w:tmpl w:val="806AF16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Arial" w:hAnsi="Arial" w:cs="Arial"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15">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16">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19">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6">
    <w:nsid w:val="586D2702"/>
    <w:multiLevelType w:val="multilevel"/>
    <w:tmpl w:val="896206FC"/>
    <w:lvl w:ilvl="0">
      <w:start w:val="3"/>
      <w:numFmt w:val="decimal"/>
      <w:lvlText w:val="%1."/>
      <w:lvlJc w:val="left"/>
      <w:pPr>
        <w:ind w:left="648" w:hanging="64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nsid w:val="58BB5408"/>
    <w:multiLevelType w:val="hybridMultilevel"/>
    <w:tmpl w:val="1E8A1D6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84035"/>
    <w:multiLevelType w:val="multilevel"/>
    <w:tmpl w:val="F970FCB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5BF1971"/>
    <w:multiLevelType w:val="hybridMultilevel"/>
    <w:tmpl w:val="EA8ECB68"/>
    <w:lvl w:ilvl="0" w:tplc="7D4077D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375E68"/>
    <w:multiLevelType w:val="multilevel"/>
    <w:tmpl w:val="3DF2EC1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Times New Roman CYR" w:hAnsi="Times New Roman CYR" w:cs="Times New Roman CYR"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3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792A4E"/>
    <w:multiLevelType w:val="multilevel"/>
    <w:tmpl w:val="7EB2FBC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4DC66F1"/>
    <w:multiLevelType w:val="multilevel"/>
    <w:tmpl w:val="F926E9D4"/>
    <w:lvl w:ilvl="0">
      <w:start w:val="3"/>
      <w:numFmt w:val="decimal"/>
      <w:lvlText w:val="%1."/>
      <w:lvlJc w:val="left"/>
      <w:pPr>
        <w:ind w:left="648" w:hanging="648"/>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8">
    <w:nsid w:val="7527307A"/>
    <w:multiLevelType w:val="multilevel"/>
    <w:tmpl w:val="340AB092"/>
    <w:lvl w:ilvl="0">
      <w:start w:val="2"/>
      <w:numFmt w:val="decimal"/>
      <w:lvlText w:val="%1."/>
      <w:lvlJc w:val="left"/>
      <w:pPr>
        <w:ind w:left="646" w:hanging="646"/>
      </w:pPr>
      <w:rPr>
        <w:rFonts w:hint="default"/>
      </w:rPr>
    </w:lvl>
    <w:lvl w:ilvl="1">
      <w:start w:val="3"/>
      <w:numFmt w:val="decimal"/>
      <w:lvlText w:val="%1.%2."/>
      <w:lvlJc w:val="left"/>
      <w:pPr>
        <w:ind w:left="1185" w:hanging="646"/>
      </w:pPr>
      <w:rPr>
        <w:rFonts w:hint="default"/>
      </w:rPr>
    </w:lvl>
    <w:lvl w:ilvl="2">
      <w:start w:val="1"/>
      <w:numFmt w:val="decimal"/>
      <w:lvlText w:val="%1.%2.%3."/>
      <w:lvlJc w:val="left"/>
      <w:pPr>
        <w:tabs>
          <w:tab w:val="num" w:pos="1134"/>
        </w:tabs>
        <w:ind w:left="1724" w:hanging="646"/>
      </w:pPr>
      <w:rPr>
        <w:rFonts w:hint="default"/>
      </w:rPr>
    </w:lvl>
    <w:lvl w:ilvl="3">
      <w:start w:val="1"/>
      <w:numFmt w:val="decimal"/>
      <w:lvlText w:val="%1.%2.%3.%4."/>
      <w:lvlJc w:val="left"/>
      <w:pPr>
        <w:ind w:left="2263" w:hanging="646"/>
      </w:pPr>
      <w:rPr>
        <w:rFonts w:hint="default"/>
      </w:rPr>
    </w:lvl>
    <w:lvl w:ilvl="4">
      <w:start w:val="1"/>
      <w:numFmt w:val="decimal"/>
      <w:lvlText w:val="%1.%2.%3.%4.%5."/>
      <w:lvlJc w:val="left"/>
      <w:pPr>
        <w:ind w:left="2802" w:hanging="646"/>
      </w:pPr>
      <w:rPr>
        <w:rFonts w:hint="default"/>
      </w:rPr>
    </w:lvl>
    <w:lvl w:ilvl="5">
      <w:start w:val="1"/>
      <w:numFmt w:val="decimal"/>
      <w:lvlText w:val="%1.%2.%3.%4.%5.%6."/>
      <w:lvlJc w:val="left"/>
      <w:pPr>
        <w:ind w:left="3341" w:hanging="646"/>
      </w:pPr>
      <w:rPr>
        <w:rFonts w:hint="default"/>
      </w:rPr>
    </w:lvl>
    <w:lvl w:ilvl="6">
      <w:start w:val="1"/>
      <w:numFmt w:val="decimal"/>
      <w:lvlText w:val="%1.%2.%3.%4.%5.%6.%7."/>
      <w:lvlJc w:val="left"/>
      <w:pPr>
        <w:ind w:left="3880" w:hanging="646"/>
      </w:pPr>
      <w:rPr>
        <w:rFonts w:hint="default"/>
      </w:rPr>
    </w:lvl>
    <w:lvl w:ilvl="7">
      <w:start w:val="1"/>
      <w:numFmt w:val="decimal"/>
      <w:lvlText w:val="%1.%2.%3.%4.%5.%6.%7.%8."/>
      <w:lvlJc w:val="left"/>
      <w:pPr>
        <w:ind w:left="4419" w:hanging="646"/>
      </w:pPr>
      <w:rPr>
        <w:rFonts w:hint="default"/>
      </w:rPr>
    </w:lvl>
    <w:lvl w:ilvl="8">
      <w:start w:val="1"/>
      <w:numFmt w:val="decimal"/>
      <w:lvlText w:val="%1.%2.%3.%4.%5.%6.%7.%8.%9."/>
      <w:lvlJc w:val="left"/>
      <w:pPr>
        <w:ind w:left="4958" w:hanging="646"/>
      </w:pPr>
      <w:rPr>
        <w:rFonts w:hint="default"/>
      </w:rPr>
    </w:lvl>
  </w:abstractNum>
  <w:abstractNum w:abstractNumId="39">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4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C98148C"/>
    <w:multiLevelType w:val="hybridMultilevel"/>
    <w:tmpl w:val="DF5A143C"/>
    <w:lvl w:ilvl="0" w:tplc="E2B4AB1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22"/>
  </w:num>
  <w:num w:numId="4">
    <w:abstractNumId w:val="2"/>
  </w:num>
  <w:num w:numId="5">
    <w:abstractNumId w:val="11"/>
  </w:num>
  <w:num w:numId="6">
    <w:abstractNumId w:val="15"/>
  </w:num>
  <w:num w:numId="7">
    <w:abstractNumId w:val="40"/>
  </w:num>
  <w:num w:numId="8">
    <w:abstractNumId w:val="41"/>
  </w:num>
  <w:num w:numId="9">
    <w:abstractNumId w:val="16"/>
  </w:num>
  <w:num w:numId="10">
    <w:abstractNumId w:val="23"/>
  </w:num>
  <w:num w:numId="11">
    <w:abstractNumId w:val="7"/>
  </w:num>
  <w:num w:numId="12">
    <w:abstractNumId w:val="39"/>
  </w:num>
  <w:num w:numId="13">
    <w:abstractNumId w:val="29"/>
  </w:num>
  <w:num w:numId="14">
    <w:abstractNumId w:val="0"/>
  </w:num>
  <w:num w:numId="15">
    <w:abstractNumId w:val="1"/>
  </w:num>
  <w:num w:numId="16">
    <w:abstractNumId w:val="31"/>
  </w:num>
  <w:num w:numId="17">
    <w:abstractNumId w:val="27"/>
  </w:num>
  <w:num w:numId="18">
    <w:abstractNumId w:val="13"/>
  </w:num>
  <w:num w:numId="19">
    <w:abstractNumId w:val="14"/>
  </w:num>
  <w:num w:numId="20">
    <w:abstractNumId w:val="33"/>
  </w:num>
  <w:num w:numId="21">
    <w:abstractNumId w:val="38"/>
  </w:num>
  <w:num w:numId="22">
    <w:abstractNumId w:val="42"/>
  </w:num>
  <w:num w:numId="23">
    <w:abstractNumId w:val="26"/>
  </w:num>
  <w:num w:numId="24">
    <w:abstractNumId w:val="37"/>
  </w:num>
  <w:num w:numId="25">
    <w:abstractNumId w:val="5"/>
  </w:num>
  <w:num w:numId="26">
    <w:abstractNumId w:val="28"/>
  </w:num>
  <w:num w:numId="27">
    <w:abstractNumId w:val="12"/>
  </w:num>
  <w:num w:numId="28">
    <w:abstractNumId w:val="36"/>
  </w:num>
  <w:num w:numId="29">
    <w:abstractNumId w:val="34"/>
  </w:num>
  <w:num w:numId="30">
    <w:abstractNumId w:val="6"/>
  </w:num>
  <w:num w:numId="31">
    <w:abstractNumId w:val="24"/>
  </w:num>
  <w:num w:numId="32">
    <w:abstractNumId w:val="20"/>
  </w:num>
  <w:num w:numId="33">
    <w:abstractNumId w:val="21"/>
  </w:num>
  <w:num w:numId="34">
    <w:abstractNumId w:val="4"/>
  </w:num>
  <w:num w:numId="35">
    <w:abstractNumId w:val="30"/>
  </w:num>
  <w:num w:numId="36">
    <w:abstractNumId w:val="35"/>
  </w:num>
  <w:num w:numId="37">
    <w:abstractNumId w:val="3"/>
  </w:num>
  <w:num w:numId="38">
    <w:abstractNumId w:val="10"/>
  </w:num>
  <w:num w:numId="39">
    <w:abstractNumId w:val="8"/>
  </w:num>
  <w:num w:numId="40">
    <w:abstractNumId w:val="9"/>
  </w:num>
  <w:num w:numId="41">
    <w:abstractNumId w:val="32"/>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17D"/>
    <w:rsid w:val="00002E7C"/>
    <w:rsid w:val="00004BD3"/>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A075E"/>
    <w:rsid w:val="000A09AF"/>
    <w:rsid w:val="000A2EF5"/>
    <w:rsid w:val="000A65D7"/>
    <w:rsid w:val="000B5A72"/>
    <w:rsid w:val="000C432C"/>
    <w:rsid w:val="000C504B"/>
    <w:rsid w:val="000C64B3"/>
    <w:rsid w:val="000C7F38"/>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5E48"/>
    <w:rsid w:val="001A5F42"/>
    <w:rsid w:val="001C3E1B"/>
    <w:rsid w:val="001C5E7E"/>
    <w:rsid w:val="001C7569"/>
    <w:rsid w:val="001D172B"/>
    <w:rsid w:val="001D32AD"/>
    <w:rsid w:val="001E1EBE"/>
    <w:rsid w:val="001E6716"/>
    <w:rsid w:val="0021157D"/>
    <w:rsid w:val="002164AA"/>
    <w:rsid w:val="00222A80"/>
    <w:rsid w:val="00222E0D"/>
    <w:rsid w:val="00223605"/>
    <w:rsid w:val="00224B49"/>
    <w:rsid w:val="00225F36"/>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3E0B"/>
    <w:rsid w:val="00387765"/>
    <w:rsid w:val="0039535F"/>
    <w:rsid w:val="00396302"/>
    <w:rsid w:val="003978AA"/>
    <w:rsid w:val="003A0791"/>
    <w:rsid w:val="003A63FC"/>
    <w:rsid w:val="003A7B97"/>
    <w:rsid w:val="003B31AD"/>
    <w:rsid w:val="003D09F0"/>
    <w:rsid w:val="003D22F7"/>
    <w:rsid w:val="003D53F0"/>
    <w:rsid w:val="003E4368"/>
    <w:rsid w:val="003E644C"/>
    <w:rsid w:val="003F08A6"/>
    <w:rsid w:val="003F190A"/>
    <w:rsid w:val="003F1E51"/>
    <w:rsid w:val="003F55CF"/>
    <w:rsid w:val="003F6B2E"/>
    <w:rsid w:val="00400778"/>
    <w:rsid w:val="004030A6"/>
    <w:rsid w:val="00413280"/>
    <w:rsid w:val="00414418"/>
    <w:rsid w:val="004161D4"/>
    <w:rsid w:val="00420EC5"/>
    <w:rsid w:val="00423410"/>
    <w:rsid w:val="00423FD6"/>
    <w:rsid w:val="004379C7"/>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17C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050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30E4"/>
    <w:rsid w:val="006F4277"/>
    <w:rsid w:val="007010B2"/>
    <w:rsid w:val="00701373"/>
    <w:rsid w:val="00702940"/>
    <w:rsid w:val="007029B3"/>
    <w:rsid w:val="007131A4"/>
    <w:rsid w:val="00715A36"/>
    <w:rsid w:val="0071757B"/>
    <w:rsid w:val="00723A2A"/>
    <w:rsid w:val="00730187"/>
    <w:rsid w:val="00731C08"/>
    <w:rsid w:val="00733B3B"/>
    <w:rsid w:val="00734CEE"/>
    <w:rsid w:val="00742857"/>
    <w:rsid w:val="007535D8"/>
    <w:rsid w:val="007609CE"/>
    <w:rsid w:val="00762FC1"/>
    <w:rsid w:val="00772E84"/>
    <w:rsid w:val="007742AC"/>
    <w:rsid w:val="00776304"/>
    <w:rsid w:val="0077701E"/>
    <w:rsid w:val="0077729A"/>
    <w:rsid w:val="00777A24"/>
    <w:rsid w:val="00777B11"/>
    <w:rsid w:val="00780734"/>
    <w:rsid w:val="00796600"/>
    <w:rsid w:val="007A11DD"/>
    <w:rsid w:val="007A3CBB"/>
    <w:rsid w:val="007B1498"/>
    <w:rsid w:val="007B7432"/>
    <w:rsid w:val="007C532B"/>
    <w:rsid w:val="007D2339"/>
    <w:rsid w:val="007D6B9B"/>
    <w:rsid w:val="007E181F"/>
    <w:rsid w:val="007E445D"/>
    <w:rsid w:val="007E74D6"/>
    <w:rsid w:val="007E7B94"/>
    <w:rsid w:val="007F09A6"/>
    <w:rsid w:val="007F0FB3"/>
    <w:rsid w:val="007F1B4C"/>
    <w:rsid w:val="007F2E80"/>
    <w:rsid w:val="00804014"/>
    <w:rsid w:val="00806893"/>
    <w:rsid w:val="00811BE8"/>
    <w:rsid w:val="00813D2A"/>
    <w:rsid w:val="008143CF"/>
    <w:rsid w:val="00822547"/>
    <w:rsid w:val="00826B1C"/>
    <w:rsid w:val="008279E0"/>
    <w:rsid w:val="0083396E"/>
    <w:rsid w:val="00840D5B"/>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A7994"/>
    <w:rsid w:val="008B18D4"/>
    <w:rsid w:val="008B50F2"/>
    <w:rsid w:val="008C1893"/>
    <w:rsid w:val="008C4C94"/>
    <w:rsid w:val="008C59E3"/>
    <w:rsid w:val="008D2321"/>
    <w:rsid w:val="008D61F8"/>
    <w:rsid w:val="008E24E7"/>
    <w:rsid w:val="008E2BF2"/>
    <w:rsid w:val="008E59FD"/>
    <w:rsid w:val="008E6A8D"/>
    <w:rsid w:val="008F1FB6"/>
    <w:rsid w:val="008F6D60"/>
    <w:rsid w:val="00900F50"/>
    <w:rsid w:val="00902B3D"/>
    <w:rsid w:val="00905CBF"/>
    <w:rsid w:val="00905F19"/>
    <w:rsid w:val="00906721"/>
    <w:rsid w:val="00906B9B"/>
    <w:rsid w:val="00913272"/>
    <w:rsid w:val="00921137"/>
    <w:rsid w:val="00923E4A"/>
    <w:rsid w:val="0093045E"/>
    <w:rsid w:val="009326C8"/>
    <w:rsid w:val="0093514B"/>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1320E"/>
    <w:rsid w:val="00A22296"/>
    <w:rsid w:val="00A233C1"/>
    <w:rsid w:val="00A23B38"/>
    <w:rsid w:val="00A23E6D"/>
    <w:rsid w:val="00A36026"/>
    <w:rsid w:val="00A37E75"/>
    <w:rsid w:val="00A41CC9"/>
    <w:rsid w:val="00A45F90"/>
    <w:rsid w:val="00A552EE"/>
    <w:rsid w:val="00A65385"/>
    <w:rsid w:val="00A849ED"/>
    <w:rsid w:val="00A95A1A"/>
    <w:rsid w:val="00AB049F"/>
    <w:rsid w:val="00AB4F27"/>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65627"/>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3026"/>
    <w:rsid w:val="00BF4EC2"/>
    <w:rsid w:val="00C017E3"/>
    <w:rsid w:val="00C05952"/>
    <w:rsid w:val="00C06CB8"/>
    <w:rsid w:val="00C077B8"/>
    <w:rsid w:val="00C07D4D"/>
    <w:rsid w:val="00C10AB5"/>
    <w:rsid w:val="00C11872"/>
    <w:rsid w:val="00C13508"/>
    <w:rsid w:val="00C14D17"/>
    <w:rsid w:val="00C230E1"/>
    <w:rsid w:val="00C24044"/>
    <w:rsid w:val="00C25204"/>
    <w:rsid w:val="00C258DE"/>
    <w:rsid w:val="00C32DE8"/>
    <w:rsid w:val="00C33BE3"/>
    <w:rsid w:val="00C4027E"/>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1E17"/>
    <w:rsid w:val="00D942E8"/>
    <w:rsid w:val="00DA0B7F"/>
    <w:rsid w:val="00DA5617"/>
    <w:rsid w:val="00DA68FE"/>
    <w:rsid w:val="00DA7EC0"/>
    <w:rsid w:val="00DB5193"/>
    <w:rsid w:val="00DC0645"/>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363E1"/>
    <w:rsid w:val="00E4156A"/>
    <w:rsid w:val="00E42DD5"/>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325E"/>
    <w:rsid w:val="00EB6DBD"/>
    <w:rsid w:val="00ED01A8"/>
    <w:rsid w:val="00ED211C"/>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A5C2B"/>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0"/>
    <w:next w:val="a0"/>
    <w:link w:val="10"/>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0"/>
    <w:link w:val="20"/>
    <w:qFormat/>
    <w:rsid w:val="00C46C02"/>
    <w:pPr>
      <w:jc w:val="center"/>
      <w:outlineLvl w:val="1"/>
    </w:pPr>
    <w:rPr>
      <w:rFonts w:cs="Arial"/>
      <w:b/>
      <w:bCs/>
      <w:iCs/>
      <w:sz w:val="30"/>
      <w:szCs w:val="28"/>
    </w:rPr>
  </w:style>
  <w:style w:type="paragraph" w:styleId="3">
    <w:name w:val="heading 3"/>
    <w:aliases w:val="!Главы документа"/>
    <w:basedOn w:val="a0"/>
    <w:link w:val="30"/>
    <w:qFormat/>
    <w:rsid w:val="00C46C02"/>
    <w:pPr>
      <w:outlineLvl w:val="2"/>
    </w:pPr>
    <w:rPr>
      <w:rFonts w:cs="Arial"/>
      <w:b/>
      <w:bCs/>
      <w:sz w:val="28"/>
      <w:szCs w:val="26"/>
    </w:rPr>
  </w:style>
  <w:style w:type="paragraph" w:styleId="4">
    <w:name w:val="heading 4"/>
    <w:aliases w:val="!Параграфы/Статьи документа"/>
    <w:basedOn w:val="a0"/>
    <w:link w:val="40"/>
    <w:qFormat/>
    <w:rsid w:val="00C46C02"/>
    <w:pPr>
      <w:outlineLvl w:val="3"/>
    </w:pPr>
    <w:rPr>
      <w:b/>
      <w:bCs/>
      <w:sz w:val="26"/>
      <w:szCs w:val="28"/>
    </w:rPr>
  </w:style>
  <w:style w:type="paragraph" w:styleId="5">
    <w:name w:val="heading 5"/>
    <w:basedOn w:val="a0"/>
    <w:next w:val="a0"/>
    <w:link w:val="50"/>
    <w:qFormat/>
    <w:rsid w:val="00961CAE"/>
    <w:pPr>
      <w:keepNext/>
      <w:keepLines/>
      <w:ind w:firstLine="839"/>
      <w:outlineLvl w:val="4"/>
    </w:pPr>
    <w:rPr>
      <w:b/>
      <w:bCs/>
      <w:sz w:val="28"/>
    </w:rPr>
  </w:style>
  <w:style w:type="paragraph" w:styleId="6">
    <w:name w:val="heading 6"/>
    <w:aliases w:val="H6"/>
    <w:basedOn w:val="a0"/>
    <w:next w:val="a0"/>
    <w:qFormat/>
    <w:rsid w:val="00961CAE"/>
    <w:pPr>
      <w:spacing w:before="240" w:after="60"/>
      <w:outlineLvl w:val="5"/>
    </w:pPr>
    <w:rPr>
      <w:b/>
      <w:bCs/>
      <w:sz w:val="22"/>
      <w:szCs w:val="22"/>
      <w:lang w:val="en-US" w:eastAsia="en-US"/>
    </w:rPr>
  </w:style>
  <w:style w:type="paragraph" w:styleId="7">
    <w:name w:val="heading 7"/>
    <w:basedOn w:val="a0"/>
    <w:next w:val="a0"/>
    <w:qFormat/>
    <w:rsid w:val="00961CAE"/>
    <w:pPr>
      <w:spacing w:before="240" w:after="60"/>
      <w:outlineLvl w:val="6"/>
    </w:pPr>
    <w:rPr>
      <w:lang w:val="en-US" w:eastAsia="en-US"/>
    </w:rPr>
  </w:style>
  <w:style w:type="paragraph" w:styleId="8">
    <w:name w:val="heading 8"/>
    <w:basedOn w:val="a0"/>
    <w:next w:val="a0"/>
    <w:link w:val="80"/>
    <w:qFormat/>
    <w:rsid w:val="00961CAE"/>
    <w:pPr>
      <w:keepNext/>
      <w:outlineLvl w:val="7"/>
    </w:pPr>
    <w:rPr>
      <w:sz w:val="28"/>
    </w:rPr>
  </w:style>
  <w:style w:type="paragraph" w:styleId="9">
    <w:name w:val="heading 9"/>
    <w:basedOn w:val="a0"/>
    <w:next w:val="a0"/>
    <w:qFormat/>
    <w:rsid w:val="00961CAE"/>
    <w:pPr>
      <w:keepNext/>
      <w:ind w:firstLine="840"/>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7131A4"/>
    <w:pPr>
      <w:spacing w:before="100" w:beforeAutospacing="1" w:after="100" w:afterAutospacing="1"/>
    </w:pPr>
    <w:rPr>
      <w:rFonts w:ascii="Tahoma" w:hAnsi="Tahoma"/>
      <w:sz w:val="20"/>
      <w:szCs w:val="20"/>
      <w:lang w:val="en-US" w:eastAsia="en-US"/>
    </w:rPr>
  </w:style>
  <w:style w:type="paragraph" w:styleId="a5">
    <w:name w:val="List"/>
    <w:basedOn w:val="a0"/>
    <w:rsid w:val="00961CAE"/>
    <w:pPr>
      <w:tabs>
        <w:tab w:val="num" w:pos="360"/>
      </w:tabs>
      <w:spacing w:before="40" w:after="40"/>
      <w:ind w:left="360" w:hanging="360"/>
    </w:pPr>
    <w:rPr>
      <w:szCs w:val="20"/>
    </w:rPr>
  </w:style>
  <w:style w:type="paragraph" w:customStyle="1" w:styleId="21">
    <w:name w:val="Список2"/>
    <w:basedOn w:val="a5"/>
    <w:rsid w:val="00961CAE"/>
    <w:pPr>
      <w:tabs>
        <w:tab w:val="clear" w:pos="360"/>
        <w:tab w:val="left" w:pos="851"/>
      </w:tabs>
      <w:ind w:left="850" w:hanging="493"/>
    </w:pPr>
  </w:style>
  <w:style w:type="paragraph" w:customStyle="1" w:styleId="11">
    <w:name w:val="Номер1"/>
    <w:basedOn w:val="a5"/>
    <w:rsid w:val="00961CAE"/>
    <w:pPr>
      <w:tabs>
        <w:tab w:val="clear" w:pos="360"/>
        <w:tab w:val="num" w:pos="1620"/>
      </w:tabs>
      <w:ind w:left="1620"/>
    </w:pPr>
    <w:rPr>
      <w:sz w:val="22"/>
    </w:rPr>
  </w:style>
  <w:style w:type="paragraph" w:customStyle="1" w:styleId="22">
    <w:name w:val="Номер2"/>
    <w:basedOn w:val="21"/>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6">
    <w:name w:val="Body Text"/>
    <w:aliases w:val="Знак1 Знак"/>
    <w:basedOn w:val="a0"/>
    <w:link w:val="a7"/>
    <w:rsid w:val="00961CAE"/>
    <w:pPr>
      <w:spacing w:after="120"/>
    </w:pPr>
    <w:rPr>
      <w:lang w:val="en-US" w:eastAsia="en-US"/>
    </w:rPr>
  </w:style>
  <w:style w:type="paragraph" w:styleId="a8">
    <w:name w:val="footer"/>
    <w:basedOn w:val="a0"/>
    <w:link w:val="a9"/>
    <w:uiPriority w:val="99"/>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3">
    <w:name w:val="Body Text 2"/>
    <w:basedOn w:val="a0"/>
    <w:link w:val="24"/>
    <w:rsid w:val="00961CAE"/>
    <w:pPr>
      <w:spacing w:after="120" w:line="480" w:lineRule="auto"/>
    </w:pPr>
    <w:rPr>
      <w:lang w:val="en-US" w:eastAsia="en-US"/>
    </w:rPr>
  </w:style>
  <w:style w:type="paragraph" w:styleId="aa">
    <w:name w:val="header"/>
    <w:basedOn w:val="a0"/>
    <w:link w:val="ab"/>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0"/>
    <w:rsid w:val="00961CAE"/>
    <w:pPr>
      <w:spacing w:before="100" w:after="100"/>
    </w:pPr>
    <w:rPr>
      <w:rFonts w:ascii="Arial Unicode MS" w:eastAsia="Arial Unicode MS" w:hAnsi="Arial Unicode MS"/>
      <w:lang w:eastAsia="en-US"/>
    </w:rPr>
  </w:style>
  <w:style w:type="paragraph" w:styleId="ac">
    <w:name w:val="Body Text Indent"/>
    <w:basedOn w:val="a0"/>
    <w:link w:val="ad"/>
    <w:rsid w:val="00961CAE"/>
    <w:pPr>
      <w:ind w:firstLine="708"/>
    </w:pPr>
    <w:rPr>
      <w:iCs/>
      <w:sz w:val="28"/>
    </w:rPr>
  </w:style>
  <w:style w:type="paragraph" w:styleId="25">
    <w:name w:val="Body Text Indent 2"/>
    <w:basedOn w:val="a0"/>
    <w:link w:val="26"/>
    <w:rsid w:val="00961CAE"/>
    <w:pPr>
      <w:ind w:firstLine="708"/>
    </w:pPr>
    <w:rPr>
      <w:b/>
      <w:bCs/>
      <w:sz w:val="28"/>
    </w:rPr>
  </w:style>
  <w:style w:type="paragraph" w:styleId="ae">
    <w:name w:val="Plain Text"/>
    <w:basedOn w:val="a0"/>
    <w:link w:val="af"/>
    <w:rsid w:val="00961CAE"/>
    <w:rPr>
      <w:rFonts w:ascii="Courier New" w:hAnsi="Courier New" w:cs="Courier New"/>
      <w:sz w:val="20"/>
      <w:szCs w:val="20"/>
    </w:rPr>
  </w:style>
  <w:style w:type="character" w:customStyle="1" w:styleId="af">
    <w:name w:val="Текст Знак"/>
    <w:link w:val="ae"/>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1">
    <w:name w:val="Body Text Indent 3"/>
    <w:basedOn w:val="a0"/>
    <w:link w:val="32"/>
    <w:rsid w:val="00961CAE"/>
    <w:pPr>
      <w:ind w:firstLine="840"/>
    </w:pPr>
    <w:rPr>
      <w:sz w:val="28"/>
    </w:rPr>
  </w:style>
  <w:style w:type="character" w:styleId="af0">
    <w:name w:val="page number"/>
    <w:basedOn w:val="a1"/>
    <w:rsid w:val="00961CAE"/>
  </w:style>
  <w:style w:type="paragraph" w:styleId="33">
    <w:name w:val="Body Text 3"/>
    <w:basedOn w:val="a0"/>
    <w:link w:val="34"/>
    <w:rsid w:val="00961CAE"/>
    <w:rPr>
      <w:sz w:val="28"/>
    </w:rPr>
  </w:style>
  <w:style w:type="paragraph" w:customStyle="1" w:styleId="af1">
    <w:name w:val="Комментарий"/>
    <w:basedOn w:val="a0"/>
    <w:next w:val="a0"/>
    <w:rsid w:val="00860C3A"/>
    <w:pPr>
      <w:autoSpaceDE w:val="0"/>
      <w:autoSpaceDN w:val="0"/>
      <w:adjustRightInd w:val="0"/>
      <w:ind w:left="170"/>
    </w:pPr>
    <w:rPr>
      <w:i/>
      <w:iCs/>
      <w:color w:val="800080"/>
      <w:sz w:val="20"/>
      <w:szCs w:val="20"/>
    </w:rPr>
  </w:style>
  <w:style w:type="paragraph" w:customStyle="1" w:styleId="12">
    <w:name w:val="Знак1"/>
    <w:basedOn w:val="a0"/>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95C7A"/>
    <w:pPr>
      <w:spacing w:before="100" w:beforeAutospacing="1" w:after="100" w:afterAutospacing="1"/>
    </w:pPr>
    <w:rPr>
      <w:rFonts w:ascii="Tahoma" w:hAnsi="Tahoma"/>
      <w:sz w:val="20"/>
      <w:szCs w:val="20"/>
      <w:lang w:val="en-US" w:eastAsia="en-US"/>
    </w:rPr>
  </w:style>
  <w:style w:type="paragraph" w:styleId="af2">
    <w:name w:val="Balloon Text"/>
    <w:basedOn w:val="a0"/>
    <w:link w:val="af3"/>
    <w:uiPriority w:val="99"/>
    <w:rsid w:val="00DE09DA"/>
    <w:rPr>
      <w:rFonts w:ascii="Tahoma" w:hAnsi="Tahoma" w:cs="Tahoma"/>
      <w:sz w:val="16"/>
      <w:szCs w:val="16"/>
    </w:rPr>
  </w:style>
  <w:style w:type="character" w:customStyle="1" w:styleId="af4">
    <w:name w:val="Цветовое выделение"/>
    <w:rsid w:val="00F344EE"/>
    <w:rPr>
      <w:b/>
      <w:color w:val="000080"/>
    </w:rPr>
  </w:style>
  <w:style w:type="paragraph" w:customStyle="1" w:styleId="af5">
    <w:name w:val="Таблицы (моноширинный)"/>
    <w:basedOn w:val="a0"/>
    <w:next w:val="a0"/>
    <w:uiPriority w:val="99"/>
    <w:rsid w:val="00F344EE"/>
    <w:pPr>
      <w:autoSpaceDE w:val="0"/>
      <w:autoSpaceDN w:val="0"/>
      <w:adjustRightInd w:val="0"/>
    </w:pPr>
    <w:rPr>
      <w:rFonts w:ascii="Courier New" w:hAnsi="Courier New" w:cs="Courier New"/>
    </w:rPr>
  </w:style>
  <w:style w:type="paragraph" w:customStyle="1" w:styleId="af6">
    <w:name w:val="Нормальный (таблица)"/>
    <w:basedOn w:val="a0"/>
    <w:next w:val="a0"/>
    <w:rsid w:val="001739ED"/>
    <w:pPr>
      <w:autoSpaceDE w:val="0"/>
      <w:autoSpaceDN w:val="0"/>
      <w:adjustRightInd w:val="0"/>
    </w:pPr>
  </w:style>
  <w:style w:type="paragraph" w:customStyle="1" w:styleId="27">
    <w:name w:val="Знак2"/>
    <w:basedOn w:val="a0"/>
    <w:rsid w:val="00E30C13"/>
    <w:pPr>
      <w:spacing w:before="100" w:beforeAutospacing="1" w:after="100" w:afterAutospacing="1"/>
    </w:pPr>
    <w:rPr>
      <w:rFonts w:ascii="Tahoma" w:hAnsi="Tahoma"/>
      <w:sz w:val="20"/>
      <w:szCs w:val="20"/>
      <w:lang w:val="en-US" w:eastAsia="en-US"/>
    </w:rPr>
  </w:style>
  <w:style w:type="character" w:styleId="af7">
    <w:name w:val="Hyperlink"/>
    <w:basedOn w:val="a1"/>
    <w:rsid w:val="00C46C02"/>
    <w:rPr>
      <w:color w:val="0000FF"/>
      <w:u w:val="none"/>
    </w:rPr>
  </w:style>
  <w:style w:type="character" w:customStyle="1" w:styleId="af8">
    <w:name w:val="Гипертекстовая ссылка"/>
    <w:rsid w:val="00FA02DC"/>
    <w:rPr>
      <w:b/>
      <w:color w:val="008000"/>
    </w:rPr>
  </w:style>
  <w:style w:type="paragraph" w:customStyle="1" w:styleId="af9">
    <w:name w:val="Знак Знак Знак Знак"/>
    <w:basedOn w:val="a0"/>
    <w:rsid w:val="009659B5"/>
    <w:pPr>
      <w:spacing w:before="100" w:beforeAutospacing="1" w:after="100" w:afterAutospacing="1"/>
    </w:pPr>
    <w:rPr>
      <w:rFonts w:ascii="Tahoma" w:hAnsi="Tahoma"/>
      <w:sz w:val="20"/>
      <w:szCs w:val="20"/>
      <w:lang w:val="en-US" w:eastAsia="en-US"/>
    </w:rPr>
  </w:style>
  <w:style w:type="character" w:customStyle="1" w:styleId="blk">
    <w:name w:val="blk"/>
    <w:basedOn w:val="a1"/>
    <w:rsid w:val="00F85C7C"/>
  </w:style>
  <w:style w:type="table" w:styleId="afa">
    <w:name w:val="Table Grid"/>
    <w:basedOn w:val="a2"/>
    <w:rsid w:val="000E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rsid w:val="000E2291"/>
    <w:pPr>
      <w:spacing w:before="100" w:beforeAutospacing="1" w:after="119"/>
    </w:pPr>
  </w:style>
  <w:style w:type="character" w:styleId="afc">
    <w:name w:val="Strong"/>
    <w:qFormat/>
    <w:rsid w:val="00B11141"/>
    <w:rPr>
      <w:b/>
      <w:bCs/>
    </w:rPr>
  </w:style>
  <w:style w:type="character" w:styleId="afd">
    <w:name w:val="Emphasis"/>
    <w:qFormat/>
    <w:rsid w:val="00B11141"/>
    <w:rPr>
      <w:i/>
      <w:iCs/>
    </w:rPr>
  </w:style>
  <w:style w:type="paragraph" w:styleId="28">
    <w:name w:val="toc 2"/>
    <w:basedOn w:val="a0"/>
    <w:next w:val="a0"/>
    <w:link w:val="29"/>
    <w:rsid w:val="005A167A"/>
    <w:pPr>
      <w:spacing w:after="200" w:line="276" w:lineRule="auto"/>
      <w:ind w:left="200"/>
    </w:pPr>
    <w:rPr>
      <w:rFonts w:ascii="Calibri" w:hAnsi="Calibri"/>
      <w:color w:val="000000"/>
      <w:sz w:val="22"/>
      <w:szCs w:val="20"/>
    </w:rPr>
  </w:style>
  <w:style w:type="character" w:customStyle="1" w:styleId="29">
    <w:name w:val="Оглавление 2 Знак"/>
    <w:link w:val="28"/>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0"/>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E015D"/>
    <w:rPr>
      <w:rFonts w:ascii="Courier New" w:hAnsi="Courier New" w:cs="Courier New"/>
    </w:rPr>
  </w:style>
  <w:style w:type="paragraph" w:styleId="afe">
    <w:name w:val="No Spacing"/>
    <w:uiPriority w:val="1"/>
    <w:qFormat/>
    <w:rsid w:val="00CE015D"/>
    <w:pPr>
      <w:widowControl w:val="0"/>
    </w:pPr>
    <w:rPr>
      <w:rFonts w:ascii="Arial" w:hAnsi="Arial"/>
      <w:color w:val="000000"/>
    </w:rPr>
  </w:style>
  <w:style w:type="character" w:customStyle="1" w:styleId="aff">
    <w:name w:val="Абзац списка Знак"/>
    <w:link w:val="aff0"/>
    <w:locked/>
    <w:rsid w:val="00CE015D"/>
    <w:rPr>
      <w:rFonts w:ascii="Arial" w:hAnsi="Arial"/>
    </w:rPr>
  </w:style>
  <w:style w:type="paragraph" w:styleId="aff0">
    <w:name w:val="List Paragraph"/>
    <w:basedOn w:val="a0"/>
    <w:link w:val="aff"/>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3">
    <w:name w:val="Без интервала1"/>
    <w:rsid w:val="00CE015D"/>
    <w:pPr>
      <w:jc w:val="both"/>
    </w:pPr>
    <w:rPr>
      <w:sz w:val="28"/>
      <w:szCs w:val="28"/>
      <w:lang w:eastAsia="en-US"/>
    </w:rPr>
  </w:style>
  <w:style w:type="character" w:styleId="HTML1">
    <w:name w:val="HTML Variable"/>
    <w:aliases w:val="!Ссылки в документе"/>
    <w:basedOn w:val="a1"/>
    <w:rsid w:val="00C46C02"/>
    <w:rPr>
      <w:rFonts w:ascii="Arial" w:hAnsi="Arial"/>
      <w:b w:val="0"/>
      <w:i w:val="0"/>
      <w:iCs/>
      <w:color w:val="0000FF"/>
      <w:sz w:val="24"/>
      <w:u w:val="none"/>
    </w:rPr>
  </w:style>
  <w:style w:type="paragraph" w:styleId="aff1">
    <w:name w:val="annotation text"/>
    <w:aliases w:val="!Равноширинный текст документа"/>
    <w:basedOn w:val="a0"/>
    <w:link w:val="aff2"/>
    <w:rsid w:val="00C46C02"/>
    <w:rPr>
      <w:rFonts w:ascii="Courier" w:hAnsi="Courier"/>
      <w:sz w:val="22"/>
      <w:szCs w:val="20"/>
    </w:rPr>
  </w:style>
  <w:style w:type="character" w:customStyle="1" w:styleId="aff2">
    <w:name w:val="Текст примечания Знак"/>
    <w:aliases w:val="!Равноширинный текст документа Знак"/>
    <w:basedOn w:val="a1"/>
    <w:link w:val="aff1"/>
    <w:rsid w:val="00841C16"/>
    <w:rPr>
      <w:rFonts w:ascii="Courier" w:hAnsi="Courier"/>
      <w:sz w:val="22"/>
    </w:rPr>
  </w:style>
  <w:style w:type="paragraph" w:customStyle="1" w:styleId="Title">
    <w:name w:val="Title!Название НПА"/>
    <w:basedOn w:val="a0"/>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C46C02"/>
    <w:rPr>
      <w:sz w:val="28"/>
    </w:rPr>
  </w:style>
  <w:style w:type="numbering" w:customStyle="1" w:styleId="14">
    <w:name w:val="Нет списка1"/>
    <w:next w:val="a3"/>
    <w:uiPriority w:val="99"/>
    <w:semiHidden/>
    <w:unhideWhenUsed/>
    <w:rsid w:val="007609CE"/>
  </w:style>
  <w:style w:type="character" w:customStyle="1" w:styleId="10">
    <w:name w:val="Заголовок 1 Знак"/>
    <w:aliases w:val="Раздел Договора Знак,H1 Знак,&quot;Алмаз&quot; Знак,!Части документа Знак"/>
    <w:basedOn w:val="a1"/>
    <w:link w:val="1"/>
    <w:rsid w:val="007609CE"/>
    <w:rPr>
      <w:rFonts w:ascii="Arial" w:hAnsi="Arial" w:cs="Arial"/>
      <w:b/>
      <w:bCs/>
      <w:kern w:val="32"/>
      <w:sz w:val="32"/>
      <w:szCs w:val="32"/>
    </w:rPr>
  </w:style>
  <w:style w:type="character" w:customStyle="1" w:styleId="20">
    <w:name w:val="Заголовок 2 Знак"/>
    <w:aliases w:val="H2 Знак,&quot;Изумруд&quot; Знак,!Разделы документа Знак"/>
    <w:basedOn w:val="a1"/>
    <w:link w:val="2"/>
    <w:rsid w:val="007609CE"/>
    <w:rPr>
      <w:rFonts w:ascii="Arial" w:hAnsi="Arial" w:cs="Arial"/>
      <w:b/>
      <w:bCs/>
      <w:iCs/>
      <w:sz w:val="30"/>
      <w:szCs w:val="28"/>
    </w:rPr>
  </w:style>
  <w:style w:type="character" w:customStyle="1" w:styleId="30">
    <w:name w:val="Заголовок 3 Знак"/>
    <w:aliases w:val="!Главы документа Знак"/>
    <w:basedOn w:val="a1"/>
    <w:link w:val="3"/>
    <w:rsid w:val="007609CE"/>
    <w:rPr>
      <w:rFonts w:ascii="Arial" w:hAnsi="Arial" w:cs="Arial"/>
      <w:b/>
      <w:bCs/>
      <w:sz w:val="28"/>
      <w:szCs w:val="26"/>
    </w:rPr>
  </w:style>
  <w:style w:type="character" w:customStyle="1" w:styleId="2a">
    <w:name w:val="Основной шрифт абзаца2"/>
    <w:rsid w:val="007609CE"/>
  </w:style>
  <w:style w:type="character" w:customStyle="1" w:styleId="Absatz-Standardschriftart">
    <w:name w:val="Absatz-Standardschriftart"/>
    <w:rsid w:val="007609CE"/>
  </w:style>
  <w:style w:type="character" w:customStyle="1" w:styleId="15">
    <w:name w:val="Основной шрифт абзаца1"/>
    <w:rsid w:val="007609CE"/>
  </w:style>
  <w:style w:type="character" w:customStyle="1" w:styleId="aff3">
    <w:name w:val="Символ нумерации"/>
    <w:rsid w:val="007609CE"/>
  </w:style>
  <w:style w:type="paragraph" w:customStyle="1" w:styleId="aff4">
    <w:name w:val="Заголовок"/>
    <w:basedOn w:val="a0"/>
    <w:next w:val="a6"/>
    <w:rsid w:val="007609CE"/>
    <w:pPr>
      <w:keepNext/>
      <w:suppressAutoHyphens/>
      <w:spacing w:before="240" w:after="120"/>
      <w:ind w:firstLine="0"/>
      <w:jc w:val="left"/>
    </w:pPr>
    <w:rPr>
      <w:rFonts w:eastAsia="Lucida Sans Unicode" w:cs="Tahoma"/>
      <w:sz w:val="28"/>
      <w:szCs w:val="28"/>
      <w:lang w:eastAsia="ar-SA"/>
    </w:rPr>
  </w:style>
  <w:style w:type="character" w:customStyle="1" w:styleId="a7">
    <w:name w:val="Основной текст Знак"/>
    <w:aliases w:val="Знак1 Знак Знак"/>
    <w:basedOn w:val="a1"/>
    <w:link w:val="a6"/>
    <w:rsid w:val="007609CE"/>
    <w:rPr>
      <w:rFonts w:ascii="Arial" w:hAnsi="Arial"/>
      <w:sz w:val="24"/>
      <w:szCs w:val="24"/>
      <w:lang w:val="en-US" w:eastAsia="en-US"/>
    </w:rPr>
  </w:style>
  <w:style w:type="paragraph" w:customStyle="1" w:styleId="2b">
    <w:name w:val="Название2"/>
    <w:basedOn w:val="a0"/>
    <w:rsid w:val="007609CE"/>
    <w:pPr>
      <w:suppressLineNumbers/>
      <w:suppressAutoHyphens/>
      <w:spacing w:before="120" w:after="120"/>
      <w:ind w:firstLine="0"/>
      <w:jc w:val="left"/>
    </w:pPr>
    <w:rPr>
      <w:rFonts w:cs="Tahoma"/>
      <w:i/>
      <w:iCs/>
      <w:sz w:val="20"/>
      <w:lang w:eastAsia="ar-SA"/>
    </w:rPr>
  </w:style>
  <w:style w:type="paragraph" w:customStyle="1" w:styleId="2c">
    <w:name w:val="Указатель2"/>
    <w:basedOn w:val="a0"/>
    <w:rsid w:val="007609CE"/>
    <w:pPr>
      <w:suppressLineNumbers/>
      <w:suppressAutoHyphens/>
      <w:ind w:firstLine="0"/>
      <w:jc w:val="left"/>
    </w:pPr>
    <w:rPr>
      <w:rFonts w:cs="Tahoma"/>
      <w:sz w:val="20"/>
      <w:szCs w:val="20"/>
      <w:lang w:eastAsia="ar-SA"/>
    </w:rPr>
  </w:style>
  <w:style w:type="paragraph" w:customStyle="1" w:styleId="16">
    <w:name w:val="Название1"/>
    <w:basedOn w:val="a0"/>
    <w:rsid w:val="007609CE"/>
    <w:pPr>
      <w:suppressLineNumbers/>
      <w:suppressAutoHyphens/>
      <w:spacing w:before="120" w:after="120"/>
      <w:ind w:firstLine="0"/>
      <w:jc w:val="left"/>
    </w:pPr>
    <w:rPr>
      <w:rFonts w:cs="Tahoma"/>
      <w:i/>
      <w:iCs/>
      <w:sz w:val="20"/>
      <w:lang w:eastAsia="ar-SA"/>
    </w:rPr>
  </w:style>
  <w:style w:type="paragraph" w:customStyle="1" w:styleId="17">
    <w:name w:val="Указатель1"/>
    <w:basedOn w:val="a0"/>
    <w:rsid w:val="007609CE"/>
    <w:pPr>
      <w:suppressLineNumbers/>
      <w:suppressAutoHyphens/>
      <w:ind w:firstLine="0"/>
      <w:jc w:val="left"/>
    </w:pPr>
    <w:rPr>
      <w:rFonts w:cs="Tahoma"/>
      <w:sz w:val="20"/>
      <w:szCs w:val="20"/>
      <w:lang w:eastAsia="ar-SA"/>
    </w:rPr>
  </w:style>
  <w:style w:type="character" w:customStyle="1" w:styleId="af3">
    <w:name w:val="Текст выноски Знак"/>
    <w:basedOn w:val="a1"/>
    <w:link w:val="af2"/>
    <w:uiPriority w:val="99"/>
    <w:rsid w:val="007609CE"/>
    <w:rPr>
      <w:rFonts w:ascii="Tahoma" w:hAnsi="Tahoma" w:cs="Tahoma"/>
      <w:sz w:val="16"/>
      <w:szCs w:val="16"/>
    </w:rPr>
  </w:style>
  <w:style w:type="paragraph" w:customStyle="1" w:styleId="aff5">
    <w:name w:val="Содержимое таблицы"/>
    <w:basedOn w:val="a0"/>
    <w:rsid w:val="007609CE"/>
    <w:pPr>
      <w:suppressLineNumbers/>
      <w:suppressAutoHyphens/>
      <w:ind w:firstLine="0"/>
      <w:jc w:val="left"/>
    </w:pPr>
    <w:rPr>
      <w:rFonts w:ascii="Times New Roman" w:hAnsi="Times New Roman"/>
      <w:sz w:val="20"/>
      <w:szCs w:val="20"/>
      <w:lang w:eastAsia="ar-SA"/>
    </w:rPr>
  </w:style>
  <w:style w:type="paragraph" w:customStyle="1" w:styleId="aff6">
    <w:name w:val="Заголовок таблицы"/>
    <w:basedOn w:val="aff5"/>
    <w:rsid w:val="007609CE"/>
    <w:pPr>
      <w:jc w:val="center"/>
    </w:pPr>
    <w:rPr>
      <w:b/>
      <w:bCs/>
    </w:rPr>
  </w:style>
  <w:style w:type="character" w:customStyle="1" w:styleId="ab">
    <w:name w:val="Верхний колонтитул Знак"/>
    <w:basedOn w:val="a1"/>
    <w:link w:val="aa"/>
    <w:rsid w:val="007609CE"/>
    <w:rPr>
      <w:rFonts w:ascii="Arial" w:hAnsi="Arial"/>
      <w:sz w:val="24"/>
      <w:szCs w:val="24"/>
    </w:rPr>
  </w:style>
  <w:style w:type="character" w:customStyle="1" w:styleId="a9">
    <w:name w:val="Нижний колонтитул Знак"/>
    <w:basedOn w:val="a1"/>
    <w:link w:val="a8"/>
    <w:uiPriority w:val="99"/>
    <w:rsid w:val="007609CE"/>
    <w:rPr>
      <w:rFonts w:ascii="Arial" w:hAnsi="Arial"/>
      <w:sz w:val="24"/>
      <w:szCs w:val="24"/>
      <w:lang w:val="en-US" w:eastAsia="en-US"/>
    </w:rPr>
  </w:style>
  <w:style w:type="character" w:customStyle="1" w:styleId="apple-converted-space">
    <w:name w:val="apple-converted-space"/>
    <w:basedOn w:val="a1"/>
    <w:rsid w:val="007609CE"/>
  </w:style>
  <w:style w:type="paragraph" w:customStyle="1" w:styleId="ConsPlusCell">
    <w:name w:val="ConsPlusCell"/>
    <w:rsid w:val="007609CE"/>
    <w:pPr>
      <w:widowControl w:val="0"/>
      <w:autoSpaceDE w:val="0"/>
      <w:autoSpaceDN w:val="0"/>
    </w:pPr>
    <w:rPr>
      <w:rFonts w:ascii="Courier New" w:hAnsi="Courier New" w:cs="Courier New"/>
    </w:rPr>
  </w:style>
  <w:style w:type="paragraph" w:customStyle="1" w:styleId="ConsPlusDocList">
    <w:name w:val="ConsPlusDocList"/>
    <w:rsid w:val="007609CE"/>
    <w:pPr>
      <w:widowControl w:val="0"/>
      <w:autoSpaceDE w:val="0"/>
      <w:autoSpaceDN w:val="0"/>
    </w:pPr>
    <w:rPr>
      <w:rFonts w:ascii="Courier New" w:hAnsi="Courier New" w:cs="Courier New"/>
    </w:rPr>
  </w:style>
  <w:style w:type="paragraph" w:customStyle="1" w:styleId="ConsPlusTitlePage">
    <w:name w:val="ConsPlusTitlePage"/>
    <w:rsid w:val="007609CE"/>
    <w:pPr>
      <w:widowControl w:val="0"/>
      <w:autoSpaceDE w:val="0"/>
      <w:autoSpaceDN w:val="0"/>
    </w:pPr>
    <w:rPr>
      <w:rFonts w:ascii="Tahoma" w:hAnsi="Tahoma" w:cs="Tahoma"/>
    </w:rPr>
  </w:style>
  <w:style w:type="paragraph" w:customStyle="1" w:styleId="ConsPlusJurTerm">
    <w:name w:val="ConsPlusJurTerm"/>
    <w:rsid w:val="007609CE"/>
    <w:pPr>
      <w:widowControl w:val="0"/>
      <w:autoSpaceDE w:val="0"/>
      <w:autoSpaceDN w:val="0"/>
    </w:pPr>
    <w:rPr>
      <w:rFonts w:ascii="Tahoma" w:hAnsi="Tahoma" w:cs="Tahoma"/>
      <w:sz w:val="26"/>
    </w:rPr>
  </w:style>
  <w:style w:type="paragraph" w:customStyle="1" w:styleId="ConsPlusTextList">
    <w:name w:val="ConsPlusTextList"/>
    <w:rsid w:val="007609CE"/>
    <w:pPr>
      <w:widowControl w:val="0"/>
      <w:autoSpaceDE w:val="0"/>
      <w:autoSpaceDN w:val="0"/>
    </w:pPr>
    <w:rPr>
      <w:rFonts w:ascii="Arial" w:hAnsi="Arial" w:cs="Arial"/>
    </w:rPr>
  </w:style>
  <w:style w:type="character" w:customStyle="1" w:styleId="FontStyle63">
    <w:name w:val="Font Style63"/>
    <w:basedOn w:val="a1"/>
    <w:rsid w:val="007609CE"/>
    <w:rPr>
      <w:rFonts w:ascii="Times New Roman" w:hAnsi="Times New Roman" w:cs="Times New Roman"/>
      <w:b/>
      <w:bCs/>
      <w:sz w:val="22"/>
      <w:szCs w:val="22"/>
    </w:rPr>
  </w:style>
  <w:style w:type="paragraph" w:styleId="aff7">
    <w:name w:val="Subtitle"/>
    <w:basedOn w:val="a0"/>
    <w:next w:val="a6"/>
    <w:link w:val="18"/>
    <w:qFormat/>
    <w:rsid w:val="007609CE"/>
    <w:pPr>
      <w:keepNext/>
      <w:widowControl w:val="0"/>
      <w:autoSpaceDE w:val="0"/>
      <w:spacing w:before="240" w:after="120"/>
      <w:ind w:firstLine="0"/>
      <w:jc w:val="center"/>
    </w:pPr>
    <w:rPr>
      <w:rFonts w:ascii="Times New Roman" w:eastAsia="Arial Unicode MS" w:hAnsi="Times New Roman" w:cs="Tahoma"/>
      <w:i/>
      <w:iCs/>
      <w:sz w:val="28"/>
      <w:szCs w:val="28"/>
      <w:lang w:eastAsia="ar-SA"/>
    </w:rPr>
  </w:style>
  <w:style w:type="character" w:customStyle="1" w:styleId="aff8">
    <w:name w:val="Подзаголовок Знак"/>
    <w:basedOn w:val="a1"/>
    <w:uiPriority w:val="11"/>
    <w:rsid w:val="007609CE"/>
    <w:rPr>
      <w:rFonts w:asciiTheme="majorHAnsi" w:eastAsiaTheme="majorEastAsia" w:hAnsiTheme="majorHAnsi" w:cstheme="majorBidi"/>
      <w:i/>
      <w:iCs/>
      <w:color w:val="5B9BD5" w:themeColor="accent1"/>
      <w:spacing w:val="15"/>
      <w:sz w:val="24"/>
      <w:szCs w:val="24"/>
    </w:rPr>
  </w:style>
  <w:style w:type="character" w:customStyle="1" w:styleId="18">
    <w:name w:val="Подзаголовок Знак1"/>
    <w:basedOn w:val="a1"/>
    <w:link w:val="aff7"/>
    <w:locked/>
    <w:rsid w:val="007609CE"/>
    <w:rPr>
      <w:rFonts w:eastAsia="Arial Unicode MS" w:cs="Tahoma"/>
      <w:i/>
      <w:iCs/>
      <w:sz w:val="28"/>
      <w:szCs w:val="28"/>
      <w:lang w:eastAsia="ar-SA"/>
    </w:rPr>
  </w:style>
  <w:style w:type="character" w:customStyle="1" w:styleId="ConsPlusNormal0">
    <w:name w:val="ConsPlusNormal Знак"/>
    <w:locked/>
    <w:rsid w:val="007609CE"/>
    <w:rPr>
      <w:rFonts w:ascii="Calibri" w:hAnsi="Calibri" w:cs="Calibri"/>
      <w:sz w:val="22"/>
      <w:szCs w:val="22"/>
    </w:rPr>
  </w:style>
  <w:style w:type="character" w:styleId="aff9">
    <w:name w:val="FollowedHyperlink"/>
    <w:basedOn w:val="a1"/>
    <w:uiPriority w:val="99"/>
    <w:unhideWhenUsed/>
    <w:rsid w:val="007609CE"/>
    <w:rPr>
      <w:color w:val="800080"/>
      <w:u w:val="single"/>
    </w:rPr>
  </w:style>
  <w:style w:type="character" w:customStyle="1" w:styleId="WW-Absatz-Standardschriftart">
    <w:name w:val="WW-Absatz-Standardschriftart"/>
    <w:rsid w:val="007609CE"/>
  </w:style>
  <w:style w:type="character" w:customStyle="1" w:styleId="0pt">
    <w:name w:val="Основной текст + Полужирный;Интервал 0 pt"/>
    <w:rsid w:val="007609CE"/>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40">
    <w:name w:val="Заголовок 4 Знак"/>
    <w:aliases w:val="!Параграфы/Статьи документа Знак"/>
    <w:basedOn w:val="a1"/>
    <w:link w:val="4"/>
    <w:rsid w:val="00A22296"/>
    <w:rPr>
      <w:rFonts w:ascii="Arial" w:hAnsi="Arial"/>
      <w:b/>
      <w:bCs/>
      <w:sz w:val="26"/>
      <w:szCs w:val="28"/>
    </w:rPr>
  </w:style>
  <w:style w:type="character" w:customStyle="1" w:styleId="50">
    <w:name w:val="Заголовок 5 Знак"/>
    <w:basedOn w:val="a1"/>
    <w:link w:val="5"/>
    <w:rsid w:val="00A22296"/>
    <w:rPr>
      <w:rFonts w:ascii="Arial" w:hAnsi="Arial"/>
      <w:b/>
      <w:bCs/>
      <w:sz w:val="28"/>
      <w:szCs w:val="24"/>
    </w:rPr>
  </w:style>
  <w:style w:type="character" w:customStyle="1" w:styleId="80">
    <w:name w:val="Заголовок 8 Знак"/>
    <w:basedOn w:val="a1"/>
    <w:link w:val="8"/>
    <w:rsid w:val="00A22296"/>
    <w:rPr>
      <w:rFonts w:ascii="Arial" w:hAnsi="Arial"/>
      <w:sz w:val="28"/>
      <w:szCs w:val="24"/>
    </w:rPr>
  </w:style>
  <w:style w:type="character" w:customStyle="1" w:styleId="WW8Num1z0">
    <w:name w:val="WW8Num1z0"/>
    <w:rsid w:val="00A22296"/>
    <w:rPr>
      <w:rFonts w:cs="Times New Roman"/>
      <w:kern w:val="1"/>
      <w:sz w:val="26"/>
      <w:szCs w:val="26"/>
      <w:lang w:eastAsia="ru-RU"/>
    </w:rPr>
  </w:style>
  <w:style w:type="character" w:customStyle="1" w:styleId="WW8Num1z1">
    <w:name w:val="WW8Num1z1"/>
    <w:rsid w:val="00A22296"/>
  </w:style>
  <w:style w:type="character" w:customStyle="1" w:styleId="WW8Num1z2">
    <w:name w:val="WW8Num1z2"/>
    <w:rsid w:val="00A22296"/>
  </w:style>
  <w:style w:type="character" w:customStyle="1" w:styleId="WW8Num1z3">
    <w:name w:val="WW8Num1z3"/>
    <w:rsid w:val="00A22296"/>
  </w:style>
  <w:style w:type="character" w:customStyle="1" w:styleId="WW8Num1z4">
    <w:name w:val="WW8Num1z4"/>
    <w:rsid w:val="00A22296"/>
  </w:style>
  <w:style w:type="character" w:customStyle="1" w:styleId="WW8Num1z5">
    <w:name w:val="WW8Num1z5"/>
    <w:rsid w:val="00A22296"/>
  </w:style>
  <w:style w:type="character" w:customStyle="1" w:styleId="WW8Num1z6">
    <w:name w:val="WW8Num1z6"/>
    <w:rsid w:val="00A22296"/>
  </w:style>
  <w:style w:type="character" w:customStyle="1" w:styleId="WW8Num1z7">
    <w:name w:val="WW8Num1z7"/>
    <w:rsid w:val="00A22296"/>
  </w:style>
  <w:style w:type="character" w:customStyle="1" w:styleId="WW8Num1z8">
    <w:name w:val="WW8Num1z8"/>
    <w:rsid w:val="00A22296"/>
  </w:style>
  <w:style w:type="character" w:customStyle="1" w:styleId="WW8Num2z0">
    <w:name w:val="WW8Num2z0"/>
    <w:rsid w:val="00A22296"/>
    <w:rPr>
      <w:rFonts w:cs="Times New Roman"/>
      <w:kern w:val="1"/>
      <w:sz w:val="26"/>
      <w:szCs w:val="26"/>
      <w:lang w:eastAsia="ru-RU"/>
    </w:rPr>
  </w:style>
  <w:style w:type="character" w:customStyle="1" w:styleId="WW8Num2z1">
    <w:name w:val="WW8Num2z1"/>
    <w:rsid w:val="00A22296"/>
  </w:style>
  <w:style w:type="character" w:customStyle="1" w:styleId="WW8Num2z2">
    <w:name w:val="WW8Num2z2"/>
    <w:rsid w:val="00A22296"/>
  </w:style>
  <w:style w:type="character" w:customStyle="1" w:styleId="WW8Num2z3">
    <w:name w:val="WW8Num2z3"/>
    <w:rsid w:val="00A22296"/>
  </w:style>
  <w:style w:type="character" w:customStyle="1" w:styleId="WW8Num2z4">
    <w:name w:val="WW8Num2z4"/>
    <w:rsid w:val="00A22296"/>
  </w:style>
  <w:style w:type="character" w:customStyle="1" w:styleId="WW8Num2z5">
    <w:name w:val="WW8Num2z5"/>
    <w:rsid w:val="00A22296"/>
  </w:style>
  <w:style w:type="character" w:customStyle="1" w:styleId="WW8Num2z6">
    <w:name w:val="WW8Num2z6"/>
    <w:rsid w:val="00A22296"/>
  </w:style>
  <w:style w:type="character" w:customStyle="1" w:styleId="WW8Num2z7">
    <w:name w:val="WW8Num2z7"/>
    <w:rsid w:val="00A22296"/>
  </w:style>
  <w:style w:type="character" w:customStyle="1" w:styleId="WW8Num2z8">
    <w:name w:val="WW8Num2z8"/>
    <w:rsid w:val="00A22296"/>
  </w:style>
  <w:style w:type="character" w:customStyle="1" w:styleId="WW8Num3z0">
    <w:name w:val="WW8Num3z0"/>
    <w:rsid w:val="00A22296"/>
  </w:style>
  <w:style w:type="character" w:customStyle="1" w:styleId="WW8Num3z1">
    <w:name w:val="WW8Num3z1"/>
    <w:rsid w:val="00A22296"/>
    <w:rPr>
      <w:sz w:val="28"/>
    </w:rPr>
  </w:style>
  <w:style w:type="character" w:customStyle="1" w:styleId="WW8Num3z3">
    <w:name w:val="WW8Num3z3"/>
    <w:rsid w:val="00A22296"/>
  </w:style>
  <w:style w:type="character" w:customStyle="1" w:styleId="WW8Num3z4">
    <w:name w:val="WW8Num3z4"/>
    <w:rsid w:val="00A22296"/>
  </w:style>
  <w:style w:type="character" w:customStyle="1" w:styleId="WW8Num3z5">
    <w:name w:val="WW8Num3z5"/>
    <w:rsid w:val="00A22296"/>
  </w:style>
  <w:style w:type="character" w:customStyle="1" w:styleId="WW8Num3z6">
    <w:name w:val="WW8Num3z6"/>
    <w:rsid w:val="00A22296"/>
  </w:style>
  <w:style w:type="character" w:customStyle="1" w:styleId="WW8Num3z7">
    <w:name w:val="WW8Num3z7"/>
    <w:rsid w:val="00A22296"/>
  </w:style>
  <w:style w:type="character" w:customStyle="1" w:styleId="WW8Num3z8">
    <w:name w:val="WW8Num3z8"/>
    <w:rsid w:val="00A22296"/>
  </w:style>
  <w:style w:type="character" w:customStyle="1" w:styleId="WW8Num4z0">
    <w:name w:val="WW8Num4z0"/>
    <w:rsid w:val="00A22296"/>
  </w:style>
  <w:style w:type="character" w:customStyle="1" w:styleId="WW8Num4z1">
    <w:name w:val="WW8Num4z1"/>
    <w:rsid w:val="00A22296"/>
  </w:style>
  <w:style w:type="character" w:customStyle="1" w:styleId="WW8Num4z2">
    <w:name w:val="WW8Num4z2"/>
    <w:rsid w:val="00A22296"/>
    <w:rPr>
      <w:rFonts w:ascii="Symbol" w:hAnsi="Symbol" w:cs="Symbol"/>
      <w:sz w:val="28"/>
    </w:rPr>
  </w:style>
  <w:style w:type="character" w:customStyle="1" w:styleId="WW8Num4z3">
    <w:name w:val="WW8Num4z3"/>
    <w:rsid w:val="00A22296"/>
  </w:style>
  <w:style w:type="character" w:customStyle="1" w:styleId="WW8Num4z4">
    <w:name w:val="WW8Num4z4"/>
    <w:rsid w:val="00A22296"/>
  </w:style>
  <w:style w:type="character" w:customStyle="1" w:styleId="WW8Num4z5">
    <w:name w:val="WW8Num4z5"/>
    <w:rsid w:val="00A22296"/>
  </w:style>
  <w:style w:type="character" w:customStyle="1" w:styleId="WW8Num4z6">
    <w:name w:val="WW8Num4z6"/>
    <w:rsid w:val="00A22296"/>
  </w:style>
  <w:style w:type="character" w:customStyle="1" w:styleId="WW8Num4z7">
    <w:name w:val="WW8Num4z7"/>
    <w:rsid w:val="00A22296"/>
  </w:style>
  <w:style w:type="character" w:customStyle="1" w:styleId="WW8Num4z8">
    <w:name w:val="WW8Num4z8"/>
    <w:rsid w:val="00A22296"/>
  </w:style>
  <w:style w:type="character" w:customStyle="1" w:styleId="WW8Num5z0">
    <w:name w:val="WW8Num5z0"/>
    <w:rsid w:val="00A22296"/>
  </w:style>
  <w:style w:type="character" w:customStyle="1" w:styleId="WW8Num5z1">
    <w:name w:val="WW8Num5z1"/>
    <w:rsid w:val="00A22296"/>
    <w:rPr>
      <w:sz w:val="28"/>
    </w:rPr>
  </w:style>
  <w:style w:type="character" w:customStyle="1" w:styleId="WW8Num5z3">
    <w:name w:val="WW8Num5z3"/>
    <w:rsid w:val="00A22296"/>
  </w:style>
  <w:style w:type="character" w:customStyle="1" w:styleId="WW8Num5z4">
    <w:name w:val="WW8Num5z4"/>
    <w:rsid w:val="00A22296"/>
  </w:style>
  <w:style w:type="character" w:customStyle="1" w:styleId="WW8Num5z5">
    <w:name w:val="WW8Num5z5"/>
    <w:rsid w:val="00A22296"/>
  </w:style>
  <w:style w:type="character" w:customStyle="1" w:styleId="WW8Num5z6">
    <w:name w:val="WW8Num5z6"/>
    <w:rsid w:val="00A22296"/>
  </w:style>
  <w:style w:type="character" w:customStyle="1" w:styleId="WW8Num5z7">
    <w:name w:val="WW8Num5z7"/>
    <w:rsid w:val="00A22296"/>
  </w:style>
  <w:style w:type="character" w:customStyle="1" w:styleId="WW8Num5z8">
    <w:name w:val="WW8Num5z8"/>
    <w:rsid w:val="00A22296"/>
  </w:style>
  <w:style w:type="character" w:customStyle="1" w:styleId="WW8Num6z0">
    <w:name w:val="WW8Num6z0"/>
    <w:rsid w:val="00A22296"/>
  </w:style>
  <w:style w:type="character" w:customStyle="1" w:styleId="WW8Num6z1">
    <w:name w:val="WW8Num6z1"/>
    <w:rsid w:val="00A22296"/>
    <w:rPr>
      <w:rFonts w:ascii="Symbol" w:hAnsi="Symbol" w:cs="Symbol"/>
    </w:rPr>
  </w:style>
  <w:style w:type="character" w:customStyle="1" w:styleId="WW8Num6z2">
    <w:name w:val="WW8Num6z2"/>
    <w:rsid w:val="00A22296"/>
  </w:style>
  <w:style w:type="character" w:customStyle="1" w:styleId="WW8Num6z3">
    <w:name w:val="WW8Num6z3"/>
    <w:rsid w:val="00A22296"/>
  </w:style>
  <w:style w:type="character" w:customStyle="1" w:styleId="WW8Num6z4">
    <w:name w:val="WW8Num6z4"/>
    <w:rsid w:val="00A22296"/>
  </w:style>
  <w:style w:type="character" w:customStyle="1" w:styleId="WW8Num6z5">
    <w:name w:val="WW8Num6z5"/>
    <w:rsid w:val="00A22296"/>
  </w:style>
  <w:style w:type="character" w:customStyle="1" w:styleId="WW8Num6z6">
    <w:name w:val="WW8Num6z6"/>
    <w:rsid w:val="00A22296"/>
  </w:style>
  <w:style w:type="character" w:customStyle="1" w:styleId="WW8Num6z7">
    <w:name w:val="WW8Num6z7"/>
    <w:rsid w:val="00A22296"/>
  </w:style>
  <w:style w:type="character" w:customStyle="1" w:styleId="WW8Num6z8">
    <w:name w:val="WW8Num6z8"/>
    <w:rsid w:val="00A22296"/>
  </w:style>
  <w:style w:type="character" w:customStyle="1" w:styleId="WW8Num7z0">
    <w:name w:val="WW8Num7z0"/>
    <w:rsid w:val="00A22296"/>
  </w:style>
  <w:style w:type="character" w:customStyle="1" w:styleId="WW8Num7z1">
    <w:name w:val="WW8Num7z1"/>
    <w:rsid w:val="00A22296"/>
    <w:rPr>
      <w:rFonts w:ascii="Symbol" w:hAnsi="Symbol" w:cs="Symbol"/>
    </w:rPr>
  </w:style>
  <w:style w:type="character" w:customStyle="1" w:styleId="WW8Num7z2">
    <w:name w:val="WW8Num7z2"/>
    <w:rsid w:val="00A22296"/>
  </w:style>
  <w:style w:type="character" w:customStyle="1" w:styleId="WW8Num7z3">
    <w:name w:val="WW8Num7z3"/>
    <w:rsid w:val="00A22296"/>
  </w:style>
  <w:style w:type="character" w:customStyle="1" w:styleId="WW8Num7z4">
    <w:name w:val="WW8Num7z4"/>
    <w:rsid w:val="00A22296"/>
  </w:style>
  <w:style w:type="character" w:customStyle="1" w:styleId="WW8Num7z5">
    <w:name w:val="WW8Num7z5"/>
    <w:rsid w:val="00A22296"/>
  </w:style>
  <w:style w:type="character" w:customStyle="1" w:styleId="WW8Num7z6">
    <w:name w:val="WW8Num7z6"/>
    <w:rsid w:val="00A22296"/>
  </w:style>
  <w:style w:type="character" w:customStyle="1" w:styleId="WW8Num7z7">
    <w:name w:val="WW8Num7z7"/>
    <w:rsid w:val="00A22296"/>
  </w:style>
  <w:style w:type="character" w:customStyle="1" w:styleId="WW8Num7z8">
    <w:name w:val="WW8Num7z8"/>
    <w:rsid w:val="00A22296"/>
  </w:style>
  <w:style w:type="character" w:customStyle="1" w:styleId="WW8Num8z0">
    <w:name w:val="WW8Num8z0"/>
    <w:rsid w:val="00A22296"/>
  </w:style>
  <w:style w:type="character" w:customStyle="1" w:styleId="WW8Num8z1">
    <w:name w:val="WW8Num8z1"/>
    <w:rsid w:val="00A22296"/>
  </w:style>
  <w:style w:type="character" w:customStyle="1" w:styleId="WW8Num8z2">
    <w:name w:val="WW8Num8z2"/>
    <w:rsid w:val="00A22296"/>
  </w:style>
  <w:style w:type="character" w:customStyle="1" w:styleId="WW8Num8z3">
    <w:name w:val="WW8Num8z3"/>
    <w:rsid w:val="00A22296"/>
    <w:rPr>
      <w:rFonts w:ascii="Symbol" w:hAnsi="Symbol" w:cs="Symbol"/>
    </w:rPr>
  </w:style>
  <w:style w:type="character" w:customStyle="1" w:styleId="WW8Num8z4">
    <w:name w:val="WW8Num8z4"/>
    <w:rsid w:val="00A22296"/>
  </w:style>
  <w:style w:type="character" w:customStyle="1" w:styleId="WW8Num8z5">
    <w:name w:val="WW8Num8z5"/>
    <w:rsid w:val="00A22296"/>
  </w:style>
  <w:style w:type="character" w:customStyle="1" w:styleId="WW8Num8z6">
    <w:name w:val="WW8Num8z6"/>
    <w:rsid w:val="00A22296"/>
  </w:style>
  <w:style w:type="character" w:customStyle="1" w:styleId="WW8Num8z7">
    <w:name w:val="WW8Num8z7"/>
    <w:rsid w:val="00A22296"/>
  </w:style>
  <w:style w:type="character" w:customStyle="1" w:styleId="WW8Num8z8">
    <w:name w:val="WW8Num8z8"/>
    <w:rsid w:val="00A22296"/>
  </w:style>
  <w:style w:type="character" w:customStyle="1" w:styleId="WW8Num9z0">
    <w:name w:val="WW8Num9z0"/>
    <w:rsid w:val="00A22296"/>
  </w:style>
  <w:style w:type="character" w:customStyle="1" w:styleId="WW8Num9z1">
    <w:name w:val="WW8Num9z1"/>
    <w:rsid w:val="00A22296"/>
  </w:style>
  <w:style w:type="character" w:customStyle="1" w:styleId="WW8Num9z2">
    <w:name w:val="WW8Num9z2"/>
    <w:rsid w:val="00A22296"/>
    <w:rPr>
      <w:rFonts w:ascii="Symbol" w:hAnsi="Symbol" w:cs="Symbol"/>
      <w:color w:val="auto"/>
    </w:rPr>
  </w:style>
  <w:style w:type="character" w:customStyle="1" w:styleId="WW8Num9z3">
    <w:name w:val="WW8Num9z3"/>
    <w:rsid w:val="00A22296"/>
  </w:style>
  <w:style w:type="character" w:customStyle="1" w:styleId="WW8Num9z4">
    <w:name w:val="WW8Num9z4"/>
    <w:rsid w:val="00A22296"/>
  </w:style>
  <w:style w:type="character" w:customStyle="1" w:styleId="WW8Num9z5">
    <w:name w:val="WW8Num9z5"/>
    <w:rsid w:val="00A22296"/>
  </w:style>
  <w:style w:type="character" w:customStyle="1" w:styleId="WW8Num9z6">
    <w:name w:val="WW8Num9z6"/>
    <w:rsid w:val="00A22296"/>
  </w:style>
  <w:style w:type="character" w:customStyle="1" w:styleId="WW8Num9z7">
    <w:name w:val="WW8Num9z7"/>
    <w:rsid w:val="00A22296"/>
  </w:style>
  <w:style w:type="character" w:customStyle="1" w:styleId="WW8Num9z8">
    <w:name w:val="WW8Num9z8"/>
    <w:rsid w:val="00A22296"/>
  </w:style>
  <w:style w:type="character" w:customStyle="1" w:styleId="WW8Num10z0">
    <w:name w:val="WW8Num10z0"/>
    <w:rsid w:val="00A22296"/>
  </w:style>
  <w:style w:type="character" w:customStyle="1" w:styleId="WW8Num10z1">
    <w:name w:val="WW8Num10z1"/>
    <w:rsid w:val="00A22296"/>
  </w:style>
  <w:style w:type="character" w:customStyle="1" w:styleId="WW8Num10z2">
    <w:name w:val="WW8Num10z2"/>
    <w:rsid w:val="00A22296"/>
  </w:style>
  <w:style w:type="character" w:customStyle="1" w:styleId="WW8Num10z3">
    <w:name w:val="WW8Num10z3"/>
    <w:rsid w:val="00A22296"/>
    <w:rPr>
      <w:rFonts w:ascii="Symbol" w:hAnsi="Symbol" w:cs="Symbol"/>
    </w:rPr>
  </w:style>
  <w:style w:type="character" w:customStyle="1" w:styleId="WW8Num10z4">
    <w:name w:val="WW8Num10z4"/>
    <w:rsid w:val="00A22296"/>
  </w:style>
  <w:style w:type="character" w:customStyle="1" w:styleId="WW8Num10z5">
    <w:name w:val="WW8Num10z5"/>
    <w:rsid w:val="00A22296"/>
  </w:style>
  <w:style w:type="character" w:customStyle="1" w:styleId="WW8Num10z6">
    <w:name w:val="WW8Num10z6"/>
    <w:rsid w:val="00A22296"/>
  </w:style>
  <w:style w:type="character" w:customStyle="1" w:styleId="WW8Num10z7">
    <w:name w:val="WW8Num10z7"/>
    <w:rsid w:val="00A22296"/>
  </w:style>
  <w:style w:type="character" w:customStyle="1" w:styleId="WW8Num10z8">
    <w:name w:val="WW8Num10z8"/>
    <w:rsid w:val="00A22296"/>
  </w:style>
  <w:style w:type="character" w:customStyle="1" w:styleId="WW8Num11z0">
    <w:name w:val="WW8Num11z0"/>
    <w:rsid w:val="00A22296"/>
  </w:style>
  <w:style w:type="character" w:customStyle="1" w:styleId="WW8Num11z1">
    <w:name w:val="WW8Num11z1"/>
    <w:rsid w:val="00A22296"/>
    <w:rPr>
      <w:rFonts w:ascii="Symbol" w:hAnsi="Symbol" w:cs="Symbol"/>
      <w:sz w:val="28"/>
    </w:rPr>
  </w:style>
  <w:style w:type="character" w:customStyle="1" w:styleId="WW8Num11z2">
    <w:name w:val="WW8Num11z2"/>
    <w:rsid w:val="00A22296"/>
  </w:style>
  <w:style w:type="character" w:customStyle="1" w:styleId="WW8Num11z3">
    <w:name w:val="WW8Num11z3"/>
    <w:rsid w:val="00A22296"/>
  </w:style>
  <w:style w:type="character" w:customStyle="1" w:styleId="WW8Num11z4">
    <w:name w:val="WW8Num11z4"/>
    <w:rsid w:val="00A22296"/>
  </w:style>
  <w:style w:type="character" w:customStyle="1" w:styleId="WW8Num11z5">
    <w:name w:val="WW8Num11z5"/>
    <w:rsid w:val="00A22296"/>
  </w:style>
  <w:style w:type="character" w:customStyle="1" w:styleId="WW8Num11z6">
    <w:name w:val="WW8Num11z6"/>
    <w:rsid w:val="00A22296"/>
  </w:style>
  <w:style w:type="character" w:customStyle="1" w:styleId="WW8Num11z7">
    <w:name w:val="WW8Num11z7"/>
    <w:rsid w:val="00A22296"/>
  </w:style>
  <w:style w:type="character" w:customStyle="1" w:styleId="WW8Num11z8">
    <w:name w:val="WW8Num11z8"/>
    <w:rsid w:val="00A22296"/>
  </w:style>
  <w:style w:type="character" w:customStyle="1" w:styleId="FontStyle11">
    <w:name w:val="Font Style11"/>
    <w:rsid w:val="00A22296"/>
    <w:rPr>
      <w:rFonts w:ascii="Franklin Gothic Medium" w:hAnsi="Franklin Gothic Medium" w:cs="Franklin Gothic Medium"/>
      <w:sz w:val="42"/>
      <w:szCs w:val="42"/>
    </w:rPr>
  </w:style>
  <w:style w:type="character" w:customStyle="1" w:styleId="WW8Num3z2">
    <w:name w:val="WW8Num3z2"/>
    <w:rsid w:val="00A22296"/>
    <w:rPr>
      <w:rFonts w:ascii="Symbol" w:hAnsi="Symbol" w:cs="Symbol"/>
      <w:sz w:val="28"/>
    </w:rPr>
  </w:style>
  <w:style w:type="character" w:customStyle="1" w:styleId="WW8Num12z0">
    <w:name w:val="WW8Num12z0"/>
    <w:rsid w:val="00A22296"/>
  </w:style>
  <w:style w:type="character" w:customStyle="1" w:styleId="WW8Num12z1">
    <w:name w:val="WW8Num12z1"/>
    <w:rsid w:val="00A22296"/>
  </w:style>
  <w:style w:type="character" w:customStyle="1" w:styleId="WW8Num12z2">
    <w:name w:val="WW8Num12z2"/>
    <w:rsid w:val="00A22296"/>
  </w:style>
  <w:style w:type="character" w:customStyle="1" w:styleId="WW8Num12z3">
    <w:name w:val="WW8Num12z3"/>
    <w:rsid w:val="00A22296"/>
    <w:rPr>
      <w:rFonts w:ascii="Symbol" w:hAnsi="Symbol" w:cs="Symbol"/>
    </w:rPr>
  </w:style>
  <w:style w:type="character" w:customStyle="1" w:styleId="WW8Num12z4">
    <w:name w:val="WW8Num12z4"/>
    <w:rsid w:val="00A22296"/>
  </w:style>
  <w:style w:type="character" w:customStyle="1" w:styleId="WW8Num12z5">
    <w:name w:val="WW8Num12z5"/>
    <w:rsid w:val="00A22296"/>
  </w:style>
  <w:style w:type="character" w:customStyle="1" w:styleId="WW8Num12z6">
    <w:name w:val="WW8Num12z6"/>
    <w:rsid w:val="00A22296"/>
  </w:style>
  <w:style w:type="character" w:customStyle="1" w:styleId="WW8Num12z7">
    <w:name w:val="WW8Num12z7"/>
    <w:rsid w:val="00A22296"/>
  </w:style>
  <w:style w:type="character" w:customStyle="1" w:styleId="WW8Num12z8">
    <w:name w:val="WW8Num12z8"/>
    <w:rsid w:val="00A22296"/>
  </w:style>
  <w:style w:type="paragraph" w:styleId="affa">
    <w:name w:val="caption"/>
    <w:basedOn w:val="a0"/>
    <w:qFormat/>
    <w:rsid w:val="00A22296"/>
    <w:pPr>
      <w:suppressLineNumbers/>
      <w:suppressAutoHyphens/>
      <w:spacing w:before="120" w:after="120"/>
      <w:ind w:firstLine="0"/>
      <w:jc w:val="left"/>
    </w:pPr>
    <w:rPr>
      <w:rFonts w:ascii="Times New Roman" w:hAnsi="Times New Roman" w:cs="Mangal"/>
      <w:i/>
      <w:iCs/>
      <w:lang w:eastAsia="zh-CN"/>
    </w:rPr>
  </w:style>
  <w:style w:type="paragraph" w:customStyle="1" w:styleId="affb">
    <w:name w:val="Знак Знак Знак Знак Знак Знак Знак Знак Знак Знак"/>
    <w:basedOn w:val="a0"/>
    <w:rsid w:val="00A22296"/>
    <w:pPr>
      <w:suppressAutoHyphens/>
      <w:spacing w:before="280" w:after="280"/>
      <w:ind w:firstLine="0"/>
    </w:pPr>
    <w:rPr>
      <w:rFonts w:ascii="Tahoma" w:hAnsi="Tahoma" w:cs="Tahoma"/>
      <w:sz w:val="20"/>
      <w:szCs w:val="20"/>
      <w:lang w:val="en-US" w:eastAsia="zh-CN"/>
    </w:rPr>
  </w:style>
  <w:style w:type="paragraph" w:customStyle="1" w:styleId="Style2">
    <w:name w:val="Style2"/>
    <w:basedOn w:val="a0"/>
    <w:rsid w:val="00A22296"/>
    <w:pPr>
      <w:widowControl w:val="0"/>
      <w:suppressAutoHyphens/>
      <w:autoSpaceDE w:val="0"/>
      <w:ind w:firstLine="0"/>
      <w:jc w:val="left"/>
    </w:pPr>
    <w:rPr>
      <w:rFonts w:ascii="Franklin Gothic Medium" w:hAnsi="Franklin Gothic Medium" w:cs="Franklin Gothic Medium"/>
      <w:lang w:eastAsia="zh-CN"/>
    </w:rPr>
  </w:style>
  <w:style w:type="paragraph" w:customStyle="1" w:styleId="msonormalcxspmiddle">
    <w:name w:val="msonormal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middle">
    <w:name w:val="msonormalcxspmiddle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last">
    <w:name w:val="msonormalcxspmiddlecxsplast"/>
    <w:basedOn w:val="a0"/>
    <w:rsid w:val="00A22296"/>
    <w:pPr>
      <w:suppressAutoHyphens/>
      <w:spacing w:before="280" w:after="280"/>
      <w:ind w:firstLine="0"/>
      <w:jc w:val="left"/>
    </w:pPr>
    <w:rPr>
      <w:rFonts w:ascii="Times New Roman" w:hAnsi="Times New Roman"/>
      <w:lang w:eastAsia="zh-CN"/>
    </w:rPr>
  </w:style>
  <w:style w:type="paragraph" w:customStyle="1" w:styleId="310">
    <w:name w:val="Основной текст с отступом 31"/>
    <w:basedOn w:val="a0"/>
    <w:rsid w:val="00A22296"/>
    <w:pPr>
      <w:suppressAutoHyphens/>
      <w:ind w:firstLine="720"/>
    </w:pPr>
    <w:rPr>
      <w:rFonts w:ascii="Times New Roman" w:hAnsi="Times New Roman"/>
      <w:sz w:val="28"/>
      <w:lang w:eastAsia="zh-CN"/>
    </w:rPr>
  </w:style>
  <w:style w:type="paragraph" w:customStyle="1" w:styleId="311">
    <w:name w:val="Основной текст 31"/>
    <w:basedOn w:val="a0"/>
    <w:rsid w:val="00A22296"/>
    <w:pPr>
      <w:suppressAutoHyphens/>
      <w:ind w:firstLine="0"/>
      <w:jc w:val="center"/>
    </w:pPr>
    <w:rPr>
      <w:rFonts w:ascii="Times New Roman" w:hAnsi="Times New Roman"/>
      <w:sz w:val="22"/>
      <w:lang w:eastAsia="zh-CN"/>
    </w:rPr>
  </w:style>
  <w:style w:type="paragraph" w:customStyle="1" w:styleId="210">
    <w:name w:val="Основной текст с отступом 21"/>
    <w:basedOn w:val="a0"/>
    <w:rsid w:val="00A22296"/>
    <w:pPr>
      <w:suppressAutoHyphens/>
      <w:ind w:left="426" w:hanging="426"/>
    </w:pPr>
    <w:rPr>
      <w:rFonts w:ascii="Times New Roman" w:hAnsi="Times New Roman"/>
      <w:sz w:val="28"/>
      <w:lang w:eastAsia="zh-CN"/>
    </w:rPr>
  </w:style>
  <w:style w:type="character" w:customStyle="1" w:styleId="ad">
    <w:name w:val="Основной текст с отступом Знак"/>
    <w:basedOn w:val="a1"/>
    <w:link w:val="ac"/>
    <w:rsid w:val="00A22296"/>
    <w:rPr>
      <w:rFonts w:ascii="Arial" w:hAnsi="Arial"/>
      <w:iCs/>
      <w:sz w:val="28"/>
      <w:szCs w:val="24"/>
    </w:rPr>
  </w:style>
  <w:style w:type="paragraph" w:customStyle="1" w:styleId="affc">
    <w:name w:val="Прижатый влево"/>
    <w:basedOn w:val="a0"/>
    <w:next w:val="a0"/>
    <w:rsid w:val="00A22296"/>
    <w:pPr>
      <w:suppressAutoHyphens/>
      <w:ind w:firstLine="0"/>
      <w:jc w:val="left"/>
    </w:pPr>
    <w:rPr>
      <w:rFonts w:ascii="Times New Roman" w:hAnsi="Times New Roman"/>
      <w:lang w:eastAsia="zh-CN"/>
    </w:rPr>
  </w:style>
  <w:style w:type="paragraph" w:customStyle="1" w:styleId="2d">
    <w:name w:val="Без интервала2"/>
    <w:rsid w:val="00A22296"/>
    <w:rPr>
      <w:rFonts w:ascii="Calibri" w:hAnsi="Calibri"/>
      <w:sz w:val="22"/>
      <w:szCs w:val="22"/>
      <w:lang w:eastAsia="en-US"/>
    </w:rPr>
  </w:style>
  <w:style w:type="paragraph" w:customStyle="1" w:styleId="affd">
    <w:name w:val="Документ в списке"/>
    <w:basedOn w:val="a0"/>
    <w:next w:val="a0"/>
    <w:rsid w:val="00A22296"/>
    <w:pPr>
      <w:autoSpaceDE w:val="0"/>
      <w:autoSpaceDN w:val="0"/>
      <w:adjustRightInd w:val="0"/>
      <w:spacing w:before="120"/>
      <w:ind w:right="300" w:firstLine="0"/>
    </w:pPr>
    <w:rPr>
      <w:rFonts w:cs="Arial"/>
      <w:color w:val="000000"/>
      <w:lang w:eastAsia="en-US"/>
    </w:rPr>
  </w:style>
  <w:style w:type="paragraph" w:customStyle="1" w:styleId="19">
    <w:name w:val="Абзац списка1"/>
    <w:basedOn w:val="a0"/>
    <w:rsid w:val="00A22296"/>
    <w:pPr>
      <w:spacing w:after="160" w:line="259" w:lineRule="auto"/>
      <w:ind w:left="720" w:firstLine="0"/>
      <w:contextualSpacing/>
      <w:jc w:val="left"/>
    </w:pPr>
    <w:rPr>
      <w:rFonts w:ascii="Calibri" w:hAnsi="Calibri"/>
      <w:sz w:val="22"/>
      <w:szCs w:val="22"/>
      <w:lang w:eastAsia="en-US"/>
    </w:rPr>
  </w:style>
  <w:style w:type="paragraph" w:customStyle="1" w:styleId="formattexttopleveltext">
    <w:name w:val="formattext topleveltext"/>
    <w:basedOn w:val="a0"/>
    <w:rsid w:val="00A22296"/>
    <w:pPr>
      <w:spacing w:before="100" w:beforeAutospacing="1" w:after="100" w:afterAutospacing="1"/>
      <w:ind w:firstLine="0"/>
      <w:jc w:val="left"/>
    </w:pPr>
    <w:rPr>
      <w:rFonts w:ascii="Times New Roman" w:hAnsi="Times New Roman"/>
    </w:rPr>
  </w:style>
  <w:style w:type="paragraph" w:customStyle="1" w:styleId="Default">
    <w:name w:val="Default"/>
    <w:rsid w:val="00A22296"/>
    <w:pPr>
      <w:autoSpaceDE w:val="0"/>
      <w:autoSpaceDN w:val="0"/>
      <w:adjustRightInd w:val="0"/>
    </w:pPr>
    <w:rPr>
      <w:color w:val="000000"/>
      <w:sz w:val="24"/>
      <w:szCs w:val="24"/>
    </w:rPr>
  </w:style>
  <w:style w:type="character" w:customStyle="1" w:styleId="affe">
    <w:name w:val="Îñíîâíîé øðèôò"/>
    <w:rsid w:val="00A22296"/>
  </w:style>
  <w:style w:type="paragraph" w:customStyle="1" w:styleId="1a">
    <w:name w:val="Стиль1"/>
    <w:basedOn w:val="a0"/>
    <w:next w:val="2e"/>
    <w:rsid w:val="00A22296"/>
    <w:pPr>
      <w:spacing w:line="360" w:lineRule="auto"/>
      <w:ind w:firstLine="720"/>
    </w:pPr>
    <w:rPr>
      <w:rFonts w:ascii="Times New Roman" w:hAnsi="Times New Roman"/>
      <w:sz w:val="28"/>
      <w:szCs w:val="20"/>
    </w:rPr>
  </w:style>
  <w:style w:type="paragraph" w:styleId="2e">
    <w:name w:val="List 2"/>
    <w:basedOn w:val="a0"/>
    <w:rsid w:val="00A22296"/>
    <w:pPr>
      <w:spacing w:line="360" w:lineRule="auto"/>
      <w:ind w:firstLine="709"/>
    </w:pPr>
    <w:rPr>
      <w:rFonts w:ascii="Times New Roman" w:hAnsi="Times New Roman"/>
      <w:sz w:val="28"/>
      <w:szCs w:val="20"/>
    </w:rPr>
  </w:style>
  <w:style w:type="paragraph" w:customStyle="1" w:styleId="afff">
    <w:name w:val="Следующий абзац"/>
    <w:basedOn w:val="a0"/>
    <w:rsid w:val="00A22296"/>
    <w:pPr>
      <w:widowControl w:val="0"/>
      <w:ind w:firstLine="709"/>
    </w:pPr>
    <w:rPr>
      <w:rFonts w:ascii="Times New Roman" w:hAnsi="Times New Roman"/>
      <w:sz w:val="28"/>
      <w:szCs w:val="20"/>
    </w:rPr>
  </w:style>
  <w:style w:type="paragraph" w:customStyle="1" w:styleId="afff0">
    <w:name w:val="Нормальный"/>
    <w:basedOn w:val="a0"/>
    <w:rsid w:val="00A22296"/>
    <w:pPr>
      <w:spacing w:line="360" w:lineRule="auto"/>
      <w:ind w:firstLine="0"/>
    </w:pPr>
    <w:rPr>
      <w:rFonts w:ascii="Times New Roman" w:hAnsi="Times New Roman"/>
      <w:sz w:val="28"/>
      <w:szCs w:val="20"/>
    </w:rPr>
  </w:style>
  <w:style w:type="paragraph" w:customStyle="1" w:styleId="a">
    <w:name w:val="Повестка"/>
    <w:basedOn w:val="a0"/>
    <w:rsid w:val="00A22296"/>
    <w:pPr>
      <w:numPr>
        <w:numId w:val="43"/>
      </w:numPr>
      <w:tabs>
        <w:tab w:val="clear" w:pos="360"/>
        <w:tab w:val="left" w:pos="454"/>
      </w:tabs>
      <w:spacing w:after="360"/>
      <w:ind w:left="454" w:hanging="454"/>
      <w:jc w:val="left"/>
    </w:pPr>
    <w:rPr>
      <w:rFonts w:ascii="Times New Roman" w:hAnsi="Times New Roman"/>
      <w:snapToGrid w:val="0"/>
      <w:szCs w:val="20"/>
    </w:rPr>
  </w:style>
  <w:style w:type="character" w:customStyle="1" w:styleId="24">
    <w:name w:val="Основной текст 2 Знак"/>
    <w:basedOn w:val="a1"/>
    <w:link w:val="23"/>
    <w:rsid w:val="00A22296"/>
    <w:rPr>
      <w:rFonts w:ascii="Arial" w:hAnsi="Arial"/>
      <w:sz w:val="24"/>
      <w:szCs w:val="24"/>
      <w:lang w:val="en-US" w:eastAsia="en-US"/>
    </w:rPr>
  </w:style>
  <w:style w:type="character" w:customStyle="1" w:styleId="26">
    <w:name w:val="Основной текст с отступом 2 Знак"/>
    <w:basedOn w:val="a1"/>
    <w:link w:val="25"/>
    <w:rsid w:val="00A22296"/>
    <w:rPr>
      <w:rFonts w:ascii="Arial" w:hAnsi="Arial"/>
      <w:b/>
      <w:bCs/>
      <w:sz w:val="28"/>
      <w:szCs w:val="24"/>
    </w:rPr>
  </w:style>
  <w:style w:type="character" w:customStyle="1" w:styleId="32">
    <w:name w:val="Основной текст с отступом 3 Знак"/>
    <w:basedOn w:val="a1"/>
    <w:link w:val="31"/>
    <w:rsid w:val="00A22296"/>
    <w:rPr>
      <w:rFonts w:ascii="Arial" w:hAnsi="Arial"/>
      <w:sz w:val="28"/>
      <w:szCs w:val="24"/>
    </w:rPr>
  </w:style>
  <w:style w:type="character" w:customStyle="1" w:styleId="34">
    <w:name w:val="Основной текст 3 Знак"/>
    <w:basedOn w:val="a1"/>
    <w:link w:val="33"/>
    <w:rsid w:val="00A22296"/>
    <w:rPr>
      <w:rFonts w:ascii="Arial" w:hAnsi="Arial"/>
      <w:sz w:val="28"/>
      <w:szCs w:val="24"/>
    </w:rPr>
  </w:style>
  <w:style w:type="paragraph" w:customStyle="1" w:styleId="u">
    <w:name w:val="u"/>
    <w:basedOn w:val="a0"/>
    <w:rsid w:val="00A22296"/>
    <w:pPr>
      <w:ind w:firstLine="539"/>
    </w:pPr>
    <w:rPr>
      <w:rFonts w:ascii="Times New Roman" w:hAnsi="Times New Roman"/>
      <w:color w:val="000000"/>
      <w:sz w:val="15"/>
      <w:szCs w:val="15"/>
    </w:rPr>
  </w:style>
  <w:style w:type="paragraph" w:customStyle="1" w:styleId="afff1">
    <w:name w:val="Заголовок статьи"/>
    <w:basedOn w:val="a0"/>
    <w:next w:val="a0"/>
    <w:rsid w:val="00A22296"/>
    <w:pPr>
      <w:widowControl w:val="0"/>
      <w:autoSpaceDE w:val="0"/>
      <w:autoSpaceDN w:val="0"/>
      <w:adjustRightInd w:val="0"/>
      <w:ind w:left="1612" w:hanging="892"/>
    </w:pPr>
    <w:rPr>
      <w:rFonts w:cs="Arial"/>
      <w:sz w:val="20"/>
      <w:szCs w:val="20"/>
    </w:rPr>
  </w:style>
  <w:style w:type="paragraph" w:customStyle="1" w:styleId="afff2">
    <w:name w:val="Информация об изменениях документа"/>
    <w:basedOn w:val="a0"/>
    <w:next w:val="a0"/>
    <w:rsid w:val="00A22296"/>
    <w:pPr>
      <w:widowControl w:val="0"/>
      <w:autoSpaceDE w:val="0"/>
      <w:autoSpaceDN w:val="0"/>
      <w:adjustRightInd w:val="0"/>
      <w:ind w:firstLine="0"/>
    </w:pPr>
    <w:rPr>
      <w:i/>
      <w:iCs/>
      <w:color w:val="800080"/>
    </w:rPr>
  </w:style>
  <w:style w:type="character" w:customStyle="1" w:styleId="60">
    <w:name w:val="Основной текст (6)_"/>
    <w:link w:val="61"/>
    <w:uiPriority w:val="99"/>
    <w:rsid w:val="00A22296"/>
    <w:rPr>
      <w:sz w:val="26"/>
      <w:szCs w:val="26"/>
      <w:shd w:val="clear" w:color="auto" w:fill="FFFFFF"/>
    </w:rPr>
  </w:style>
  <w:style w:type="paragraph" w:customStyle="1" w:styleId="61">
    <w:name w:val="Основной текст (6)"/>
    <w:basedOn w:val="a0"/>
    <w:link w:val="60"/>
    <w:uiPriority w:val="99"/>
    <w:rsid w:val="00A22296"/>
    <w:pPr>
      <w:shd w:val="clear" w:color="auto" w:fill="FFFFFF"/>
      <w:spacing w:line="240" w:lineRule="atLeast"/>
      <w:ind w:firstLine="0"/>
      <w:jc w:val="left"/>
    </w:pPr>
    <w:rPr>
      <w:rFonts w:ascii="Times New Roman" w:hAnsi="Times New Roman"/>
      <w:sz w:val="26"/>
      <w:szCs w:val="26"/>
    </w:rPr>
  </w:style>
  <w:style w:type="numbering" w:customStyle="1" w:styleId="110">
    <w:name w:val="Нет списка11"/>
    <w:next w:val="a3"/>
    <w:semiHidden/>
    <w:rsid w:val="00A22296"/>
  </w:style>
  <w:style w:type="paragraph" w:customStyle="1" w:styleId="Standard">
    <w:name w:val="Standard"/>
    <w:uiPriority w:val="99"/>
    <w:semiHidden/>
    <w:rsid w:val="00A22296"/>
    <w:pPr>
      <w:widowControl w:val="0"/>
      <w:suppressAutoHyphens/>
      <w:autoSpaceDN w:val="0"/>
    </w:pPr>
    <w:rPr>
      <w:rFonts w:eastAsia="Andale Sans UI" w:cs="Tahoma"/>
      <w:kern w:val="3"/>
      <w:sz w:val="24"/>
      <w:szCs w:val="24"/>
      <w:lang w:val="en-US" w:eastAsia="en-US" w:bidi="en-US"/>
    </w:rPr>
  </w:style>
  <w:style w:type="paragraph" w:customStyle="1" w:styleId="Textbody">
    <w:name w:val="Text body"/>
    <w:basedOn w:val="Standard"/>
    <w:uiPriority w:val="99"/>
    <w:semiHidden/>
    <w:rsid w:val="00A22296"/>
    <w:pPr>
      <w:spacing w:after="120"/>
    </w:pPr>
  </w:style>
  <w:style w:type="paragraph" w:customStyle="1" w:styleId="Heading">
    <w:name w:val="Heading"/>
    <w:basedOn w:val="Standard"/>
    <w:next w:val="Textbody"/>
    <w:uiPriority w:val="99"/>
    <w:semiHidden/>
    <w:rsid w:val="00A22296"/>
    <w:pPr>
      <w:keepNext/>
      <w:spacing w:before="240" w:after="120"/>
    </w:pPr>
    <w:rPr>
      <w:rFonts w:ascii="Arial" w:hAnsi="Arial"/>
      <w:sz w:val="28"/>
      <w:szCs w:val="28"/>
    </w:rPr>
  </w:style>
  <w:style w:type="paragraph" w:customStyle="1" w:styleId="Index">
    <w:name w:val="Index"/>
    <w:basedOn w:val="Standard"/>
    <w:uiPriority w:val="99"/>
    <w:semiHidden/>
    <w:rsid w:val="00A22296"/>
    <w:pPr>
      <w:suppressLineNumbers/>
    </w:pPr>
  </w:style>
  <w:style w:type="character" w:customStyle="1" w:styleId="Bodytext2">
    <w:name w:val="Body text (2)_"/>
    <w:link w:val="Bodytext20"/>
    <w:semiHidden/>
    <w:locked/>
    <w:rsid w:val="00A22296"/>
    <w:rPr>
      <w:sz w:val="26"/>
      <w:szCs w:val="26"/>
      <w:shd w:val="clear" w:color="auto" w:fill="FFFFFF"/>
    </w:rPr>
  </w:style>
  <w:style w:type="paragraph" w:customStyle="1" w:styleId="Bodytext20">
    <w:name w:val="Body text (2)"/>
    <w:basedOn w:val="a0"/>
    <w:link w:val="Bodytext2"/>
    <w:semiHidden/>
    <w:rsid w:val="00A22296"/>
    <w:pPr>
      <w:widowControl w:val="0"/>
      <w:shd w:val="clear" w:color="auto" w:fill="FFFFFF"/>
      <w:spacing w:line="331" w:lineRule="exact"/>
    </w:pPr>
    <w:rPr>
      <w:rFonts w:ascii="Times New Roman" w:hAnsi="Times New Roman"/>
      <w:sz w:val="26"/>
      <w:szCs w:val="26"/>
    </w:rPr>
  </w:style>
  <w:style w:type="character" w:customStyle="1" w:styleId="StrongEmphasis">
    <w:name w:val="Strong Emphasis"/>
    <w:rsid w:val="00A22296"/>
    <w:rPr>
      <w:b/>
      <w:bCs/>
    </w:rPr>
  </w:style>
  <w:style w:type="character" w:customStyle="1" w:styleId="afff3">
    <w:name w:val="Сравнение редакций. Удаленный фрагмент"/>
    <w:uiPriority w:val="99"/>
    <w:rsid w:val="00A22296"/>
    <w:rPr>
      <w:color w:val="000000"/>
      <w:shd w:val="clear" w:color="auto" w:fill="C4C413"/>
    </w:rPr>
  </w:style>
  <w:style w:type="paragraph" w:customStyle="1" w:styleId="indent1">
    <w:name w:val="indent_1"/>
    <w:basedOn w:val="a0"/>
    <w:rsid w:val="00A22296"/>
    <w:pPr>
      <w:spacing w:before="100" w:beforeAutospacing="1" w:after="100" w:afterAutospacing="1"/>
    </w:pPr>
  </w:style>
  <w:style w:type="paragraph" w:customStyle="1" w:styleId="formattext">
    <w:name w:val="formattext"/>
    <w:basedOn w:val="a0"/>
    <w:rsid w:val="00A22296"/>
    <w:pPr>
      <w:spacing w:before="100" w:beforeAutospacing="1" w:after="100" w:afterAutospacing="1"/>
      <w:ind w:firstLine="0"/>
      <w:jc w:val="left"/>
    </w:pPr>
    <w:rPr>
      <w:rFonts w:ascii="Times New Roman" w:hAnsi="Times New Roman"/>
    </w:rPr>
  </w:style>
  <w:style w:type="character" w:customStyle="1" w:styleId="2f">
    <w:name w:val="Основной текст (2)_"/>
    <w:rsid w:val="00A22296"/>
    <w:rPr>
      <w:rFonts w:ascii="Times New Roman" w:eastAsia="Times New Roman" w:hAnsi="Times New Roman" w:cs="Times New Roman"/>
      <w:b w:val="0"/>
      <w:bCs w:val="0"/>
      <w:i w:val="0"/>
      <w:iCs w:val="0"/>
      <w:smallCaps w:val="0"/>
      <w:strike w:val="0"/>
      <w:sz w:val="28"/>
      <w:szCs w:val="28"/>
      <w:u w:val="none"/>
    </w:rPr>
  </w:style>
  <w:style w:type="character" w:customStyle="1" w:styleId="2f0">
    <w:name w:val="Основной текст (2)"/>
    <w:rsid w:val="00A2229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rsid w:val="00A2229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eastAsia="en-US" w:bidi="en-US"/>
    </w:rPr>
  </w:style>
  <w:style w:type="numbering" w:customStyle="1" w:styleId="2f1">
    <w:name w:val="Нет списка2"/>
    <w:next w:val="a3"/>
    <w:uiPriority w:val="99"/>
    <w:semiHidden/>
    <w:unhideWhenUsed/>
    <w:rsid w:val="00A22296"/>
  </w:style>
  <w:style w:type="paragraph" w:customStyle="1" w:styleId="1b">
    <w:name w:val="Абзац списка1"/>
    <w:basedOn w:val="a0"/>
    <w:rsid w:val="00A22296"/>
    <w:pPr>
      <w:spacing w:after="160" w:line="259" w:lineRule="auto"/>
      <w:ind w:left="720" w:firstLine="0"/>
      <w:contextualSpacing/>
      <w:jc w:val="left"/>
    </w:pPr>
    <w:rPr>
      <w:rFonts w:ascii="Calibri" w:hAnsi="Calibri"/>
      <w:sz w:val="22"/>
      <w:szCs w:val="22"/>
      <w:lang w:eastAsia="en-US"/>
    </w:rPr>
  </w:style>
  <w:style w:type="numbering" w:customStyle="1" w:styleId="35">
    <w:name w:val="Нет списка3"/>
    <w:next w:val="a3"/>
    <w:uiPriority w:val="99"/>
    <w:semiHidden/>
    <w:unhideWhenUsed/>
    <w:rsid w:val="00A22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0"/>
    <w:next w:val="a0"/>
    <w:link w:val="10"/>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0"/>
    <w:link w:val="20"/>
    <w:qFormat/>
    <w:rsid w:val="00C46C02"/>
    <w:pPr>
      <w:jc w:val="center"/>
      <w:outlineLvl w:val="1"/>
    </w:pPr>
    <w:rPr>
      <w:rFonts w:cs="Arial"/>
      <w:b/>
      <w:bCs/>
      <w:iCs/>
      <w:sz w:val="30"/>
      <w:szCs w:val="28"/>
    </w:rPr>
  </w:style>
  <w:style w:type="paragraph" w:styleId="3">
    <w:name w:val="heading 3"/>
    <w:aliases w:val="!Главы документа"/>
    <w:basedOn w:val="a0"/>
    <w:link w:val="30"/>
    <w:qFormat/>
    <w:rsid w:val="00C46C02"/>
    <w:pPr>
      <w:outlineLvl w:val="2"/>
    </w:pPr>
    <w:rPr>
      <w:rFonts w:cs="Arial"/>
      <w:b/>
      <w:bCs/>
      <w:sz w:val="28"/>
      <w:szCs w:val="26"/>
    </w:rPr>
  </w:style>
  <w:style w:type="paragraph" w:styleId="4">
    <w:name w:val="heading 4"/>
    <w:aliases w:val="!Параграфы/Статьи документа"/>
    <w:basedOn w:val="a0"/>
    <w:link w:val="40"/>
    <w:qFormat/>
    <w:rsid w:val="00C46C02"/>
    <w:pPr>
      <w:outlineLvl w:val="3"/>
    </w:pPr>
    <w:rPr>
      <w:b/>
      <w:bCs/>
      <w:sz w:val="26"/>
      <w:szCs w:val="28"/>
    </w:rPr>
  </w:style>
  <w:style w:type="paragraph" w:styleId="5">
    <w:name w:val="heading 5"/>
    <w:basedOn w:val="a0"/>
    <w:next w:val="a0"/>
    <w:link w:val="50"/>
    <w:qFormat/>
    <w:rsid w:val="00961CAE"/>
    <w:pPr>
      <w:keepNext/>
      <w:keepLines/>
      <w:ind w:firstLine="839"/>
      <w:outlineLvl w:val="4"/>
    </w:pPr>
    <w:rPr>
      <w:b/>
      <w:bCs/>
      <w:sz w:val="28"/>
    </w:rPr>
  </w:style>
  <w:style w:type="paragraph" w:styleId="6">
    <w:name w:val="heading 6"/>
    <w:aliases w:val="H6"/>
    <w:basedOn w:val="a0"/>
    <w:next w:val="a0"/>
    <w:qFormat/>
    <w:rsid w:val="00961CAE"/>
    <w:pPr>
      <w:spacing w:before="240" w:after="60"/>
      <w:outlineLvl w:val="5"/>
    </w:pPr>
    <w:rPr>
      <w:b/>
      <w:bCs/>
      <w:sz w:val="22"/>
      <w:szCs w:val="22"/>
      <w:lang w:val="en-US" w:eastAsia="en-US"/>
    </w:rPr>
  </w:style>
  <w:style w:type="paragraph" w:styleId="7">
    <w:name w:val="heading 7"/>
    <w:basedOn w:val="a0"/>
    <w:next w:val="a0"/>
    <w:qFormat/>
    <w:rsid w:val="00961CAE"/>
    <w:pPr>
      <w:spacing w:before="240" w:after="60"/>
      <w:outlineLvl w:val="6"/>
    </w:pPr>
    <w:rPr>
      <w:lang w:val="en-US" w:eastAsia="en-US"/>
    </w:rPr>
  </w:style>
  <w:style w:type="paragraph" w:styleId="8">
    <w:name w:val="heading 8"/>
    <w:basedOn w:val="a0"/>
    <w:next w:val="a0"/>
    <w:link w:val="80"/>
    <w:qFormat/>
    <w:rsid w:val="00961CAE"/>
    <w:pPr>
      <w:keepNext/>
      <w:outlineLvl w:val="7"/>
    </w:pPr>
    <w:rPr>
      <w:sz w:val="28"/>
    </w:rPr>
  </w:style>
  <w:style w:type="paragraph" w:styleId="9">
    <w:name w:val="heading 9"/>
    <w:basedOn w:val="a0"/>
    <w:next w:val="a0"/>
    <w:qFormat/>
    <w:rsid w:val="00961CAE"/>
    <w:pPr>
      <w:keepNext/>
      <w:ind w:firstLine="840"/>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7131A4"/>
    <w:pPr>
      <w:spacing w:before="100" w:beforeAutospacing="1" w:after="100" w:afterAutospacing="1"/>
    </w:pPr>
    <w:rPr>
      <w:rFonts w:ascii="Tahoma" w:hAnsi="Tahoma"/>
      <w:sz w:val="20"/>
      <w:szCs w:val="20"/>
      <w:lang w:val="en-US" w:eastAsia="en-US"/>
    </w:rPr>
  </w:style>
  <w:style w:type="paragraph" w:styleId="a5">
    <w:name w:val="List"/>
    <w:basedOn w:val="a0"/>
    <w:rsid w:val="00961CAE"/>
    <w:pPr>
      <w:tabs>
        <w:tab w:val="num" w:pos="360"/>
      </w:tabs>
      <w:spacing w:before="40" w:after="40"/>
      <w:ind w:left="360" w:hanging="360"/>
    </w:pPr>
    <w:rPr>
      <w:szCs w:val="20"/>
    </w:rPr>
  </w:style>
  <w:style w:type="paragraph" w:customStyle="1" w:styleId="21">
    <w:name w:val="Список2"/>
    <w:basedOn w:val="a5"/>
    <w:rsid w:val="00961CAE"/>
    <w:pPr>
      <w:tabs>
        <w:tab w:val="clear" w:pos="360"/>
        <w:tab w:val="left" w:pos="851"/>
      </w:tabs>
      <w:ind w:left="850" w:hanging="493"/>
    </w:pPr>
  </w:style>
  <w:style w:type="paragraph" w:customStyle="1" w:styleId="11">
    <w:name w:val="Номер1"/>
    <w:basedOn w:val="a5"/>
    <w:rsid w:val="00961CAE"/>
    <w:pPr>
      <w:tabs>
        <w:tab w:val="clear" w:pos="360"/>
        <w:tab w:val="num" w:pos="1620"/>
      </w:tabs>
      <w:ind w:left="1620"/>
    </w:pPr>
    <w:rPr>
      <w:sz w:val="22"/>
    </w:rPr>
  </w:style>
  <w:style w:type="paragraph" w:customStyle="1" w:styleId="22">
    <w:name w:val="Номер2"/>
    <w:basedOn w:val="21"/>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6">
    <w:name w:val="Body Text"/>
    <w:aliases w:val="Знак1 Знак"/>
    <w:basedOn w:val="a0"/>
    <w:link w:val="a7"/>
    <w:rsid w:val="00961CAE"/>
    <w:pPr>
      <w:spacing w:after="120"/>
    </w:pPr>
    <w:rPr>
      <w:lang w:val="en-US" w:eastAsia="en-US"/>
    </w:rPr>
  </w:style>
  <w:style w:type="paragraph" w:styleId="a8">
    <w:name w:val="footer"/>
    <w:basedOn w:val="a0"/>
    <w:link w:val="a9"/>
    <w:uiPriority w:val="99"/>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3">
    <w:name w:val="Body Text 2"/>
    <w:basedOn w:val="a0"/>
    <w:link w:val="24"/>
    <w:rsid w:val="00961CAE"/>
    <w:pPr>
      <w:spacing w:after="120" w:line="480" w:lineRule="auto"/>
    </w:pPr>
    <w:rPr>
      <w:lang w:val="en-US" w:eastAsia="en-US"/>
    </w:rPr>
  </w:style>
  <w:style w:type="paragraph" w:styleId="aa">
    <w:name w:val="header"/>
    <w:basedOn w:val="a0"/>
    <w:link w:val="ab"/>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0"/>
    <w:rsid w:val="00961CAE"/>
    <w:pPr>
      <w:spacing w:before="100" w:after="100"/>
    </w:pPr>
    <w:rPr>
      <w:rFonts w:ascii="Arial Unicode MS" w:eastAsia="Arial Unicode MS" w:hAnsi="Arial Unicode MS"/>
      <w:lang w:eastAsia="en-US"/>
    </w:rPr>
  </w:style>
  <w:style w:type="paragraph" w:styleId="ac">
    <w:name w:val="Body Text Indent"/>
    <w:basedOn w:val="a0"/>
    <w:link w:val="ad"/>
    <w:rsid w:val="00961CAE"/>
    <w:pPr>
      <w:ind w:firstLine="708"/>
    </w:pPr>
    <w:rPr>
      <w:iCs/>
      <w:sz w:val="28"/>
    </w:rPr>
  </w:style>
  <w:style w:type="paragraph" w:styleId="25">
    <w:name w:val="Body Text Indent 2"/>
    <w:basedOn w:val="a0"/>
    <w:link w:val="26"/>
    <w:rsid w:val="00961CAE"/>
    <w:pPr>
      <w:ind w:firstLine="708"/>
    </w:pPr>
    <w:rPr>
      <w:b/>
      <w:bCs/>
      <w:sz w:val="28"/>
    </w:rPr>
  </w:style>
  <w:style w:type="paragraph" w:styleId="ae">
    <w:name w:val="Plain Text"/>
    <w:basedOn w:val="a0"/>
    <w:link w:val="af"/>
    <w:rsid w:val="00961CAE"/>
    <w:rPr>
      <w:rFonts w:ascii="Courier New" w:hAnsi="Courier New" w:cs="Courier New"/>
      <w:sz w:val="20"/>
      <w:szCs w:val="20"/>
    </w:rPr>
  </w:style>
  <w:style w:type="character" w:customStyle="1" w:styleId="af">
    <w:name w:val="Текст Знак"/>
    <w:link w:val="ae"/>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1">
    <w:name w:val="Body Text Indent 3"/>
    <w:basedOn w:val="a0"/>
    <w:link w:val="32"/>
    <w:rsid w:val="00961CAE"/>
    <w:pPr>
      <w:ind w:firstLine="840"/>
    </w:pPr>
    <w:rPr>
      <w:sz w:val="28"/>
    </w:rPr>
  </w:style>
  <w:style w:type="character" w:styleId="af0">
    <w:name w:val="page number"/>
    <w:basedOn w:val="a1"/>
    <w:rsid w:val="00961CAE"/>
  </w:style>
  <w:style w:type="paragraph" w:styleId="33">
    <w:name w:val="Body Text 3"/>
    <w:basedOn w:val="a0"/>
    <w:link w:val="34"/>
    <w:rsid w:val="00961CAE"/>
    <w:rPr>
      <w:sz w:val="28"/>
    </w:rPr>
  </w:style>
  <w:style w:type="paragraph" w:customStyle="1" w:styleId="af1">
    <w:name w:val="Комментарий"/>
    <w:basedOn w:val="a0"/>
    <w:next w:val="a0"/>
    <w:rsid w:val="00860C3A"/>
    <w:pPr>
      <w:autoSpaceDE w:val="0"/>
      <w:autoSpaceDN w:val="0"/>
      <w:adjustRightInd w:val="0"/>
      <w:ind w:left="170"/>
    </w:pPr>
    <w:rPr>
      <w:i/>
      <w:iCs/>
      <w:color w:val="800080"/>
      <w:sz w:val="20"/>
      <w:szCs w:val="20"/>
    </w:rPr>
  </w:style>
  <w:style w:type="paragraph" w:customStyle="1" w:styleId="12">
    <w:name w:val="Знак1"/>
    <w:basedOn w:val="a0"/>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95C7A"/>
    <w:pPr>
      <w:spacing w:before="100" w:beforeAutospacing="1" w:after="100" w:afterAutospacing="1"/>
    </w:pPr>
    <w:rPr>
      <w:rFonts w:ascii="Tahoma" w:hAnsi="Tahoma"/>
      <w:sz w:val="20"/>
      <w:szCs w:val="20"/>
      <w:lang w:val="en-US" w:eastAsia="en-US"/>
    </w:rPr>
  </w:style>
  <w:style w:type="paragraph" w:styleId="af2">
    <w:name w:val="Balloon Text"/>
    <w:basedOn w:val="a0"/>
    <w:link w:val="af3"/>
    <w:uiPriority w:val="99"/>
    <w:rsid w:val="00DE09DA"/>
    <w:rPr>
      <w:rFonts w:ascii="Tahoma" w:hAnsi="Tahoma" w:cs="Tahoma"/>
      <w:sz w:val="16"/>
      <w:szCs w:val="16"/>
    </w:rPr>
  </w:style>
  <w:style w:type="character" w:customStyle="1" w:styleId="af4">
    <w:name w:val="Цветовое выделение"/>
    <w:rsid w:val="00F344EE"/>
    <w:rPr>
      <w:b/>
      <w:color w:val="000080"/>
    </w:rPr>
  </w:style>
  <w:style w:type="paragraph" w:customStyle="1" w:styleId="af5">
    <w:name w:val="Таблицы (моноширинный)"/>
    <w:basedOn w:val="a0"/>
    <w:next w:val="a0"/>
    <w:uiPriority w:val="99"/>
    <w:rsid w:val="00F344EE"/>
    <w:pPr>
      <w:autoSpaceDE w:val="0"/>
      <w:autoSpaceDN w:val="0"/>
      <w:adjustRightInd w:val="0"/>
    </w:pPr>
    <w:rPr>
      <w:rFonts w:ascii="Courier New" w:hAnsi="Courier New" w:cs="Courier New"/>
    </w:rPr>
  </w:style>
  <w:style w:type="paragraph" w:customStyle="1" w:styleId="af6">
    <w:name w:val="Нормальный (таблица)"/>
    <w:basedOn w:val="a0"/>
    <w:next w:val="a0"/>
    <w:rsid w:val="001739ED"/>
    <w:pPr>
      <w:autoSpaceDE w:val="0"/>
      <w:autoSpaceDN w:val="0"/>
      <w:adjustRightInd w:val="0"/>
    </w:pPr>
  </w:style>
  <w:style w:type="paragraph" w:customStyle="1" w:styleId="27">
    <w:name w:val="Знак2"/>
    <w:basedOn w:val="a0"/>
    <w:rsid w:val="00E30C13"/>
    <w:pPr>
      <w:spacing w:before="100" w:beforeAutospacing="1" w:after="100" w:afterAutospacing="1"/>
    </w:pPr>
    <w:rPr>
      <w:rFonts w:ascii="Tahoma" w:hAnsi="Tahoma"/>
      <w:sz w:val="20"/>
      <w:szCs w:val="20"/>
      <w:lang w:val="en-US" w:eastAsia="en-US"/>
    </w:rPr>
  </w:style>
  <w:style w:type="character" w:styleId="af7">
    <w:name w:val="Hyperlink"/>
    <w:basedOn w:val="a1"/>
    <w:rsid w:val="00C46C02"/>
    <w:rPr>
      <w:color w:val="0000FF"/>
      <w:u w:val="none"/>
    </w:rPr>
  </w:style>
  <w:style w:type="character" w:customStyle="1" w:styleId="af8">
    <w:name w:val="Гипертекстовая ссылка"/>
    <w:rsid w:val="00FA02DC"/>
    <w:rPr>
      <w:b/>
      <w:color w:val="008000"/>
    </w:rPr>
  </w:style>
  <w:style w:type="paragraph" w:customStyle="1" w:styleId="af9">
    <w:name w:val="Знак Знак Знак Знак"/>
    <w:basedOn w:val="a0"/>
    <w:rsid w:val="009659B5"/>
    <w:pPr>
      <w:spacing w:before="100" w:beforeAutospacing="1" w:after="100" w:afterAutospacing="1"/>
    </w:pPr>
    <w:rPr>
      <w:rFonts w:ascii="Tahoma" w:hAnsi="Tahoma"/>
      <w:sz w:val="20"/>
      <w:szCs w:val="20"/>
      <w:lang w:val="en-US" w:eastAsia="en-US"/>
    </w:rPr>
  </w:style>
  <w:style w:type="character" w:customStyle="1" w:styleId="blk">
    <w:name w:val="blk"/>
    <w:basedOn w:val="a1"/>
    <w:rsid w:val="00F85C7C"/>
  </w:style>
  <w:style w:type="table" w:styleId="afa">
    <w:name w:val="Table Grid"/>
    <w:basedOn w:val="a2"/>
    <w:rsid w:val="000E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rsid w:val="000E2291"/>
    <w:pPr>
      <w:spacing w:before="100" w:beforeAutospacing="1" w:after="119"/>
    </w:pPr>
  </w:style>
  <w:style w:type="character" w:styleId="afc">
    <w:name w:val="Strong"/>
    <w:qFormat/>
    <w:rsid w:val="00B11141"/>
    <w:rPr>
      <w:b/>
      <w:bCs/>
    </w:rPr>
  </w:style>
  <w:style w:type="character" w:styleId="afd">
    <w:name w:val="Emphasis"/>
    <w:qFormat/>
    <w:rsid w:val="00B11141"/>
    <w:rPr>
      <w:i/>
      <w:iCs/>
    </w:rPr>
  </w:style>
  <w:style w:type="paragraph" w:styleId="28">
    <w:name w:val="toc 2"/>
    <w:basedOn w:val="a0"/>
    <w:next w:val="a0"/>
    <w:link w:val="29"/>
    <w:rsid w:val="005A167A"/>
    <w:pPr>
      <w:spacing w:after="200" w:line="276" w:lineRule="auto"/>
      <w:ind w:left="200"/>
    </w:pPr>
    <w:rPr>
      <w:rFonts w:ascii="Calibri" w:hAnsi="Calibri"/>
      <w:color w:val="000000"/>
      <w:sz w:val="22"/>
      <w:szCs w:val="20"/>
    </w:rPr>
  </w:style>
  <w:style w:type="character" w:customStyle="1" w:styleId="29">
    <w:name w:val="Оглавление 2 Знак"/>
    <w:link w:val="28"/>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0"/>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E015D"/>
    <w:rPr>
      <w:rFonts w:ascii="Courier New" w:hAnsi="Courier New" w:cs="Courier New"/>
    </w:rPr>
  </w:style>
  <w:style w:type="paragraph" w:styleId="afe">
    <w:name w:val="No Spacing"/>
    <w:uiPriority w:val="1"/>
    <w:qFormat/>
    <w:rsid w:val="00CE015D"/>
    <w:pPr>
      <w:widowControl w:val="0"/>
    </w:pPr>
    <w:rPr>
      <w:rFonts w:ascii="Arial" w:hAnsi="Arial"/>
      <w:color w:val="000000"/>
    </w:rPr>
  </w:style>
  <w:style w:type="character" w:customStyle="1" w:styleId="aff">
    <w:name w:val="Абзац списка Знак"/>
    <w:link w:val="aff0"/>
    <w:locked/>
    <w:rsid w:val="00CE015D"/>
    <w:rPr>
      <w:rFonts w:ascii="Arial" w:hAnsi="Arial"/>
    </w:rPr>
  </w:style>
  <w:style w:type="paragraph" w:styleId="aff0">
    <w:name w:val="List Paragraph"/>
    <w:basedOn w:val="a0"/>
    <w:link w:val="aff"/>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3">
    <w:name w:val="Без интервала1"/>
    <w:rsid w:val="00CE015D"/>
    <w:pPr>
      <w:jc w:val="both"/>
    </w:pPr>
    <w:rPr>
      <w:sz w:val="28"/>
      <w:szCs w:val="28"/>
      <w:lang w:eastAsia="en-US"/>
    </w:rPr>
  </w:style>
  <w:style w:type="character" w:styleId="HTML1">
    <w:name w:val="HTML Variable"/>
    <w:aliases w:val="!Ссылки в документе"/>
    <w:basedOn w:val="a1"/>
    <w:rsid w:val="00C46C02"/>
    <w:rPr>
      <w:rFonts w:ascii="Arial" w:hAnsi="Arial"/>
      <w:b w:val="0"/>
      <w:i w:val="0"/>
      <w:iCs/>
      <w:color w:val="0000FF"/>
      <w:sz w:val="24"/>
      <w:u w:val="none"/>
    </w:rPr>
  </w:style>
  <w:style w:type="paragraph" w:styleId="aff1">
    <w:name w:val="annotation text"/>
    <w:aliases w:val="!Равноширинный текст документа"/>
    <w:basedOn w:val="a0"/>
    <w:link w:val="aff2"/>
    <w:rsid w:val="00C46C02"/>
    <w:rPr>
      <w:rFonts w:ascii="Courier" w:hAnsi="Courier"/>
      <w:sz w:val="22"/>
      <w:szCs w:val="20"/>
    </w:rPr>
  </w:style>
  <w:style w:type="character" w:customStyle="1" w:styleId="aff2">
    <w:name w:val="Текст примечания Знак"/>
    <w:aliases w:val="!Равноширинный текст документа Знак"/>
    <w:basedOn w:val="a1"/>
    <w:link w:val="aff1"/>
    <w:rsid w:val="00841C16"/>
    <w:rPr>
      <w:rFonts w:ascii="Courier" w:hAnsi="Courier"/>
      <w:sz w:val="22"/>
    </w:rPr>
  </w:style>
  <w:style w:type="paragraph" w:customStyle="1" w:styleId="Title">
    <w:name w:val="Title!Название НПА"/>
    <w:basedOn w:val="a0"/>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C46C02"/>
    <w:rPr>
      <w:sz w:val="28"/>
    </w:rPr>
  </w:style>
  <w:style w:type="numbering" w:customStyle="1" w:styleId="14">
    <w:name w:val="Нет списка1"/>
    <w:next w:val="a3"/>
    <w:uiPriority w:val="99"/>
    <w:semiHidden/>
    <w:unhideWhenUsed/>
    <w:rsid w:val="007609CE"/>
  </w:style>
  <w:style w:type="character" w:customStyle="1" w:styleId="10">
    <w:name w:val="Заголовок 1 Знак"/>
    <w:aliases w:val="Раздел Договора Знак,H1 Знак,&quot;Алмаз&quot; Знак,!Части документа Знак"/>
    <w:basedOn w:val="a1"/>
    <w:link w:val="1"/>
    <w:rsid w:val="007609CE"/>
    <w:rPr>
      <w:rFonts w:ascii="Arial" w:hAnsi="Arial" w:cs="Arial"/>
      <w:b/>
      <w:bCs/>
      <w:kern w:val="32"/>
      <w:sz w:val="32"/>
      <w:szCs w:val="32"/>
    </w:rPr>
  </w:style>
  <w:style w:type="character" w:customStyle="1" w:styleId="20">
    <w:name w:val="Заголовок 2 Знак"/>
    <w:aliases w:val="H2 Знак,&quot;Изумруд&quot; Знак,!Разделы документа Знак"/>
    <w:basedOn w:val="a1"/>
    <w:link w:val="2"/>
    <w:rsid w:val="007609CE"/>
    <w:rPr>
      <w:rFonts w:ascii="Arial" w:hAnsi="Arial" w:cs="Arial"/>
      <w:b/>
      <w:bCs/>
      <w:iCs/>
      <w:sz w:val="30"/>
      <w:szCs w:val="28"/>
    </w:rPr>
  </w:style>
  <w:style w:type="character" w:customStyle="1" w:styleId="30">
    <w:name w:val="Заголовок 3 Знак"/>
    <w:aliases w:val="!Главы документа Знак"/>
    <w:basedOn w:val="a1"/>
    <w:link w:val="3"/>
    <w:rsid w:val="007609CE"/>
    <w:rPr>
      <w:rFonts w:ascii="Arial" w:hAnsi="Arial" w:cs="Arial"/>
      <w:b/>
      <w:bCs/>
      <w:sz w:val="28"/>
      <w:szCs w:val="26"/>
    </w:rPr>
  </w:style>
  <w:style w:type="character" w:customStyle="1" w:styleId="2a">
    <w:name w:val="Основной шрифт абзаца2"/>
    <w:rsid w:val="007609CE"/>
  </w:style>
  <w:style w:type="character" w:customStyle="1" w:styleId="Absatz-Standardschriftart">
    <w:name w:val="Absatz-Standardschriftart"/>
    <w:rsid w:val="007609CE"/>
  </w:style>
  <w:style w:type="character" w:customStyle="1" w:styleId="15">
    <w:name w:val="Основной шрифт абзаца1"/>
    <w:rsid w:val="007609CE"/>
  </w:style>
  <w:style w:type="character" w:customStyle="1" w:styleId="aff3">
    <w:name w:val="Символ нумерации"/>
    <w:rsid w:val="007609CE"/>
  </w:style>
  <w:style w:type="paragraph" w:customStyle="1" w:styleId="aff4">
    <w:name w:val="Заголовок"/>
    <w:basedOn w:val="a0"/>
    <w:next w:val="a6"/>
    <w:rsid w:val="007609CE"/>
    <w:pPr>
      <w:keepNext/>
      <w:suppressAutoHyphens/>
      <w:spacing w:before="240" w:after="120"/>
      <w:ind w:firstLine="0"/>
      <w:jc w:val="left"/>
    </w:pPr>
    <w:rPr>
      <w:rFonts w:eastAsia="Lucida Sans Unicode" w:cs="Tahoma"/>
      <w:sz w:val="28"/>
      <w:szCs w:val="28"/>
      <w:lang w:eastAsia="ar-SA"/>
    </w:rPr>
  </w:style>
  <w:style w:type="character" w:customStyle="1" w:styleId="a7">
    <w:name w:val="Основной текст Знак"/>
    <w:aliases w:val="Знак1 Знак Знак"/>
    <w:basedOn w:val="a1"/>
    <w:link w:val="a6"/>
    <w:rsid w:val="007609CE"/>
    <w:rPr>
      <w:rFonts w:ascii="Arial" w:hAnsi="Arial"/>
      <w:sz w:val="24"/>
      <w:szCs w:val="24"/>
      <w:lang w:val="en-US" w:eastAsia="en-US"/>
    </w:rPr>
  </w:style>
  <w:style w:type="paragraph" w:customStyle="1" w:styleId="2b">
    <w:name w:val="Название2"/>
    <w:basedOn w:val="a0"/>
    <w:rsid w:val="007609CE"/>
    <w:pPr>
      <w:suppressLineNumbers/>
      <w:suppressAutoHyphens/>
      <w:spacing w:before="120" w:after="120"/>
      <w:ind w:firstLine="0"/>
      <w:jc w:val="left"/>
    </w:pPr>
    <w:rPr>
      <w:rFonts w:cs="Tahoma"/>
      <w:i/>
      <w:iCs/>
      <w:sz w:val="20"/>
      <w:lang w:eastAsia="ar-SA"/>
    </w:rPr>
  </w:style>
  <w:style w:type="paragraph" w:customStyle="1" w:styleId="2c">
    <w:name w:val="Указатель2"/>
    <w:basedOn w:val="a0"/>
    <w:rsid w:val="007609CE"/>
    <w:pPr>
      <w:suppressLineNumbers/>
      <w:suppressAutoHyphens/>
      <w:ind w:firstLine="0"/>
      <w:jc w:val="left"/>
    </w:pPr>
    <w:rPr>
      <w:rFonts w:cs="Tahoma"/>
      <w:sz w:val="20"/>
      <w:szCs w:val="20"/>
      <w:lang w:eastAsia="ar-SA"/>
    </w:rPr>
  </w:style>
  <w:style w:type="paragraph" w:customStyle="1" w:styleId="16">
    <w:name w:val="Название1"/>
    <w:basedOn w:val="a0"/>
    <w:rsid w:val="007609CE"/>
    <w:pPr>
      <w:suppressLineNumbers/>
      <w:suppressAutoHyphens/>
      <w:spacing w:before="120" w:after="120"/>
      <w:ind w:firstLine="0"/>
      <w:jc w:val="left"/>
    </w:pPr>
    <w:rPr>
      <w:rFonts w:cs="Tahoma"/>
      <w:i/>
      <w:iCs/>
      <w:sz w:val="20"/>
      <w:lang w:eastAsia="ar-SA"/>
    </w:rPr>
  </w:style>
  <w:style w:type="paragraph" w:customStyle="1" w:styleId="17">
    <w:name w:val="Указатель1"/>
    <w:basedOn w:val="a0"/>
    <w:rsid w:val="007609CE"/>
    <w:pPr>
      <w:suppressLineNumbers/>
      <w:suppressAutoHyphens/>
      <w:ind w:firstLine="0"/>
      <w:jc w:val="left"/>
    </w:pPr>
    <w:rPr>
      <w:rFonts w:cs="Tahoma"/>
      <w:sz w:val="20"/>
      <w:szCs w:val="20"/>
      <w:lang w:eastAsia="ar-SA"/>
    </w:rPr>
  </w:style>
  <w:style w:type="character" w:customStyle="1" w:styleId="af3">
    <w:name w:val="Текст выноски Знак"/>
    <w:basedOn w:val="a1"/>
    <w:link w:val="af2"/>
    <w:uiPriority w:val="99"/>
    <w:rsid w:val="007609CE"/>
    <w:rPr>
      <w:rFonts w:ascii="Tahoma" w:hAnsi="Tahoma" w:cs="Tahoma"/>
      <w:sz w:val="16"/>
      <w:szCs w:val="16"/>
    </w:rPr>
  </w:style>
  <w:style w:type="paragraph" w:customStyle="1" w:styleId="aff5">
    <w:name w:val="Содержимое таблицы"/>
    <w:basedOn w:val="a0"/>
    <w:rsid w:val="007609CE"/>
    <w:pPr>
      <w:suppressLineNumbers/>
      <w:suppressAutoHyphens/>
      <w:ind w:firstLine="0"/>
      <w:jc w:val="left"/>
    </w:pPr>
    <w:rPr>
      <w:rFonts w:ascii="Times New Roman" w:hAnsi="Times New Roman"/>
      <w:sz w:val="20"/>
      <w:szCs w:val="20"/>
      <w:lang w:eastAsia="ar-SA"/>
    </w:rPr>
  </w:style>
  <w:style w:type="paragraph" w:customStyle="1" w:styleId="aff6">
    <w:name w:val="Заголовок таблицы"/>
    <w:basedOn w:val="aff5"/>
    <w:rsid w:val="007609CE"/>
    <w:pPr>
      <w:jc w:val="center"/>
    </w:pPr>
    <w:rPr>
      <w:b/>
      <w:bCs/>
    </w:rPr>
  </w:style>
  <w:style w:type="character" w:customStyle="1" w:styleId="ab">
    <w:name w:val="Верхний колонтитул Знак"/>
    <w:basedOn w:val="a1"/>
    <w:link w:val="aa"/>
    <w:rsid w:val="007609CE"/>
    <w:rPr>
      <w:rFonts w:ascii="Arial" w:hAnsi="Arial"/>
      <w:sz w:val="24"/>
      <w:szCs w:val="24"/>
    </w:rPr>
  </w:style>
  <w:style w:type="character" w:customStyle="1" w:styleId="a9">
    <w:name w:val="Нижний колонтитул Знак"/>
    <w:basedOn w:val="a1"/>
    <w:link w:val="a8"/>
    <w:uiPriority w:val="99"/>
    <w:rsid w:val="007609CE"/>
    <w:rPr>
      <w:rFonts w:ascii="Arial" w:hAnsi="Arial"/>
      <w:sz w:val="24"/>
      <w:szCs w:val="24"/>
      <w:lang w:val="en-US" w:eastAsia="en-US"/>
    </w:rPr>
  </w:style>
  <w:style w:type="character" w:customStyle="1" w:styleId="apple-converted-space">
    <w:name w:val="apple-converted-space"/>
    <w:basedOn w:val="a1"/>
    <w:rsid w:val="007609CE"/>
  </w:style>
  <w:style w:type="paragraph" w:customStyle="1" w:styleId="ConsPlusCell">
    <w:name w:val="ConsPlusCell"/>
    <w:rsid w:val="007609CE"/>
    <w:pPr>
      <w:widowControl w:val="0"/>
      <w:autoSpaceDE w:val="0"/>
      <w:autoSpaceDN w:val="0"/>
    </w:pPr>
    <w:rPr>
      <w:rFonts w:ascii="Courier New" w:hAnsi="Courier New" w:cs="Courier New"/>
    </w:rPr>
  </w:style>
  <w:style w:type="paragraph" w:customStyle="1" w:styleId="ConsPlusDocList">
    <w:name w:val="ConsPlusDocList"/>
    <w:rsid w:val="007609CE"/>
    <w:pPr>
      <w:widowControl w:val="0"/>
      <w:autoSpaceDE w:val="0"/>
      <w:autoSpaceDN w:val="0"/>
    </w:pPr>
    <w:rPr>
      <w:rFonts w:ascii="Courier New" w:hAnsi="Courier New" w:cs="Courier New"/>
    </w:rPr>
  </w:style>
  <w:style w:type="paragraph" w:customStyle="1" w:styleId="ConsPlusTitlePage">
    <w:name w:val="ConsPlusTitlePage"/>
    <w:rsid w:val="007609CE"/>
    <w:pPr>
      <w:widowControl w:val="0"/>
      <w:autoSpaceDE w:val="0"/>
      <w:autoSpaceDN w:val="0"/>
    </w:pPr>
    <w:rPr>
      <w:rFonts w:ascii="Tahoma" w:hAnsi="Tahoma" w:cs="Tahoma"/>
    </w:rPr>
  </w:style>
  <w:style w:type="paragraph" w:customStyle="1" w:styleId="ConsPlusJurTerm">
    <w:name w:val="ConsPlusJurTerm"/>
    <w:rsid w:val="007609CE"/>
    <w:pPr>
      <w:widowControl w:val="0"/>
      <w:autoSpaceDE w:val="0"/>
      <w:autoSpaceDN w:val="0"/>
    </w:pPr>
    <w:rPr>
      <w:rFonts w:ascii="Tahoma" w:hAnsi="Tahoma" w:cs="Tahoma"/>
      <w:sz w:val="26"/>
    </w:rPr>
  </w:style>
  <w:style w:type="paragraph" w:customStyle="1" w:styleId="ConsPlusTextList">
    <w:name w:val="ConsPlusTextList"/>
    <w:rsid w:val="007609CE"/>
    <w:pPr>
      <w:widowControl w:val="0"/>
      <w:autoSpaceDE w:val="0"/>
      <w:autoSpaceDN w:val="0"/>
    </w:pPr>
    <w:rPr>
      <w:rFonts w:ascii="Arial" w:hAnsi="Arial" w:cs="Arial"/>
    </w:rPr>
  </w:style>
  <w:style w:type="character" w:customStyle="1" w:styleId="FontStyle63">
    <w:name w:val="Font Style63"/>
    <w:basedOn w:val="a1"/>
    <w:rsid w:val="007609CE"/>
    <w:rPr>
      <w:rFonts w:ascii="Times New Roman" w:hAnsi="Times New Roman" w:cs="Times New Roman"/>
      <w:b/>
      <w:bCs/>
      <w:sz w:val="22"/>
      <w:szCs w:val="22"/>
    </w:rPr>
  </w:style>
  <w:style w:type="paragraph" w:styleId="aff7">
    <w:name w:val="Subtitle"/>
    <w:basedOn w:val="a0"/>
    <w:next w:val="a6"/>
    <w:link w:val="18"/>
    <w:qFormat/>
    <w:rsid w:val="007609CE"/>
    <w:pPr>
      <w:keepNext/>
      <w:widowControl w:val="0"/>
      <w:autoSpaceDE w:val="0"/>
      <w:spacing w:before="240" w:after="120"/>
      <w:ind w:firstLine="0"/>
      <w:jc w:val="center"/>
    </w:pPr>
    <w:rPr>
      <w:rFonts w:ascii="Times New Roman" w:eastAsia="Arial Unicode MS" w:hAnsi="Times New Roman" w:cs="Tahoma"/>
      <w:i/>
      <w:iCs/>
      <w:sz w:val="28"/>
      <w:szCs w:val="28"/>
      <w:lang w:eastAsia="ar-SA"/>
    </w:rPr>
  </w:style>
  <w:style w:type="character" w:customStyle="1" w:styleId="aff8">
    <w:name w:val="Подзаголовок Знак"/>
    <w:basedOn w:val="a1"/>
    <w:uiPriority w:val="11"/>
    <w:rsid w:val="007609CE"/>
    <w:rPr>
      <w:rFonts w:asciiTheme="majorHAnsi" w:eastAsiaTheme="majorEastAsia" w:hAnsiTheme="majorHAnsi" w:cstheme="majorBidi"/>
      <w:i/>
      <w:iCs/>
      <w:color w:val="5B9BD5" w:themeColor="accent1"/>
      <w:spacing w:val="15"/>
      <w:sz w:val="24"/>
      <w:szCs w:val="24"/>
    </w:rPr>
  </w:style>
  <w:style w:type="character" w:customStyle="1" w:styleId="18">
    <w:name w:val="Подзаголовок Знак1"/>
    <w:basedOn w:val="a1"/>
    <w:link w:val="aff7"/>
    <w:locked/>
    <w:rsid w:val="007609CE"/>
    <w:rPr>
      <w:rFonts w:eastAsia="Arial Unicode MS" w:cs="Tahoma"/>
      <w:i/>
      <w:iCs/>
      <w:sz w:val="28"/>
      <w:szCs w:val="28"/>
      <w:lang w:eastAsia="ar-SA"/>
    </w:rPr>
  </w:style>
  <w:style w:type="character" w:customStyle="1" w:styleId="ConsPlusNormal0">
    <w:name w:val="ConsPlusNormal Знак"/>
    <w:locked/>
    <w:rsid w:val="007609CE"/>
    <w:rPr>
      <w:rFonts w:ascii="Calibri" w:hAnsi="Calibri" w:cs="Calibri"/>
      <w:sz w:val="22"/>
      <w:szCs w:val="22"/>
    </w:rPr>
  </w:style>
  <w:style w:type="character" w:styleId="aff9">
    <w:name w:val="FollowedHyperlink"/>
    <w:basedOn w:val="a1"/>
    <w:uiPriority w:val="99"/>
    <w:unhideWhenUsed/>
    <w:rsid w:val="007609CE"/>
    <w:rPr>
      <w:color w:val="800080"/>
      <w:u w:val="single"/>
    </w:rPr>
  </w:style>
  <w:style w:type="character" w:customStyle="1" w:styleId="WW-Absatz-Standardschriftart">
    <w:name w:val="WW-Absatz-Standardschriftart"/>
    <w:rsid w:val="007609CE"/>
  </w:style>
  <w:style w:type="character" w:customStyle="1" w:styleId="0pt">
    <w:name w:val="Основной текст + Полужирный;Интервал 0 pt"/>
    <w:rsid w:val="007609CE"/>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40">
    <w:name w:val="Заголовок 4 Знак"/>
    <w:aliases w:val="!Параграфы/Статьи документа Знак"/>
    <w:basedOn w:val="a1"/>
    <w:link w:val="4"/>
    <w:rsid w:val="00A22296"/>
    <w:rPr>
      <w:rFonts w:ascii="Arial" w:hAnsi="Arial"/>
      <w:b/>
      <w:bCs/>
      <w:sz w:val="26"/>
      <w:szCs w:val="28"/>
    </w:rPr>
  </w:style>
  <w:style w:type="character" w:customStyle="1" w:styleId="50">
    <w:name w:val="Заголовок 5 Знак"/>
    <w:basedOn w:val="a1"/>
    <w:link w:val="5"/>
    <w:rsid w:val="00A22296"/>
    <w:rPr>
      <w:rFonts w:ascii="Arial" w:hAnsi="Arial"/>
      <w:b/>
      <w:bCs/>
      <w:sz w:val="28"/>
      <w:szCs w:val="24"/>
    </w:rPr>
  </w:style>
  <w:style w:type="character" w:customStyle="1" w:styleId="80">
    <w:name w:val="Заголовок 8 Знак"/>
    <w:basedOn w:val="a1"/>
    <w:link w:val="8"/>
    <w:rsid w:val="00A22296"/>
    <w:rPr>
      <w:rFonts w:ascii="Arial" w:hAnsi="Arial"/>
      <w:sz w:val="28"/>
      <w:szCs w:val="24"/>
    </w:rPr>
  </w:style>
  <w:style w:type="character" w:customStyle="1" w:styleId="WW8Num1z0">
    <w:name w:val="WW8Num1z0"/>
    <w:rsid w:val="00A22296"/>
    <w:rPr>
      <w:rFonts w:cs="Times New Roman"/>
      <w:kern w:val="1"/>
      <w:sz w:val="26"/>
      <w:szCs w:val="26"/>
      <w:lang w:eastAsia="ru-RU"/>
    </w:rPr>
  </w:style>
  <w:style w:type="character" w:customStyle="1" w:styleId="WW8Num1z1">
    <w:name w:val="WW8Num1z1"/>
    <w:rsid w:val="00A22296"/>
  </w:style>
  <w:style w:type="character" w:customStyle="1" w:styleId="WW8Num1z2">
    <w:name w:val="WW8Num1z2"/>
    <w:rsid w:val="00A22296"/>
  </w:style>
  <w:style w:type="character" w:customStyle="1" w:styleId="WW8Num1z3">
    <w:name w:val="WW8Num1z3"/>
    <w:rsid w:val="00A22296"/>
  </w:style>
  <w:style w:type="character" w:customStyle="1" w:styleId="WW8Num1z4">
    <w:name w:val="WW8Num1z4"/>
    <w:rsid w:val="00A22296"/>
  </w:style>
  <w:style w:type="character" w:customStyle="1" w:styleId="WW8Num1z5">
    <w:name w:val="WW8Num1z5"/>
    <w:rsid w:val="00A22296"/>
  </w:style>
  <w:style w:type="character" w:customStyle="1" w:styleId="WW8Num1z6">
    <w:name w:val="WW8Num1z6"/>
    <w:rsid w:val="00A22296"/>
  </w:style>
  <w:style w:type="character" w:customStyle="1" w:styleId="WW8Num1z7">
    <w:name w:val="WW8Num1z7"/>
    <w:rsid w:val="00A22296"/>
  </w:style>
  <w:style w:type="character" w:customStyle="1" w:styleId="WW8Num1z8">
    <w:name w:val="WW8Num1z8"/>
    <w:rsid w:val="00A22296"/>
  </w:style>
  <w:style w:type="character" w:customStyle="1" w:styleId="WW8Num2z0">
    <w:name w:val="WW8Num2z0"/>
    <w:rsid w:val="00A22296"/>
    <w:rPr>
      <w:rFonts w:cs="Times New Roman"/>
      <w:kern w:val="1"/>
      <w:sz w:val="26"/>
      <w:szCs w:val="26"/>
      <w:lang w:eastAsia="ru-RU"/>
    </w:rPr>
  </w:style>
  <w:style w:type="character" w:customStyle="1" w:styleId="WW8Num2z1">
    <w:name w:val="WW8Num2z1"/>
    <w:rsid w:val="00A22296"/>
  </w:style>
  <w:style w:type="character" w:customStyle="1" w:styleId="WW8Num2z2">
    <w:name w:val="WW8Num2z2"/>
    <w:rsid w:val="00A22296"/>
  </w:style>
  <w:style w:type="character" w:customStyle="1" w:styleId="WW8Num2z3">
    <w:name w:val="WW8Num2z3"/>
    <w:rsid w:val="00A22296"/>
  </w:style>
  <w:style w:type="character" w:customStyle="1" w:styleId="WW8Num2z4">
    <w:name w:val="WW8Num2z4"/>
    <w:rsid w:val="00A22296"/>
  </w:style>
  <w:style w:type="character" w:customStyle="1" w:styleId="WW8Num2z5">
    <w:name w:val="WW8Num2z5"/>
    <w:rsid w:val="00A22296"/>
  </w:style>
  <w:style w:type="character" w:customStyle="1" w:styleId="WW8Num2z6">
    <w:name w:val="WW8Num2z6"/>
    <w:rsid w:val="00A22296"/>
  </w:style>
  <w:style w:type="character" w:customStyle="1" w:styleId="WW8Num2z7">
    <w:name w:val="WW8Num2z7"/>
    <w:rsid w:val="00A22296"/>
  </w:style>
  <w:style w:type="character" w:customStyle="1" w:styleId="WW8Num2z8">
    <w:name w:val="WW8Num2z8"/>
    <w:rsid w:val="00A22296"/>
  </w:style>
  <w:style w:type="character" w:customStyle="1" w:styleId="WW8Num3z0">
    <w:name w:val="WW8Num3z0"/>
    <w:rsid w:val="00A22296"/>
  </w:style>
  <w:style w:type="character" w:customStyle="1" w:styleId="WW8Num3z1">
    <w:name w:val="WW8Num3z1"/>
    <w:rsid w:val="00A22296"/>
    <w:rPr>
      <w:sz w:val="28"/>
    </w:rPr>
  </w:style>
  <w:style w:type="character" w:customStyle="1" w:styleId="WW8Num3z3">
    <w:name w:val="WW8Num3z3"/>
    <w:rsid w:val="00A22296"/>
  </w:style>
  <w:style w:type="character" w:customStyle="1" w:styleId="WW8Num3z4">
    <w:name w:val="WW8Num3z4"/>
    <w:rsid w:val="00A22296"/>
  </w:style>
  <w:style w:type="character" w:customStyle="1" w:styleId="WW8Num3z5">
    <w:name w:val="WW8Num3z5"/>
    <w:rsid w:val="00A22296"/>
  </w:style>
  <w:style w:type="character" w:customStyle="1" w:styleId="WW8Num3z6">
    <w:name w:val="WW8Num3z6"/>
    <w:rsid w:val="00A22296"/>
  </w:style>
  <w:style w:type="character" w:customStyle="1" w:styleId="WW8Num3z7">
    <w:name w:val="WW8Num3z7"/>
    <w:rsid w:val="00A22296"/>
  </w:style>
  <w:style w:type="character" w:customStyle="1" w:styleId="WW8Num3z8">
    <w:name w:val="WW8Num3z8"/>
    <w:rsid w:val="00A22296"/>
  </w:style>
  <w:style w:type="character" w:customStyle="1" w:styleId="WW8Num4z0">
    <w:name w:val="WW8Num4z0"/>
    <w:rsid w:val="00A22296"/>
  </w:style>
  <w:style w:type="character" w:customStyle="1" w:styleId="WW8Num4z1">
    <w:name w:val="WW8Num4z1"/>
    <w:rsid w:val="00A22296"/>
  </w:style>
  <w:style w:type="character" w:customStyle="1" w:styleId="WW8Num4z2">
    <w:name w:val="WW8Num4z2"/>
    <w:rsid w:val="00A22296"/>
    <w:rPr>
      <w:rFonts w:ascii="Symbol" w:hAnsi="Symbol" w:cs="Symbol"/>
      <w:sz w:val="28"/>
    </w:rPr>
  </w:style>
  <w:style w:type="character" w:customStyle="1" w:styleId="WW8Num4z3">
    <w:name w:val="WW8Num4z3"/>
    <w:rsid w:val="00A22296"/>
  </w:style>
  <w:style w:type="character" w:customStyle="1" w:styleId="WW8Num4z4">
    <w:name w:val="WW8Num4z4"/>
    <w:rsid w:val="00A22296"/>
  </w:style>
  <w:style w:type="character" w:customStyle="1" w:styleId="WW8Num4z5">
    <w:name w:val="WW8Num4z5"/>
    <w:rsid w:val="00A22296"/>
  </w:style>
  <w:style w:type="character" w:customStyle="1" w:styleId="WW8Num4z6">
    <w:name w:val="WW8Num4z6"/>
    <w:rsid w:val="00A22296"/>
  </w:style>
  <w:style w:type="character" w:customStyle="1" w:styleId="WW8Num4z7">
    <w:name w:val="WW8Num4z7"/>
    <w:rsid w:val="00A22296"/>
  </w:style>
  <w:style w:type="character" w:customStyle="1" w:styleId="WW8Num4z8">
    <w:name w:val="WW8Num4z8"/>
    <w:rsid w:val="00A22296"/>
  </w:style>
  <w:style w:type="character" w:customStyle="1" w:styleId="WW8Num5z0">
    <w:name w:val="WW8Num5z0"/>
    <w:rsid w:val="00A22296"/>
  </w:style>
  <w:style w:type="character" w:customStyle="1" w:styleId="WW8Num5z1">
    <w:name w:val="WW8Num5z1"/>
    <w:rsid w:val="00A22296"/>
    <w:rPr>
      <w:sz w:val="28"/>
    </w:rPr>
  </w:style>
  <w:style w:type="character" w:customStyle="1" w:styleId="WW8Num5z3">
    <w:name w:val="WW8Num5z3"/>
    <w:rsid w:val="00A22296"/>
  </w:style>
  <w:style w:type="character" w:customStyle="1" w:styleId="WW8Num5z4">
    <w:name w:val="WW8Num5z4"/>
    <w:rsid w:val="00A22296"/>
  </w:style>
  <w:style w:type="character" w:customStyle="1" w:styleId="WW8Num5z5">
    <w:name w:val="WW8Num5z5"/>
    <w:rsid w:val="00A22296"/>
  </w:style>
  <w:style w:type="character" w:customStyle="1" w:styleId="WW8Num5z6">
    <w:name w:val="WW8Num5z6"/>
    <w:rsid w:val="00A22296"/>
  </w:style>
  <w:style w:type="character" w:customStyle="1" w:styleId="WW8Num5z7">
    <w:name w:val="WW8Num5z7"/>
    <w:rsid w:val="00A22296"/>
  </w:style>
  <w:style w:type="character" w:customStyle="1" w:styleId="WW8Num5z8">
    <w:name w:val="WW8Num5z8"/>
    <w:rsid w:val="00A22296"/>
  </w:style>
  <w:style w:type="character" w:customStyle="1" w:styleId="WW8Num6z0">
    <w:name w:val="WW8Num6z0"/>
    <w:rsid w:val="00A22296"/>
  </w:style>
  <w:style w:type="character" w:customStyle="1" w:styleId="WW8Num6z1">
    <w:name w:val="WW8Num6z1"/>
    <w:rsid w:val="00A22296"/>
    <w:rPr>
      <w:rFonts w:ascii="Symbol" w:hAnsi="Symbol" w:cs="Symbol"/>
    </w:rPr>
  </w:style>
  <w:style w:type="character" w:customStyle="1" w:styleId="WW8Num6z2">
    <w:name w:val="WW8Num6z2"/>
    <w:rsid w:val="00A22296"/>
  </w:style>
  <w:style w:type="character" w:customStyle="1" w:styleId="WW8Num6z3">
    <w:name w:val="WW8Num6z3"/>
    <w:rsid w:val="00A22296"/>
  </w:style>
  <w:style w:type="character" w:customStyle="1" w:styleId="WW8Num6z4">
    <w:name w:val="WW8Num6z4"/>
    <w:rsid w:val="00A22296"/>
  </w:style>
  <w:style w:type="character" w:customStyle="1" w:styleId="WW8Num6z5">
    <w:name w:val="WW8Num6z5"/>
    <w:rsid w:val="00A22296"/>
  </w:style>
  <w:style w:type="character" w:customStyle="1" w:styleId="WW8Num6z6">
    <w:name w:val="WW8Num6z6"/>
    <w:rsid w:val="00A22296"/>
  </w:style>
  <w:style w:type="character" w:customStyle="1" w:styleId="WW8Num6z7">
    <w:name w:val="WW8Num6z7"/>
    <w:rsid w:val="00A22296"/>
  </w:style>
  <w:style w:type="character" w:customStyle="1" w:styleId="WW8Num6z8">
    <w:name w:val="WW8Num6z8"/>
    <w:rsid w:val="00A22296"/>
  </w:style>
  <w:style w:type="character" w:customStyle="1" w:styleId="WW8Num7z0">
    <w:name w:val="WW8Num7z0"/>
    <w:rsid w:val="00A22296"/>
  </w:style>
  <w:style w:type="character" w:customStyle="1" w:styleId="WW8Num7z1">
    <w:name w:val="WW8Num7z1"/>
    <w:rsid w:val="00A22296"/>
    <w:rPr>
      <w:rFonts w:ascii="Symbol" w:hAnsi="Symbol" w:cs="Symbol"/>
    </w:rPr>
  </w:style>
  <w:style w:type="character" w:customStyle="1" w:styleId="WW8Num7z2">
    <w:name w:val="WW8Num7z2"/>
    <w:rsid w:val="00A22296"/>
  </w:style>
  <w:style w:type="character" w:customStyle="1" w:styleId="WW8Num7z3">
    <w:name w:val="WW8Num7z3"/>
    <w:rsid w:val="00A22296"/>
  </w:style>
  <w:style w:type="character" w:customStyle="1" w:styleId="WW8Num7z4">
    <w:name w:val="WW8Num7z4"/>
    <w:rsid w:val="00A22296"/>
  </w:style>
  <w:style w:type="character" w:customStyle="1" w:styleId="WW8Num7z5">
    <w:name w:val="WW8Num7z5"/>
    <w:rsid w:val="00A22296"/>
  </w:style>
  <w:style w:type="character" w:customStyle="1" w:styleId="WW8Num7z6">
    <w:name w:val="WW8Num7z6"/>
    <w:rsid w:val="00A22296"/>
  </w:style>
  <w:style w:type="character" w:customStyle="1" w:styleId="WW8Num7z7">
    <w:name w:val="WW8Num7z7"/>
    <w:rsid w:val="00A22296"/>
  </w:style>
  <w:style w:type="character" w:customStyle="1" w:styleId="WW8Num7z8">
    <w:name w:val="WW8Num7z8"/>
    <w:rsid w:val="00A22296"/>
  </w:style>
  <w:style w:type="character" w:customStyle="1" w:styleId="WW8Num8z0">
    <w:name w:val="WW8Num8z0"/>
    <w:rsid w:val="00A22296"/>
  </w:style>
  <w:style w:type="character" w:customStyle="1" w:styleId="WW8Num8z1">
    <w:name w:val="WW8Num8z1"/>
    <w:rsid w:val="00A22296"/>
  </w:style>
  <w:style w:type="character" w:customStyle="1" w:styleId="WW8Num8z2">
    <w:name w:val="WW8Num8z2"/>
    <w:rsid w:val="00A22296"/>
  </w:style>
  <w:style w:type="character" w:customStyle="1" w:styleId="WW8Num8z3">
    <w:name w:val="WW8Num8z3"/>
    <w:rsid w:val="00A22296"/>
    <w:rPr>
      <w:rFonts w:ascii="Symbol" w:hAnsi="Symbol" w:cs="Symbol"/>
    </w:rPr>
  </w:style>
  <w:style w:type="character" w:customStyle="1" w:styleId="WW8Num8z4">
    <w:name w:val="WW8Num8z4"/>
    <w:rsid w:val="00A22296"/>
  </w:style>
  <w:style w:type="character" w:customStyle="1" w:styleId="WW8Num8z5">
    <w:name w:val="WW8Num8z5"/>
    <w:rsid w:val="00A22296"/>
  </w:style>
  <w:style w:type="character" w:customStyle="1" w:styleId="WW8Num8z6">
    <w:name w:val="WW8Num8z6"/>
    <w:rsid w:val="00A22296"/>
  </w:style>
  <w:style w:type="character" w:customStyle="1" w:styleId="WW8Num8z7">
    <w:name w:val="WW8Num8z7"/>
    <w:rsid w:val="00A22296"/>
  </w:style>
  <w:style w:type="character" w:customStyle="1" w:styleId="WW8Num8z8">
    <w:name w:val="WW8Num8z8"/>
    <w:rsid w:val="00A22296"/>
  </w:style>
  <w:style w:type="character" w:customStyle="1" w:styleId="WW8Num9z0">
    <w:name w:val="WW8Num9z0"/>
    <w:rsid w:val="00A22296"/>
  </w:style>
  <w:style w:type="character" w:customStyle="1" w:styleId="WW8Num9z1">
    <w:name w:val="WW8Num9z1"/>
    <w:rsid w:val="00A22296"/>
  </w:style>
  <w:style w:type="character" w:customStyle="1" w:styleId="WW8Num9z2">
    <w:name w:val="WW8Num9z2"/>
    <w:rsid w:val="00A22296"/>
    <w:rPr>
      <w:rFonts w:ascii="Symbol" w:hAnsi="Symbol" w:cs="Symbol"/>
      <w:color w:val="auto"/>
    </w:rPr>
  </w:style>
  <w:style w:type="character" w:customStyle="1" w:styleId="WW8Num9z3">
    <w:name w:val="WW8Num9z3"/>
    <w:rsid w:val="00A22296"/>
  </w:style>
  <w:style w:type="character" w:customStyle="1" w:styleId="WW8Num9z4">
    <w:name w:val="WW8Num9z4"/>
    <w:rsid w:val="00A22296"/>
  </w:style>
  <w:style w:type="character" w:customStyle="1" w:styleId="WW8Num9z5">
    <w:name w:val="WW8Num9z5"/>
    <w:rsid w:val="00A22296"/>
  </w:style>
  <w:style w:type="character" w:customStyle="1" w:styleId="WW8Num9z6">
    <w:name w:val="WW8Num9z6"/>
    <w:rsid w:val="00A22296"/>
  </w:style>
  <w:style w:type="character" w:customStyle="1" w:styleId="WW8Num9z7">
    <w:name w:val="WW8Num9z7"/>
    <w:rsid w:val="00A22296"/>
  </w:style>
  <w:style w:type="character" w:customStyle="1" w:styleId="WW8Num9z8">
    <w:name w:val="WW8Num9z8"/>
    <w:rsid w:val="00A22296"/>
  </w:style>
  <w:style w:type="character" w:customStyle="1" w:styleId="WW8Num10z0">
    <w:name w:val="WW8Num10z0"/>
    <w:rsid w:val="00A22296"/>
  </w:style>
  <w:style w:type="character" w:customStyle="1" w:styleId="WW8Num10z1">
    <w:name w:val="WW8Num10z1"/>
    <w:rsid w:val="00A22296"/>
  </w:style>
  <w:style w:type="character" w:customStyle="1" w:styleId="WW8Num10z2">
    <w:name w:val="WW8Num10z2"/>
    <w:rsid w:val="00A22296"/>
  </w:style>
  <w:style w:type="character" w:customStyle="1" w:styleId="WW8Num10z3">
    <w:name w:val="WW8Num10z3"/>
    <w:rsid w:val="00A22296"/>
    <w:rPr>
      <w:rFonts w:ascii="Symbol" w:hAnsi="Symbol" w:cs="Symbol"/>
    </w:rPr>
  </w:style>
  <w:style w:type="character" w:customStyle="1" w:styleId="WW8Num10z4">
    <w:name w:val="WW8Num10z4"/>
    <w:rsid w:val="00A22296"/>
  </w:style>
  <w:style w:type="character" w:customStyle="1" w:styleId="WW8Num10z5">
    <w:name w:val="WW8Num10z5"/>
    <w:rsid w:val="00A22296"/>
  </w:style>
  <w:style w:type="character" w:customStyle="1" w:styleId="WW8Num10z6">
    <w:name w:val="WW8Num10z6"/>
    <w:rsid w:val="00A22296"/>
  </w:style>
  <w:style w:type="character" w:customStyle="1" w:styleId="WW8Num10z7">
    <w:name w:val="WW8Num10z7"/>
    <w:rsid w:val="00A22296"/>
  </w:style>
  <w:style w:type="character" w:customStyle="1" w:styleId="WW8Num10z8">
    <w:name w:val="WW8Num10z8"/>
    <w:rsid w:val="00A22296"/>
  </w:style>
  <w:style w:type="character" w:customStyle="1" w:styleId="WW8Num11z0">
    <w:name w:val="WW8Num11z0"/>
    <w:rsid w:val="00A22296"/>
  </w:style>
  <w:style w:type="character" w:customStyle="1" w:styleId="WW8Num11z1">
    <w:name w:val="WW8Num11z1"/>
    <w:rsid w:val="00A22296"/>
    <w:rPr>
      <w:rFonts w:ascii="Symbol" w:hAnsi="Symbol" w:cs="Symbol"/>
      <w:sz w:val="28"/>
    </w:rPr>
  </w:style>
  <w:style w:type="character" w:customStyle="1" w:styleId="WW8Num11z2">
    <w:name w:val="WW8Num11z2"/>
    <w:rsid w:val="00A22296"/>
  </w:style>
  <w:style w:type="character" w:customStyle="1" w:styleId="WW8Num11z3">
    <w:name w:val="WW8Num11z3"/>
    <w:rsid w:val="00A22296"/>
  </w:style>
  <w:style w:type="character" w:customStyle="1" w:styleId="WW8Num11z4">
    <w:name w:val="WW8Num11z4"/>
    <w:rsid w:val="00A22296"/>
  </w:style>
  <w:style w:type="character" w:customStyle="1" w:styleId="WW8Num11z5">
    <w:name w:val="WW8Num11z5"/>
    <w:rsid w:val="00A22296"/>
  </w:style>
  <w:style w:type="character" w:customStyle="1" w:styleId="WW8Num11z6">
    <w:name w:val="WW8Num11z6"/>
    <w:rsid w:val="00A22296"/>
  </w:style>
  <w:style w:type="character" w:customStyle="1" w:styleId="WW8Num11z7">
    <w:name w:val="WW8Num11z7"/>
    <w:rsid w:val="00A22296"/>
  </w:style>
  <w:style w:type="character" w:customStyle="1" w:styleId="WW8Num11z8">
    <w:name w:val="WW8Num11z8"/>
    <w:rsid w:val="00A22296"/>
  </w:style>
  <w:style w:type="character" w:customStyle="1" w:styleId="FontStyle11">
    <w:name w:val="Font Style11"/>
    <w:rsid w:val="00A22296"/>
    <w:rPr>
      <w:rFonts w:ascii="Franklin Gothic Medium" w:hAnsi="Franklin Gothic Medium" w:cs="Franklin Gothic Medium"/>
      <w:sz w:val="42"/>
      <w:szCs w:val="42"/>
    </w:rPr>
  </w:style>
  <w:style w:type="character" w:customStyle="1" w:styleId="WW8Num3z2">
    <w:name w:val="WW8Num3z2"/>
    <w:rsid w:val="00A22296"/>
    <w:rPr>
      <w:rFonts w:ascii="Symbol" w:hAnsi="Symbol" w:cs="Symbol"/>
      <w:sz w:val="28"/>
    </w:rPr>
  </w:style>
  <w:style w:type="character" w:customStyle="1" w:styleId="WW8Num12z0">
    <w:name w:val="WW8Num12z0"/>
    <w:rsid w:val="00A22296"/>
  </w:style>
  <w:style w:type="character" w:customStyle="1" w:styleId="WW8Num12z1">
    <w:name w:val="WW8Num12z1"/>
    <w:rsid w:val="00A22296"/>
  </w:style>
  <w:style w:type="character" w:customStyle="1" w:styleId="WW8Num12z2">
    <w:name w:val="WW8Num12z2"/>
    <w:rsid w:val="00A22296"/>
  </w:style>
  <w:style w:type="character" w:customStyle="1" w:styleId="WW8Num12z3">
    <w:name w:val="WW8Num12z3"/>
    <w:rsid w:val="00A22296"/>
    <w:rPr>
      <w:rFonts w:ascii="Symbol" w:hAnsi="Symbol" w:cs="Symbol"/>
    </w:rPr>
  </w:style>
  <w:style w:type="character" w:customStyle="1" w:styleId="WW8Num12z4">
    <w:name w:val="WW8Num12z4"/>
    <w:rsid w:val="00A22296"/>
  </w:style>
  <w:style w:type="character" w:customStyle="1" w:styleId="WW8Num12z5">
    <w:name w:val="WW8Num12z5"/>
    <w:rsid w:val="00A22296"/>
  </w:style>
  <w:style w:type="character" w:customStyle="1" w:styleId="WW8Num12z6">
    <w:name w:val="WW8Num12z6"/>
    <w:rsid w:val="00A22296"/>
  </w:style>
  <w:style w:type="character" w:customStyle="1" w:styleId="WW8Num12z7">
    <w:name w:val="WW8Num12z7"/>
    <w:rsid w:val="00A22296"/>
  </w:style>
  <w:style w:type="character" w:customStyle="1" w:styleId="WW8Num12z8">
    <w:name w:val="WW8Num12z8"/>
    <w:rsid w:val="00A22296"/>
  </w:style>
  <w:style w:type="paragraph" w:styleId="affa">
    <w:name w:val="caption"/>
    <w:basedOn w:val="a0"/>
    <w:qFormat/>
    <w:rsid w:val="00A22296"/>
    <w:pPr>
      <w:suppressLineNumbers/>
      <w:suppressAutoHyphens/>
      <w:spacing w:before="120" w:after="120"/>
      <w:ind w:firstLine="0"/>
      <w:jc w:val="left"/>
    </w:pPr>
    <w:rPr>
      <w:rFonts w:ascii="Times New Roman" w:hAnsi="Times New Roman" w:cs="Mangal"/>
      <w:i/>
      <w:iCs/>
      <w:lang w:eastAsia="zh-CN"/>
    </w:rPr>
  </w:style>
  <w:style w:type="paragraph" w:customStyle="1" w:styleId="affb">
    <w:name w:val="Знак Знак Знак Знак Знак Знак Знак Знак Знак Знак"/>
    <w:basedOn w:val="a0"/>
    <w:rsid w:val="00A22296"/>
    <w:pPr>
      <w:suppressAutoHyphens/>
      <w:spacing w:before="280" w:after="280"/>
      <w:ind w:firstLine="0"/>
    </w:pPr>
    <w:rPr>
      <w:rFonts w:ascii="Tahoma" w:hAnsi="Tahoma" w:cs="Tahoma"/>
      <w:sz w:val="20"/>
      <w:szCs w:val="20"/>
      <w:lang w:val="en-US" w:eastAsia="zh-CN"/>
    </w:rPr>
  </w:style>
  <w:style w:type="paragraph" w:customStyle="1" w:styleId="Style2">
    <w:name w:val="Style2"/>
    <w:basedOn w:val="a0"/>
    <w:rsid w:val="00A22296"/>
    <w:pPr>
      <w:widowControl w:val="0"/>
      <w:suppressAutoHyphens/>
      <w:autoSpaceDE w:val="0"/>
      <w:ind w:firstLine="0"/>
      <w:jc w:val="left"/>
    </w:pPr>
    <w:rPr>
      <w:rFonts w:ascii="Franklin Gothic Medium" w:hAnsi="Franklin Gothic Medium" w:cs="Franklin Gothic Medium"/>
      <w:lang w:eastAsia="zh-CN"/>
    </w:rPr>
  </w:style>
  <w:style w:type="paragraph" w:customStyle="1" w:styleId="msonormalcxspmiddle">
    <w:name w:val="msonormal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middle">
    <w:name w:val="msonormalcxspmiddle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last">
    <w:name w:val="msonormalcxspmiddlecxsplast"/>
    <w:basedOn w:val="a0"/>
    <w:rsid w:val="00A22296"/>
    <w:pPr>
      <w:suppressAutoHyphens/>
      <w:spacing w:before="280" w:after="280"/>
      <w:ind w:firstLine="0"/>
      <w:jc w:val="left"/>
    </w:pPr>
    <w:rPr>
      <w:rFonts w:ascii="Times New Roman" w:hAnsi="Times New Roman"/>
      <w:lang w:eastAsia="zh-CN"/>
    </w:rPr>
  </w:style>
  <w:style w:type="paragraph" w:customStyle="1" w:styleId="310">
    <w:name w:val="Основной текст с отступом 31"/>
    <w:basedOn w:val="a0"/>
    <w:rsid w:val="00A22296"/>
    <w:pPr>
      <w:suppressAutoHyphens/>
      <w:ind w:firstLine="720"/>
    </w:pPr>
    <w:rPr>
      <w:rFonts w:ascii="Times New Roman" w:hAnsi="Times New Roman"/>
      <w:sz w:val="28"/>
      <w:lang w:eastAsia="zh-CN"/>
    </w:rPr>
  </w:style>
  <w:style w:type="paragraph" w:customStyle="1" w:styleId="311">
    <w:name w:val="Основной текст 31"/>
    <w:basedOn w:val="a0"/>
    <w:rsid w:val="00A22296"/>
    <w:pPr>
      <w:suppressAutoHyphens/>
      <w:ind w:firstLine="0"/>
      <w:jc w:val="center"/>
    </w:pPr>
    <w:rPr>
      <w:rFonts w:ascii="Times New Roman" w:hAnsi="Times New Roman"/>
      <w:sz w:val="22"/>
      <w:lang w:eastAsia="zh-CN"/>
    </w:rPr>
  </w:style>
  <w:style w:type="paragraph" w:customStyle="1" w:styleId="210">
    <w:name w:val="Основной текст с отступом 21"/>
    <w:basedOn w:val="a0"/>
    <w:rsid w:val="00A22296"/>
    <w:pPr>
      <w:suppressAutoHyphens/>
      <w:ind w:left="426" w:hanging="426"/>
    </w:pPr>
    <w:rPr>
      <w:rFonts w:ascii="Times New Roman" w:hAnsi="Times New Roman"/>
      <w:sz w:val="28"/>
      <w:lang w:eastAsia="zh-CN"/>
    </w:rPr>
  </w:style>
  <w:style w:type="character" w:customStyle="1" w:styleId="ad">
    <w:name w:val="Основной текст с отступом Знак"/>
    <w:basedOn w:val="a1"/>
    <w:link w:val="ac"/>
    <w:rsid w:val="00A22296"/>
    <w:rPr>
      <w:rFonts w:ascii="Arial" w:hAnsi="Arial"/>
      <w:iCs/>
      <w:sz w:val="28"/>
      <w:szCs w:val="24"/>
    </w:rPr>
  </w:style>
  <w:style w:type="paragraph" w:customStyle="1" w:styleId="affc">
    <w:name w:val="Прижатый влево"/>
    <w:basedOn w:val="a0"/>
    <w:next w:val="a0"/>
    <w:rsid w:val="00A22296"/>
    <w:pPr>
      <w:suppressAutoHyphens/>
      <w:ind w:firstLine="0"/>
      <w:jc w:val="left"/>
    </w:pPr>
    <w:rPr>
      <w:rFonts w:ascii="Times New Roman" w:hAnsi="Times New Roman"/>
      <w:lang w:eastAsia="zh-CN"/>
    </w:rPr>
  </w:style>
  <w:style w:type="paragraph" w:customStyle="1" w:styleId="2d">
    <w:name w:val="Без интервала2"/>
    <w:rsid w:val="00A22296"/>
    <w:rPr>
      <w:rFonts w:ascii="Calibri" w:hAnsi="Calibri"/>
      <w:sz w:val="22"/>
      <w:szCs w:val="22"/>
      <w:lang w:eastAsia="en-US"/>
    </w:rPr>
  </w:style>
  <w:style w:type="paragraph" w:customStyle="1" w:styleId="affd">
    <w:name w:val="Документ в списке"/>
    <w:basedOn w:val="a0"/>
    <w:next w:val="a0"/>
    <w:rsid w:val="00A22296"/>
    <w:pPr>
      <w:autoSpaceDE w:val="0"/>
      <w:autoSpaceDN w:val="0"/>
      <w:adjustRightInd w:val="0"/>
      <w:spacing w:before="120"/>
      <w:ind w:right="300" w:firstLine="0"/>
    </w:pPr>
    <w:rPr>
      <w:rFonts w:cs="Arial"/>
      <w:color w:val="000000"/>
      <w:lang w:eastAsia="en-US"/>
    </w:rPr>
  </w:style>
  <w:style w:type="paragraph" w:customStyle="1" w:styleId="19">
    <w:name w:val="Абзац списка1"/>
    <w:basedOn w:val="a0"/>
    <w:rsid w:val="00A22296"/>
    <w:pPr>
      <w:spacing w:after="160" w:line="259" w:lineRule="auto"/>
      <w:ind w:left="720" w:firstLine="0"/>
      <w:contextualSpacing/>
      <w:jc w:val="left"/>
    </w:pPr>
    <w:rPr>
      <w:rFonts w:ascii="Calibri" w:hAnsi="Calibri"/>
      <w:sz w:val="22"/>
      <w:szCs w:val="22"/>
      <w:lang w:eastAsia="en-US"/>
    </w:rPr>
  </w:style>
  <w:style w:type="paragraph" w:customStyle="1" w:styleId="formattexttopleveltext">
    <w:name w:val="formattext topleveltext"/>
    <w:basedOn w:val="a0"/>
    <w:rsid w:val="00A22296"/>
    <w:pPr>
      <w:spacing w:before="100" w:beforeAutospacing="1" w:after="100" w:afterAutospacing="1"/>
      <w:ind w:firstLine="0"/>
      <w:jc w:val="left"/>
    </w:pPr>
    <w:rPr>
      <w:rFonts w:ascii="Times New Roman" w:hAnsi="Times New Roman"/>
    </w:rPr>
  </w:style>
  <w:style w:type="paragraph" w:customStyle="1" w:styleId="Default">
    <w:name w:val="Default"/>
    <w:rsid w:val="00A22296"/>
    <w:pPr>
      <w:autoSpaceDE w:val="0"/>
      <w:autoSpaceDN w:val="0"/>
      <w:adjustRightInd w:val="0"/>
    </w:pPr>
    <w:rPr>
      <w:color w:val="000000"/>
      <w:sz w:val="24"/>
      <w:szCs w:val="24"/>
    </w:rPr>
  </w:style>
  <w:style w:type="character" w:customStyle="1" w:styleId="affe">
    <w:name w:val="Îñíîâíîé øðèôò"/>
    <w:rsid w:val="00A22296"/>
  </w:style>
  <w:style w:type="paragraph" w:customStyle="1" w:styleId="1a">
    <w:name w:val="Стиль1"/>
    <w:basedOn w:val="a0"/>
    <w:next w:val="2e"/>
    <w:rsid w:val="00A22296"/>
    <w:pPr>
      <w:spacing w:line="360" w:lineRule="auto"/>
      <w:ind w:firstLine="720"/>
    </w:pPr>
    <w:rPr>
      <w:rFonts w:ascii="Times New Roman" w:hAnsi="Times New Roman"/>
      <w:sz w:val="28"/>
      <w:szCs w:val="20"/>
    </w:rPr>
  </w:style>
  <w:style w:type="paragraph" w:styleId="2e">
    <w:name w:val="List 2"/>
    <w:basedOn w:val="a0"/>
    <w:rsid w:val="00A22296"/>
    <w:pPr>
      <w:spacing w:line="360" w:lineRule="auto"/>
      <w:ind w:firstLine="709"/>
    </w:pPr>
    <w:rPr>
      <w:rFonts w:ascii="Times New Roman" w:hAnsi="Times New Roman"/>
      <w:sz w:val="28"/>
      <w:szCs w:val="20"/>
    </w:rPr>
  </w:style>
  <w:style w:type="paragraph" w:customStyle="1" w:styleId="afff">
    <w:name w:val="Следующий абзац"/>
    <w:basedOn w:val="a0"/>
    <w:rsid w:val="00A22296"/>
    <w:pPr>
      <w:widowControl w:val="0"/>
      <w:ind w:firstLine="709"/>
    </w:pPr>
    <w:rPr>
      <w:rFonts w:ascii="Times New Roman" w:hAnsi="Times New Roman"/>
      <w:sz w:val="28"/>
      <w:szCs w:val="20"/>
    </w:rPr>
  </w:style>
  <w:style w:type="paragraph" w:customStyle="1" w:styleId="afff0">
    <w:name w:val="Нормальный"/>
    <w:basedOn w:val="a0"/>
    <w:rsid w:val="00A22296"/>
    <w:pPr>
      <w:spacing w:line="360" w:lineRule="auto"/>
      <w:ind w:firstLine="0"/>
    </w:pPr>
    <w:rPr>
      <w:rFonts w:ascii="Times New Roman" w:hAnsi="Times New Roman"/>
      <w:sz w:val="28"/>
      <w:szCs w:val="20"/>
    </w:rPr>
  </w:style>
  <w:style w:type="paragraph" w:customStyle="1" w:styleId="a">
    <w:name w:val="Повестка"/>
    <w:basedOn w:val="a0"/>
    <w:rsid w:val="00A22296"/>
    <w:pPr>
      <w:numPr>
        <w:numId w:val="43"/>
      </w:numPr>
      <w:tabs>
        <w:tab w:val="clear" w:pos="360"/>
        <w:tab w:val="left" w:pos="454"/>
      </w:tabs>
      <w:spacing w:after="360"/>
      <w:ind w:left="454" w:hanging="454"/>
      <w:jc w:val="left"/>
    </w:pPr>
    <w:rPr>
      <w:rFonts w:ascii="Times New Roman" w:hAnsi="Times New Roman"/>
      <w:snapToGrid w:val="0"/>
      <w:szCs w:val="20"/>
    </w:rPr>
  </w:style>
  <w:style w:type="character" w:customStyle="1" w:styleId="24">
    <w:name w:val="Основной текст 2 Знак"/>
    <w:basedOn w:val="a1"/>
    <w:link w:val="23"/>
    <w:rsid w:val="00A22296"/>
    <w:rPr>
      <w:rFonts w:ascii="Arial" w:hAnsi="Arial"/>
      <w:sz w:val="24"/>
      <w:szCs w:val="24"/>
      <w:lang w:val="en-US" w:eastAsia="en-US"/>
    </w:rPr>
  </w:style>
  <w:style w:type="character" w:customStyle="1" w:styleId="26">
    <w:name w:val="Основной текст с отступом 2 Знак"/>
    <w:basedOn w:val="a1"/>
    <w:link w:val="25"/>
    <w:rsid w:val="00A22296"/>
    <w:rPr>
      <w:rFonts w:ascii="Arial" w:hAnsi="Arial"/>
      <w:b/>
      <w:bCs/>
      <w:sz w:val="28"/>
      <w:szCs w:val="24"/>
    </w:rPr>
  </w:style>
  <w:style w:type="character" w:customStyle="1" w:styleId="32">
    <w:name w:val="Основной текст с отступом 3 Знак"/>
    <w:basedOn w:val="a1"/>
    <w:link w:val="31"/>
    <w:rsid w:val="00A22296"/>
    <w:rPr>
      <w:rFonts w:ascii="Arial" w:hAnsi="Arial"/>
      <w:sz w:val="28"/>
      <w:szCs w:val="24"/>
    </w:rPr>
  </w:style>
  <w:style w:type="character" w:customStyle="1" w:styleId="34">
    <w:name w:val="Основной текст 3 Знак"/>
    <w:basedOn w:val="a1"/>
    <w:link w:val="33"/>
    <w:rsid w:val="00A22296"/>
    <w:rPr>
      <w:rFonts w:ascii="Arial" w:hAnsi="Arial"/>
      <w:sz w:val="28"/>
      <w:szCs w:val="24"/>
    </w:rPr>
  </w:style>
  <w:style w:type="paragraph" w:customStyle="1" w:styleId="u">
    <w:name w:val="u"/>
    <w:basedOn w:val="a0"/>
    <w:rsid w:val="00A22296"/>
    <w:pPr>
      <w:ind w:firstLine="539"/>
    </w:pPr>
    <w:rPr>
      <w:rFonts w:ascii="Times New Roman" w:hAnsi="Times New Roman"/>
      <w:color w:val="000000"/>
      <w:sz w:val="15"/>
      <w:szCs w:val="15"/>
    </w:rPr>
  </w:style>
  <w:style w:type="paragraph" w:customStyle="1" w:styleId="afff1">
    <w:name w:val="Заголовок статьи"/>
    <w:basedOn w:val="a0"/>
    <w:next w:val="a0"/>
    <w:rsid w:val="00A22296"/>
    <w:pPr>
      <w:widowControl w:val="0"/>
      <w:autoSpaceDE w:val="0"/>
      <w:autoSpaceDN w:val="0"/>
      <w:adjustRightInd w:val="0"/>
      <w:ind w:left="1612" w:hanging="892"/>
    </w:pPr>
    <w:rPr>
      <w:rFonts w:cs="Arial"/>
      <w:sz w:val="20"/>
      <w:szCs w:val="20"/>
    </w:rPr>
  </w:style>
  <w:style w:type="paragraph" w:customStyle="1" w:styleId="afff2">
    <w:name w:val="Информация об изменениях документа"/>
    <w:basedOn w:val="a0"/>
    <w:next w:val="a0"/>
    <w:rsid w:val="00A22296"/>
    <w:pPr>
      <w:widowControl w:val="0"/>
      <w:autoSpaceDE w:val="0"/>
      <w:autoSpaceDN w:val="0"/>
      <w:adjustRightInd w:val="0"/>
      <w:ind w:firstLine="0"/>
    </w:pPr>
    <w:rPr>
      <w:i/>
      <w:iCs/>
      <w:color w:val="800080"/>
    </w:rPr>
  </w:style>
  <w:style w:type="character" w:customStyle="1" w:styleId="60">
    <w:name w:val="Основной текст (6)_"/>
    <w:link w:val="61"/>
    <w:uiPriority w:val="99"/>
    <w:rsid w:val="00A22296"/>
    <w:rPr>
      <w:sz w:val="26"/>
      <w:szCs w:val="26"/>
      <w:shd w:val="clear" w:color="auto" w:fill="FFFFFF"/>
    </w:rPr>
  </w:style>
  <w:style w:type="paragraph" w:customStyle="1" w:styleId="61">
    <w:name w:val="Основной текст (6)"/>
    <w:basedOn w:val="a0"/>
    <w:link w:val="60"/>
    <w:uiPriority w:val="99"/>
    <w:rsid w:val="00A22296"/>
    <w:pPr>
      <w:shd w:val="clear" w:color="auto" w:fill="FFFFFF"/>
      <w:spacing w:line="240" w:lineRule="atLeast"/>
      <w:ind w:firstLine="0"/>
      <w:jc w:val="left"/>
    </w:pPr>
    <w:rPr>
      <w:rFonts w:ascii="Times New Roman" w:hAnsi="Times New Roman"/>
      <w:sz w:val="26"/>
      <w:szCs w:val="26"/>
    </w:rPr>
  </w:style>
  <w:style w:type="numbering" w:customStyle="1" w:styleId="110">
    <w:name w:val="Нет списка11"/>
    <w:next w:val="a3"/>
    <w:semiHidden/>
    <w:rsid w:val="00A22296"/>
  </w:style>
  <w:style w:type="paragraph" w:customStyle="1" w:styleId="Standard">
    <w:name w:val="Standard"/>
    <w:uiPriority w:val="99"/>
    <w:semiHidden/>
    <w:rsid w:val="00A22296"/>
    <w:pPr>
      <w:widowControl w:val="0"/>
      <w:suppressAutoHyphens/>
      <w:autoSpaceDN w:val="0"/>
    </w:pPr>
    <w:rPr>
      <w:rFonts w:eastAsia="Andale Sans UI" w:cs="Tahoma"/>
      <w:kern w:val="3"/>
      <w:sz w:val="24"/>
      <w:szCs w:val="24"/>
      <w:lang w:val="en-US" w:eastAsia="en-US" w:bidi="en-US"/>
    </w:rPr>
  </w:style>
  <w:style w:type="paragraph" w:customStyle="1" w:styleId="Textbody">
    <w:name w:val="Text body"/>
    <w:basedOn w:val="Standard"/>
    <w:uiPriority w:val="99"/>
    <w:semiHidden/>
    <w:rsid w:val="00A22296"/>
    <w:pPr>
      <w:spacing w:after="120"/>
    </w:pPr>
  </w:style>
  <w:style w:type="paragraph" w:customStyle="1" w:styleId="Heading">
    <w:name w:val="Heading"/>
    <w:basedOn w:val="Standard"/>
    <w:next w:val="Textbody"/>
    <w:uiPriority w:val="99"/>
    <w:semiHidden/>
    <w:rsid w:val="00A22296"/>
    <w:pPr>
      <w:keepNext/>
      <w:spacing w:before="240" w:after="120"/>
    </w:pPr>
    <w:rPr>
      <w:rFonts w:ascii="Arial" w:hAnsi="Arial"/>
      <w:sz w:val="28"/>
      <w:szCs w:val="28"/>
    </w:rPr>
  </w:style>
  <w:style w:type="paragraph" w:customStyle="1" w:styleId="Index">
    <w:name w:val="Index"/>
    <w:basedOn w:val="Standard"/>
    <w:uiPriority w:val="99"/>
    <w:semiHidden/>
    <w:rsid w:val="00A22296"/>
    <w:pPr>
      <w:suppressLineNumbers/>
    </w:pPr>
  </w:style>
  <w:style w:type="character" w:customStyle="1" w:styleId="Bodytext2">
    <w:name w:val="Body text (2)_"/>
    <w:link w:val="Bodytext20"/>
    <w:semiHidden/>
    <w:locked/>
    <w:rsid w:val="00A22296"/>
    <w:rPr>
      <w:sz w:val="26"/>
      <w:szCs w:val="26"/>
      <w:shd w:val="clear" w:color="auto" w:fill="FFFFFF"/>
    </w:rPr>
  </w:style>
  <w:style w:type="paragraph" w:customStyle="1" w:styleId="Bodytext20">
    <w:name w:val="Body text (2)"/>
    <w:basedOn w:val="a0"/>
    <w:link w:val="Bodytext2"/>
    <w:semiHidden/>
    <w:rsid w:val="00A22296"/>
    <w:pPr>
      <w:widowControl w:val="0"/>
      <w:shd w:val="clear" w:color="auto" w:fill="FFFFFF"/>
      <w:spacing w:line="331" w:lineRule="exact"/>
    </w:pPr>
    <w:rPr>
      <w:rFonts w:ascii="Times New Roman" w:hAnsi="Times New Roman"/>
      <w:sz w:val="26"/>
      <w:szCs w:val="26"/>
    </w:rPr>
  </w:style>
  <w:style w:type="character" w:customStyle="1" w:styleId="StrongEmphasis">
    <w:name w:val="Strong Emphasis"/>
    <w:rsid w:val="00A22296"/>
    <w:rPr>
      <w:b/>
      <w:bCs/>
    </w:rPr>
  </w:style>
  <w:style w:type="character" w:customStyle="1" w:styleId="afff3">
    <w:name w:val="Сравнение редакций. Удаленный фрагмент"/>
    <w:uiPriority w:val="99"/>
    <w:rsid w:val="00A22296"/>
    <w:rPr>
      <w:color w:val="000000"/>
      <w:shd w:val="clear" w:color="auto" w:fill="C4C413"/>
    </w:rPr>
  </w:style>
  <w:style w:type="paragraph" w:customStyle="1" w:styleId="indent1">
    <w:name w:val="indent_1"/>
    <w:basedOn w:val="a0"/>
    <w:rsid w:val="00A22296"/>
    <w:pPr>
      <w:spacing w:before="100" w:beforeAutospacing="1" w:after="100" w:afterAutospacing="1"/>
    </w:pPr>
  </w:style>
  <w:style w:type="paragraph" w:customStyle="1" w:styleId="formattext">
    <w:name w:val="formattext"/>
    <w:basedOn w:val="a0"/>
    <w:rsid w:val="00A22296"/>
    <w:pPr>
      <w:spacing w:before="100" w:beforeAutospacing="1" w:after="100" w:afterAutospacing="1"/>
      <w:ind w:firstLine="0"/>
      <w:jc w:val="left"/>
    </w:pPr>
    <w:rPr>
      <w:rFonts w:ascii="Times New Roman" w:hAnsi="Times New Roman"/>
    </w:rPr>
  </w:style>
  <w:style w:type="character" w:customStyle="1" w:styleId="2f">
    <w:name w:val="Основной текст (2)_"/>
    <w:rsid w:val="00A22296"/>
    <w:rPr>
      <w:rFonts w:ascii="Times New Roman" w:eastAsia="Times New Roman" w:hAnsi="Times New Roman" w:cs="Times New Roman"/>
      <w:b w:val="0"/>
      <w:bCs w:val="0"/>
      <w:i w:val="0"/>
      <w:iCs w:val="0"/>
      <w:smallCaps w:val="0"/>
      <w:strike w:val="0"/>
      <w:sz w:val="28"/>
      <w:szCs w:val="28"/>
      <w:u w:val="none"/>
    </w:rPr>
  </w:style>
  <w:style w:type="character" w:customStyle="1" w:styleId="2f0">
    <w:name w:val="Основной текст (2)"/>
    <w:rsid w:val="00A2229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rsid w:val="00A2229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eastAsia="en-US" w:bidi="en-US"/>
    </w:rPr>
  </w:style>
  <w:style w:type="numbering" w:customStyle="1" w:styleId="2f1">
    <w:name w:val="Нет списка2"/>
    <w:next w:val="a3"/>
    <w:uiPriority w:val="99"/>
    <w:semiHidden/>
    <w:unhideWhenUsed/>
    <w:rsid w:val="00A22296"/>
  </w:style>
  <w:style w:type="paragraph" w:customStyle="1" w:styleId="1b">
    <w:name w:val="Абзац списка1"/>
    <w:basedOn w:val="a0"/>
    <w:rsid w:val="00A22296"/>
    <w:pPr>
      <w:spacing w:after="160" w:line="259" w:lineRule="auto"/>
      <w:ind w:left="720" w:firstLine="0"/>
      <w:contextualSpacing/>
      <w:jc w:val="left"/>
    </w:pPr>
    <w:rPr>
      <w:rFonts w:ascii="Calibri" w:hAnsi="Calibri"/>
      <w:sz w:val="22"/>
      <w:szCs w:val="22"/>
      <w:lang w:eastAsia="en-US"/>
    </w:rPr>
  </w:style>
  <w:style w:type="numbering" w:customStyle="1" w:styleId="35">
    <w:name w:val="Нет списка3"/>
    <w:next w:val="a3"/>
    <w:uiPriority w:val="99"/>
    <w:semiHidden/>
    <w:unhideWhenUsed/>
    <w:rsid w:val="00A2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484216.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3822829.0" TargetMode="External"/><Relationship Id="rId4" Type="http://schemas.microsoft.com/office/2007/relationships/stylesWithEffects" Target="stylesWithEffects.xml"/><Relationship Id="rId9" Type="http://schemas.openxmlformats.org/officeDocument/2006/relationships/hyperlink" Target="http://adminbesskorb.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B20B-0D3A-4200-B50B-22D44400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26</TotalTime>
  <Pages>38</Pages>
  <Words>33352</Words>
  <Characters>190110</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223016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User</cp:lastModifiedBy>
  <cp:revision>3</cp:revision>
  <cp:lastPrinted>2021-09-14T06:33:00Z</cp:lastPrinted>
  <dcterms:created xsi:type="dcterms:W3CDTF">2022-05-26T08:38:00Z</dcterms:created>
  <dcterms:modified xsi:type="dcterms:W3CDTF">2022-07-21T06:34:00Z</dcterms:modified>
</cp:coreProperties>
</file>