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0EE1" w:rsidRPr="000D0EE1">
              <w:rPr>
                <w:rFonts w:ascii="Arial" w:hAnsi="Arial" w:cs="Arial"/>
                <w:sz w:val="20"/>
                <w:szCs w:val="20"/>
              </w:rPr>
              <w:t>16</w:t>
            </w:r>
            <w:r w:rsidR="00946ED2" w:rsidRPr="000D0EE1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0D0EE1" w:rsidRPr="000D0EE1">
              <w:rPr>
                <w:rFonts w:ascii="Arial" w:hAnsi="Arial" w:cs="Arial"/>
                <w:sz w:val="20"/>
                <w:szCs w:val="20"/>
              </w:rPr>
              <w:t>27</w:t>
            </w:r>
            <w:r w:rsidR="00946ED2" w:rsidRPr="000D0EE1">
              <w:rPr>
                <w:rFonts w:ascii="Arial" w:hAnsi="Arial" w:cs="Arial"/>
                <w:sz w:val="20"/>
                <w:szCs w:val="20"/>
              </w:rPr>
              <w:t>.</w:t>
            </w:r>
            <w:r w:rsidR="000D0EE1" w:rsidRPr="000D0EE1">
              <w:rPr>
                <w:rFonts w:ascii="Arial" w:hAnsi="Arial" w:cs="Arial"/>
                <w:sz w:val="20"/>
                <w:szCs w:val="20"/>
              </w:rPr>
              <w:t xml:space="preserve">05.2019 </w:t>
            </w:r>
            <w:r w:rsidR="00946ED2" w:rsidRPr="000D0EE1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0D0EE1" w:rsidRDefault="000D0EE1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0D0EE1" w:rsidRDefault="000D0EE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0D0EE1">
              <w:rPr>
                <w:rFonts w:ascii="Arial" w:hAnsi="Arial" w:cs="Arial"/>
                <w:spacing w:val="2"/>
                <w:sz w:val="16"/>
                <w:szCs w:val="16"/>
              </w:rPr>
              <w:t>АДМИНИСЬРАЦИЯ</w:t>
            </w:r>
          </w:p>
          <w:p w:rsidR="00250B4E" w:rsidRPr="000D0EE1" w:rsidRDefault="000D0EE1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0D0EE1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0D0EE1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0D0EE1" w:rsidRDefault="00250B4E" w:rsidP="000D0EE1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24</w:t>
            </w:r>
            <w:r w:rsidRPr="000D0EE1">
              <w:rPr>
                <w:rFonts w:ascii="Arial" w:hAnsi="Arial" w:cs="Arial"/>
                <w:sz w:val="16"/>
                <w:szCs w:val="16"/>
              </w:rPr>
              <w:t>.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 xml:space="preserve">05.2019 </w:t>
            </w:r>
            <w:r w:rsidRPr="000D0EE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0D0EE1" w:rsidRDefault="00250B4E" w:rsidP="000D0EE1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0D0EE1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0D0EE1" w:rsidRPr="000D0EE1" w:rsidRDefault="000D0EE1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EE1" w:rsidRPr="000D0EE1" w:rsidRDefault="00826826" w:rsidP="000D0EE1">
      <w:pPr>
        <w:jc w:val="center"/>
        <w:rPr>
          <w:rFonts w:ascii="Arial" w:hAnsi="Arial" w:cs="Arial"/>
          <w:b/>
          <w:color w:val="3C3C3C"/>
          <w:sz w:val="16"/>
          <w:szCs w:val="16"/>
        </w:rPr>
      </w:pPr>
      <w:r w:rsidRPr="000D0EE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D0EE1" w:rsidRPr="000D0EE1">
        <w:rPr>
          <w:rFonts w:ascii="Arial" w:hAnsi="Arial" w:cs="Arial"/>
          <w:b/>
          <w:color w:val="3C3C3C"/>
          <w:sz w:val="16"/>
          <w:szCs w:val="16"/>
        </w:rPr>
        <w:t xml:space="preserve">Об утверждении Положения о противопожарном обустройстве общедоступных мест массового отдыха граждан, расположенных на открытых территориях Бесскорбненского сельского поселения Новокубанского района </w:t>
      </w:r>
    </w:p>
    <w:p w:rsidR="000D0EE1" w:rsidRPr="000D0EE1" w:rsidRDefault="000D0EE1" w:rsidP="000D0EE1">
      <w:pPr>
        <w:jc w:val="center"/>
        <w:rPr>
          <w:rFonts w:ascii="Arial" w:hAnsi="Arial" w:cs="Arial"/>
          <w:color w:val="3C3C3C"/>
          <w:sz w:val="16"/>
          <w:szCs w:val="16"/>
        </w:rPr>
      </w:pPr>
    </w:p>
    <w:p w:rsidR="000D0EE1" w:rsidRPr="000D0EE1" w:rsidRDefault="000D0EE1" w:rsidP="000D0EE1">
      <w:pPr>
        <w:jc w:val="center"/>
        <w:rPr>
          <w:rFonts w:ascii="Arial" w:hAnsi="Arial" w:cs="Arial"/>
          <w:color w:val="3C3C3C"/>
          <w:sz w:val="16"/>
          <w:szCs w:val="16"/>
        </w:rPr>
      </w:pP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2D2D2D"/>
          <w:sz w:val="16"/>
          <w:szCs w:val="16"/>
        </w:rPr>
      </w:pPr>
      <w:r w:rsidRPr="000D0EE1">
        <w:rPr>
          <w:rFonts w:ascii="Arial" w:hAnsi="Arial" w:cs="Arial"/>
          <w:color w:val="2D2D2D"/>
          <w:sz w:val="16"/>
          <w:szCs w:val="16"/>
        </w:rPr>
        <w:t xml:space="preserve">В соответствии с Федеральным законом от 06 октября 2003 года  № 131 ФЗ «Об общих принципах организации местного самоуправления в Российской Федерации», </w:t>
      </w:r>
      <w:r w:rsidRPr="000D0EE1">
        <w:rPr>
          <w:rFonts w:ascii="Arial" w:hAnsi="Arial" w:cs="Arial"/>
          <w:color w:val="000000"/>
          <w:sz w:val="16"/>
          <w:szCs w:val="16"/>
        </w:rPr>
        <w:t xml:space="preserve">Федерального закона от 21 декабря  1994 года № 69-ФЗ, </w:t>
      </w:r>
      <w:r w:rsidRPr="000D0EE1">
        <w:rPr>
          <w:rFonts w:ascii="Arial" w:hAnsi="Arial" w:cs="Arial"/>
          <w:color w:val="2D2D2D"/>
          <w:sz w:val="16"/>
          <w:szCs w:val="16"/>
        </w:rPr>
        <w:t xml:space="preserve">«О пожарной безопасности», Уставом Бесскорбненского сельского поселения, в целях защиты жизни, здоровья, имущества граждан и юридических лиц, государственного и муниципального имущества от пожаров, организации своевременного тушения пожаров, </w:t>
      </w:r>
      <w:proofErr w:type="spellStart"/>
      <w:proofErr w:type="gramStart"/>
      <w:r w:rsidRPr="000D0EE1">
        <w:rPr>
          <w:rFonts w:ascii="Arial" w:hAnsi="Arial" w:cs="Arial"/>
          <w:color w:val="2D2D2D"/>
          <w:sz w:val="16"/>
          <w:szCs w:val="16"/>
        </w:rPr>
        <w:t>п</w:t>
      </w:r>
      <w:proofErr w:type="spellEnd"/>
      <w:proofErr w:type="gramEnd"/>
      <w:r w:rsidRPr="000D0EE1">
        <w:rPr>
          <w:rFonts w:ascii="Arial" w:hAnsi="Arial" w:cs="Arial"/>
          <w:color w:val="2D2D2D"/>
          <w:sz w:val="16"/>
          <w:szCs w:val="16"/>
        </w:rPr>
        <w:t xml:space="preserve"> о с т а </w:t>
      </w:r>
      <w:proofErr w:type="spellStart"/>
      <w:proofErr w:type="gramStart"/>
      <w:r w:rsidRPr="000D0EE1">
        <w:rPr>
          <w:rFonts w:ascii="Arial" w:hAnsi="Arial" w:cs="Arial"/>
          <w:color w:val="2D2D2D"/>
          <w:sz w:val="16"/>
          <w:szCs w:val="16"/>
        </w:rPr>
        <w:t>н</w:t>
      </w:r>
      <w:proofErr w:type="spellEnd"/>
      <w:proofErr w:type="gramEnd"/>
      <w:r w:rsidRPr="000D0EE1">
        <w:rPr>
          <w:rFonts w:ascii="Arial" w:hAnsi="Arial" w:cs="Arial"/>
          <w:color w:val="2D2D2D"/>
          <w:sz w:val="16"/>
          <w:szCs w:val="16"/>
        </w:rPr>
        <w:t xml:space="preserve"> о в л я ю: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2D2D2D"/>
          <w:sz w:val="16"/>
          <w:szCs w:val="16"/>
        </w:rPr>
      </w:pPr>
      <w:r w:rsidRPr="000D0EE1">
        <w:rPr>
          <w:rFonts w:ascii="Arial" w:hAnsi="Arial" w:cs="Arial"/>
          <w:color w:val="2D2D2D"/>
          <w:sz w:val="16"/>
          <w:szCs w:val="16"/>
        </w:rPr>
        <w:t>1. Утвердить прилагаемое Положение о противопожарном обустройстве общедоступных мест массового отдыха граждан, расположенных на открытых территориях Бесскорбненского сельского поселения Новокубанского района.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2D2D2D"/>
          <w:sz w:val="16"/>
          <w:szCs w:val="16"/>
        </w:rPr>
      </w:pPr>
      <w:r w:rsidRPr="000D0EE1">
        <w:rPr>
          <w:rFonts w:ascii="Arial" w:hAnsi="Arial" w:cs="Arial"/>
          <w:color w:val="2D2D2D"/>
          <w:sz w:val="16"/>
          <w:szCs w:val="16"/>
        </w:rPr>
        <w:t>2. Настоящее постановление вступает в силу со дня его официального опубликования.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2D2D2D"/>
          <w:sz w:val="16"/>
          <w:szCs w:val="16"/>
        </w:rPr>
      </w:pPr>
      <w:r w:rsidRPr="000D0EE1">
        <w:rPr>
          <w:rFonts w:ascii="Arial" w:hAnsi="Arial" w:cs="Arial"/>
          <w:color w:val="2D2D2D"/>
          <w:sz w:val="16"/>
          <w:szCs w:val="16"/>
        </w:rPr>
        <w:t>3. Контроль исполнения настоящего постановления оставляю за собой.</w:t>
      </w:r>
    </w:p>
    <w:p w:rsidR="000D0EE1" w:rsidRPr="000D0EE1" w:rsidRDefault="000D0EE1" w:rsidP="000D0EE1">
      <w:pPr>
        <w:rPr>
          <w:rFonts w:ascii="Arial" w:hAnsi="Arial" w:cs="Arial"/>
          <w:color w:val="2D2D2D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2D2D2D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2D2D2D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3C3C3C"/>
          <w:sz w:val="16"/>
          <w:szCs w:val="16"/>
        </w:rPr>
      </w:pPr>
      <w:r w:rsidRPr="000D0EE1">
        <w:rPr>
          <w:rFonts w:ascii="Arial" w:hAnsi="Arial" w:cs="Arial"/>
          <w:color w:val="2D2D2D"/>
          <w:sz w:val="16"/>
          <w:szCs w:val="16"/>
        </w:rPr>
        <w:t xml:space="preserve">Глава Бесскорбненского </w:t>
      </w:r>
      <w:proofErr w:type="gramStart"/>
      <w:r w:rsidRPr="000D0EE1">
        <w:rPr>
          <w:rFonts w:ascii="Arial" w:hAnsi="Arial" w:cs="Arial"/>
          <w:color w:val="3C3C3C"/>
          <w:sz w:val="16"/>
          <w:szCs w:val="16"/>
        </w:rPr>
        <w:t>сельского</w:t>
      </w:r>
      <w:proofErr w:type="gramEnd"/>
      <w:r w:rsidRPr="000D0EE1">
        <w:rPr>
          <w:rFonts w:ascii="Arial" w:hAnsi="Arial" w:cs="Arial"/>
          <w:color w:val="3C3C3C"/>
          <w:sz w:val="16"/>
          <w:szCs w:val="16"/>
        </w:rPr>
        <w:t xml:space="preserve"> </w:t>
      </w: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3C3C3C"/>
          <w:sz w:val="16"/>
          <w:szCs w:val="16"/>
        </w:rPr>
        <w:t xml:space="preserve">поселения </w:t>
      </w:r>
      <w:r w:rsidRPr="000D0EE1">
        <w:rPr>
          <w:rFonts w:ascii="Arial" w:hAnsi="Arial" w:cs="Arial"/>
          <w:color w:val="3C3C3C"/>
          <w:sz w:val="16"/>
          <w:szCs w:val="16"/>
        </w:rPr>
        <w:tab/>
        <w:t xml:space="preserve">Новокубанского района  </w:t>
      </w:r>
      <w:r w:rsidRPr="000D0EE1">
        <w:rPr>
          <w:rFonts w:ascii="Arial" w:hAnsi="Arial" w:cs="Arial"/>
          <w:color w:val="3C3C3C"/>
          <w:sz w:val="16"/>
          <w:szCs w:val="16"/>
        </w:rPr>
        <w:tab/>
      </w:r>
      <w:r w:rsidRPr="000D0EE1">
        <w:rPr>
          <w:rFonts w:ascii="Arial" w:hAnsi="Arial" w:cs="Arial"/>
          <w:color w:val="3C3C3C"/>
          <w:sz w:val="16"/>
          <w:szCs w:val="16"/>
        </w:rPr>
        <w:tab/>
      </w:r>
      <w:r w:rsidRPr="000D0EE1">
        <w:rPr>
          <w:rFonts w:ascii="Arial" w:hAnsi="Arial" w:cs="Arial"/>
          <w:color w:val="3C3C3C"/>
          <w:sz w:val="16"/>
          <w:szCs w:val="16"/>
        </w:rPr>
        <w:tab/>
        <w:t xml:space="preserve">          С.А. </w:t>
      </w:r>
      <w:proofErr w:type="spellStart"/>
      <w:r w:rsidRPr="000D0EE1">
        <w:rPr>
          <w:rFonts w:ascii="Arial" w:hAnsi="Arial" w:cs="Arial"/>
          <w:color w:val="3C3C3C"/>
          <w:sz w:val="16"/>
          <w:szCs w:val="16"/>
        </w:rPr>
        <w:t>Майковский</w:t>
      </w:r>
      <w:proofErr w:type="spellEnd"/>
      <w:r w:rsidRPr="000D0EE1">
        <w:rPr>
          <w:rFonts w:ascii="Arial" w:hAnsi="Arial" w:cs="Arial"/>
          <w:color w:val="3C3C3C"/>
          <w:sz w:val="16"/>
          <w:szCs w:val="16"/>
        </w:rPr>
        <w:t xml:space="preserve"> </w:t>
      </w: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3C3C3C"/>
          <w:sz w:val="16"/>
          <w:szCs w:val="16"/>
        </w:rPr>
      </w:pPr>
    </w:p>
    <w:p w:rsidR="000D0EE1" w:rsidRPr="000D0EE1" w:rsidRDefault="000D0EE1" w:rsidP="000D0EE1">
      <w:pPr>
        <w:ind w:left="5103"/>
        <w:rPr>
          <w:rFonts w:ascii="Arial" w:hAnsi="Arial" w:cs="Arial"/>
          <w:sz w:val="16"/>
          <w:szCs w:val="16"/>
        </w:rPr>
      </w:pPr>
      <w:r w:rsidRPr="000D0EE1">
        <w:rPr>
          <w:rFonts w:ascii="Arial" w:hAnsi="Arial" w:cs="Arial"/>
          <w:sz w:val="16"/>
          <w:szCs w:val="16"/>
        </w:rPr>
        <w:t>Приложение</w:t>
      </w:r>
    </w:p>
    <w:p w:rsidR="000D0EE1" w:rsidRPr="000D0EE1" w:rsidRDefault="000D0EE1" w:rsidP="000D0EE1">
      <w:pPr>
        <w:ind w:left="5103"/>
        <w:rPr>
          <w:rFonts w:ascii="Arial" w:hAnsi="Arial" w:cs="Arial"/>
          <w:sz w:val="16"/>
          <w:szCs w:val="16"/>
        </w:rPr>
      </w:pPr>
      <w:r w:rsidRPr="000D0EE1">
        <w:rPr>
          <w:rFonts w:ascii="Arial" w:hAnsi="Arial" w:cs="Arial"/>
          <w:sz w:val="16"/>
          <w:szCs w:val="16"/>
        </w:rPr>
        <w:t xml:space="preserve">к постановлению администрации Бесскорбненского сельского  поселения Новокубанского района </w:t>
      </w:r>
    </w:p>
    <w:p w:rsidR="000D0EE1" w:rsidRPr="000D0EE1" w:rsidRDefault="000D0EE1" w:rsidP="000D0EE1">
      <w:pPr>
        <w:ind w:left="5103"/>
        <w:rPr>
          <w:rFonts w:ascii="Arial" w:hAnsi="Arial" w:cs="Arial"/>
          <w:sz w:val="16"/>
          <w:szCs w:val="16"/>
        </w:rPr>
      </w:pPr>
      <w:r w:rsidRPr="000D0EE1">
        <w:rPr>
          <w:rFonts w:ascii="Arial" w:hAnsi="Arial" w:cs="Arial"/>
          <w:sz w:val="16"/>
          <w:szCs w:val="16"/>
        </w:rPr>
        <w:t xml:space="preserve">от </w:t>
      </w:r>
      <w:proofErr w:type="spellStart"/>
      <w:r w:rsidRPr="000D0EE1">
        <w:rPr>
          <w:rFonts w:ascii="Arial" w:hAnsi="Arial" w:cs="Arial"/>
          <w:sz w:val="16"/>
          <w:szCs w:val="16"/>
        </w:rPr>
        <w:t>____________________</w:t>
      </w:r>
      <w:proofErr w:type="gramStart"/>
      <w:r w:rsidRPr="000D0EE1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0D0EE1">
        <w:rPr>
          <w:rFonts w:ascii="Arial" w:hAnsi="Arial" w:cs="Arial"/>
          <w:sz w:val="16"/>
          <w:szCs w:val="16"/>
        </w:rPr>
        <w:t>. № _____</w:t>
      </w:r>
    </w:p>
    <w:p w:rsidR="000D0EE1" w:rsidRPr="000D0EE1" w:rsidRDefault="000D0EE1" w:rsidP="000D0EE1">
      <w:pPr>
        <w:rPr>
          <w:rFonts w:ascii="Arial" w:hAnsi="Arial" w:cs="Arial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sz w:val="16"/>
          <w:szCs w:val="16"/>
        </w:rPr>
      </w:pPr>
    </w:p>
    <w:p w:rsidR="000D0EE1" w:rsidRPr="000D0EE1" w:rsidRDefault="000D0EE1" w:rsidP="000D0EE1">
      <w:pPr>
        <w:jc w:val="center"/>
        <w:rPr>
          <w:rFonts w:ascii="Arial" w:hAnsi="Arial" w:cs="Arial"/>
          <w:b/>
          <w:sz w:val="16"/>
          <w:szCs w:val="16"/>
        </w:rPr>
      </w:pPr>
      <w:r w:rsidRPr="000D0EE1">
        <w:rPr>
          <w:rFonts w:ascii="Arial" w:hAnsi="Arial" w:cs="Arial"/>
          <w:b/>
          <w:sz w:val="16"/>
          <w:szCs w:val="16"/>
        </w:rPr>
        <w:t>ПОЛОЖЕНИЕ</w:t>
      </w:r>
    </w:p>
    <w:p w:rsidR="000D0EE1" w:rsidRPr="000D0EE1" w:rsidRDefault="000D0EE1" w:rsidP="000D0EE1">
      <w:pPr>
        <w:jc w:val="center"/>
        <w:rPr>
          <w:rFonts w:ascii="Arial" w:hAnsi="Arial" w:cs="Arial"/>
          <w:b/>
          <w:sz w:val="16"/>
          <w:szCs w:val="16"/>
        </w:rPr>
      </w:pPr>
      <w:r w:rsidRPr="000D0EE1">
        <w:rPr>
          <w:rFonts w:ascii="Arial" w:hAnsi="Arial" w:cs="Arial"/>
          <w:b/>
          <w:sz w:val="16"/>
          <w:szCs w:val="16"/>
        </w:rPr>
        <w:t>о противопожарном обустройстве общедоступных мест массового отдыха граждан, расположенных на открытых территориях Бесскорбненского  сельского поселения</w:t>
      </w:r>
    </w:p>
    <w:p w:rsidR="000D0EE1" w:rsidRPr="000D0EE1" w:rsidRDefault="000D0EE1" w:rsidP="000D0EE1">
      <w:pPr>
        <w:rPr>
          <w:rFonts w:ascii="Arial" w:hAnsi="Arial" w:cs="Arial"/>
          <w:sz w:val="16"/>
          <w:szCs w:val="16"/>
        </w:rPr>
      </w:pPr>
    </w:p>
    <w:p w:rsidR="000D0EE1" w:rsidRPr="000D0EE1" w:rsidRDefault="000D0EE1" w:rsidP="000D0EE1">
      <w:pPr>
        <w:jc w:val="center"/>
        <w:rPr>
          <w:rFonts w:ascii="Arial" w:hAnsi="Arial" w:cs="Arial"/>
          <w:b/>
          <w:sz w:val="16"/>
          <w:szCs w:val="16"/>
        </w:rPr>
      </w:pPr>
      <w:r w:rsidRPr="000D0EE1">
        <w:rPr>
          <w:rFonts w:ascii="Arial" w:hAnsi="Arial" w:cs="Arial"/>
          <w:b/>
          <w:sz w:val="16"/>
          <w:szCs w:val="16"/>
        </w:rPr>
        <w:t>1.Общие положения.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D0EE1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0D0EE1">
        <w:rPr>
          <w:rFonts w:ascii="Arial" w:hAnsi="Arial" w:cs="Arial"/>
          <w:sz w:val="16"/>
          <w:szCs w:val="16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Федерального закона от 21 декабря 1994 года № 69-ФЗ, «О пожарной безопасности», Уставом Бесскорбненского сельского поселения и регулирует вопросы по организации противопожарного обустройства общедоступных мест массового отдыха граждан, расположенных на открытых территориях Бесскорбненского сельского поселения Новокубанского района. </w:t>
      </w:r>
      <w:proofErr w:type="gramEnd"/>
    </w:p>
    <w:p w:rsidR="000D0EE1" w:rsidRPr="000D0EE1" w:rsidRDefault="000D0EE1" w:rsidP="000D0EE1">
      <w:pPr>
        <w:jc w:val="center"/>
        <w:rPr>
          <w:rFonts w:ascii="Arial" w:hAnsi="Arial" w:cs="Arial"/>
          <w:sz w:val="16"/>
          <w:szCs w:val="16"/>
        </w:rPr>
      </w:pPr>
    </w:p>
    <w:p w:rsidR="000D0EE1" w:rsidRPr="000D0EE1" w:rsidRDefault="000D0EE1" w:rsidP="000D0EE1">
      <w:pPr>
        <w:jc w:val="center"/>
        <w:rPr>
          <w:rFonts w:ascii="Arial" w:hAnsi="Arial" w:cs="Arial"/>
          <w:b/>
          <w:sz w:val="16"/>
          <w:szCs w:val="16"/>
        </w:rPr>
      </w:pPr>
      <w:r w:rsidRPr="000D0EE1">
        <w:rPr>
          <w:rFonts w:ascii="Arial" w:hAnsi="Arial" w:cs="Arial"/>
          <w:b/>
          <w:sz w:val="16"/>
          <w:szCs w:val="16"/>
        </w:rPr>
        <w:t>2. Основные понятия, используемые в настоящем положении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sz w:val="16"/>
          <w:szCs w:val="16"/>
        </w:rPr>
        <w:t>2.1. Место массового отдыха населения – это земельный участок на территории Бесскорбненского сельского поселения Новокубанского района, предназначенный</w:t>
      </w:r>
      <w:r w:rsidRPr="000D0EE1">
        <w:rPr>
          <w:rFonts w:ascii="Arial" w:hAnsi="Arial" w:cs="Arial"/>
          <w:color w:val="000000"/>
          <w:sz w:val="16"/>
          <w:szCs w:val="16"/>
        </w:rPr>
        <w:t xml:space="preserve"> для интенсивного использования в целях массового отдыха населения, а так же комплекс временных и постоянных сооружений, расположенных на этом участке, несущих функциональную нагрузку в качестве оборудования зоны отдыха. 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2.2. Противопожарное обустройство – это система организационных и технических мероприятий, направленных на предупреждение пожаров, снижение степени пожарной опасности, обнаружение пожаров в начальной стадии их развития и их ликвидацию; разработка документов, виды и объѐмы профилактических мероприятий, потребность в службах обнаружения и тушения пожаров, кадрах, материальных и финансовых ресурсах. 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0D0EE1" w:rsidRPr="000D0EE1" w:rsidRDefault="000D0EE1" w:rsidP="000D0EE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D0EE1">
        <w:rPr>
          <w:rFonts w:ascii="Arial" w:hAnsi="Arial" w:cs="Arial"/>
          <w:b/>
          <w:color w:val="000000"/>
          <w:sz w:val="16"/>
          <w:szCs w:val="16"/>
        </w:rPr>
        <w:t xml:space="preserve">3. Полномочия администрации </w:t>
      </w:r>
      <w:r w:rsidRPr="000D0EE1">
        <w:rPr>
          <w:rFonts w:ascii="Arial" w:hAnsi="Arial" w:cs="Arial"/>
          <w:b/>
          <w:sz w:val="16"/>
          <w:szCs w:val="16"/>
        </w:rPr>
        <w:t>Бесскорбненского</w:t>
      </w:r>
      <w:r w:rsidRPr="000D0EE1">
        <w:rPr>
          <w:rFonts w:ascii="Arial" w:hAnsi="Arial" w:cs="Arial"/>
          <w:b/>
          <w:color w:val="000000"/>
          <w:sz w:val="16"/>
          <w:szCs w:val="16"/>
        </w:rPr>
        <w:t xml:space="preserve"> сельского поселения  Новокубанского района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К полномочиям администрации </w:t>
      </w:r>
      <w:r w:rsidRPr="000D0EE1">
        <w:rPr>
          <w:rFonts w:ascii="Arial" w:hAnsi="Arial" w:cs="Arial"/>
          <w:sz w:val="16"/>
          <w:szCs w:val="16"/>
        </w:rPr>
        <w:t>Бесскорбненского</w:t>
      </w:r>
      <w:r w:rsidRPr="000D0EE1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 относятся: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3.1. Оснащение мест массового отдыха населения первичными средствами тушения пожаров и </w:t>
      </w:r>
      <w:proofErr w:type="gramStart"/>
      <w:r w:rsidRPr="000D0EE1">
        <w:rPr>
          <w:rFonts w:ascii="Arial" w:hAnsi="Arial" w:cs="Arial"/>
          <w:color w:val="000000"/>
          <w:sz w:val="16"/>
          <w:szCs w:val="16"/>
        </w:rPr>
        <w:t>противопожарным</w:t>
      </w:r>
      <w:proofErr w:type="gramEnd"/>
      <w:r w:rsidRPr="000D0EE1">
        <w:rPr>
          <w:rFonts w:ascii="Arial" w:hAnsi="Arial" w:cs="Arial"/>
          <w:color w:val="000000"/>
          <w:sz w:val="16"/>
          <w:szCs w:val="16"/>
        </w:rPr>
        <w:t xml:space="preserve"> инвентарѐм. 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3.2. Организация и принятие мер по оповещению граждан и подразделений федеральной противопожарной службы о пожаре.   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>3.3. Принятие мер по локализации пожара и спасению людей и имущества до прибытия подразделений федеральной противопожарной службы.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3.4. Включение мероприятий по противопожарному обустройству общедоступных мест массового отдыха граждан в планы, схемы и программы развития территории </w:t>
      </w:r>
      <w:r w:rsidRPr="000D0EE1">
        <w:rPr>
          <w:rFonts w:ascii="Arial" w:hAnsi="Arial" w:cs="Arial"/>
          <w:sz w:val="16"/>
          <w:szCs w:val="16"/>
        </w:rPr>
        <w:t>Бесскорбненского</w:t>
      </w:r>
      <w:r w:rsidRPr="000D0EE1">
        <w:rPr>
          <w:rFonts w:ascii="Arial" w:hAnsi="Arial" w:cs="Arial"/>
          <w:color w:val="000000"/>
          <w:sz w:val="16"/>
          <w:szCs w:val="16"/>
        </w:rPr>
        <w:t xml:space="preserve"> сельского поселения Новокубанского района.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3.5. Оказание содействия органам государственной власти субъекта Российской Федерации в информировании населения. </w:t>
      </w:r>
    </w:p>
    <w:p w:rsidR="000D0EE1" w:rsidRPr="000D0EE1" w:rsidRDefault="000D0EE1" w:rsidP="000D0EE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D0EE1" w:rsidRPr="000D0EE1" w:rsidRDefault="000D0EE1" w:rsidP="000D0EE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0D0EE1">
        <w:rPr>
          <w:rFonts w:ascii="Arial" w:hAnsi="Arial" w:cs="Arial"/>
          <w:b/>
          <w:color w:val="000000"/>
          <w:sz w:val="16"/>
          <w:szCs w:val="16"/>
        </w:rPr>
        <w:t>4. Организация противопожарного обустройства мест массового отдыха населения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>К организации противопожарного обустройства мест массового отдыха населения относится: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>4.1. Определение мест массового отдыха населения расположенных на</w:t>
      </w:r>
      <w:r w:rsidRPr="000D0EE1">
        <w:rPr>
          <w:rFonts w:ascii="Arial" w:hAnsi="Arial" w:cs="Arial"/>
          <w:color w:val="000000"/>
          <w:sz w:val="16"/>
          <w:szCs w:val="16"/>
        </w:rPr>
        <w:br/>
        <w:t xml:space="preserve">открытых площадках. 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4.2. Оснащение мест массового отдыха населения первичными средствами тушения пожаров и </w:t>
      </w:r>
      <w:proofErr w:type="gramStart"/>
      <w:r w:rsidRPr="000D0EE1">
        <w:rPr>
          <w:rFonts w:ascii="Arial" w:hAnsi="Arial" w:cs="Arial"/>
          <w:color w:val="000000"/>
          <w:sz w:val="16"/>
          <w:szCs w:val="16"/>
        </w:rPr>
        <w:t>противопожарным</w:t>
      </w:r>
      <w:proofErr w:type="gramEnd"/>
      <w:r w:rsidRPr="000D0EE1">
        <w:rPr>
          <w:rFonts w:ascii="Arial" w:hAnsi="Arial" w:cs="Arial"/>
          <w:color w:val="000000"/>
          <w:sz w:val="16"/>
          <w:szCs w:val="16"/>
        </w:rPr>
        <w:t xml:space="preserve"> инвентарѐм.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4.3. Назначение </w:t>
      </w:r>
      <w:proofErr w:type="gramStart"/>
      <w:r w:rsidRPr="000D0EE1">
        <w:rPr>
          <w:rFonts w:ascii="Arial" w:hAnsi="Arial" w:cs="Arial"/>
          <w:color w:val="000000"/>
          <w:sz w:val="16"/>
          <w:szCs w:val="16"/>
        </w:rPr>
        <w:t>ответственного</w:t>
      </w:r>
      <w:proofErr w:type="gramEnd"/>
      <w:r w:rsidRPr="000D0EE1">
        <w:rPr>
          <w:rFonts w:ascii="Arial" w:hAnsi="Arial" w:cs="Arial"/>
          <w:color w:val="000000"/>
          <w:sz w:val="16"/>
          <w:szCs w:val="16"/>
        </w:rPr>
        <w:t xml:space="preserve"> за пожарную безопасность при проведении культурно-массовых мероприятий.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lastRenderedPageBreak/>
        <w:t>4.4. Организация оповещения отдыхающего населения на случай возникновения пожара, отработка алгоритма его эвакуации.</w:t>
      </w:r>
    </w:p>
    <w:p w:rsidR="000D0EE1" w:rsidRPr="000D0EE1" w:rsidRDefault="000D0EE1" w:rsidP="000D0EE1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>4.5. Организация взаимодействия с ФГКУ «1 отряд ФПС по Краснодарскому краю» на время проведения культурно-массовых мероприятий.</w:t>
      </w: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 xml:space="preserve">Специалист 1 категории Бесскорбненского </w:t>
      </w:r>
    </w:p>
    <w:p w:rsidR="000D0EE1" w:rsidRPr="000D0EE1" w:rsidRDefault="000D0EE1" w:rsidP="000D0EE1">
      <w:pPr>
        <w:rPr>
          <w:rFonts w:ascii="Arial" w:hAnsi="Arial" w:cs="Arial"/>
          <w:color w:val="000000"/>
          <w:sz w:val="16"/>
          <w:szCs w:val="16"/>
        </w:rPr>
      </w:pPr>
      <w:r w:rsidRPr="000D0EE1">
        <w:rPr>
          <w:rFonts w:ascii="Arial" w:hAnsi="Arial" w:cs="Arial"/>
          <w:color w:val="000000"/>
          <w:sz w:val="16"/>
          <w:szCs w:val="16"/>
        </w:rPr>
        <w:t>сельского поселения Новокубанского района</w:t>
      </w:r>
      <w:r w:rsidRPr="000D0EE1">
        <w:rPr>
          <w:rFonts w:ascii="Arial" w:hAnsi="Arial" w:cs="Arial"/>
          <w:color w:val="000000"/>
          <w:sz w:val="16"/>
          <w:szCs w:val="16"/>
        </w:rPr>
        <w:tab/>
      </w:r>
      <w:r w:rsidRPr="000D0EE1">
        <w:rPr>
          <w:rFonts w:ascii="Arial" w:hAnsi="Arial" w:cs="Arial"/>
          <w:color w:val="000000"/>
          <w:sz w:val="16"/>
          <w:szCs w:val="16"/>
        </w:rPr>
        <w:tab/>
        <w:t xml:space="preserve">                      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0D0EE1">
        <w:rPr>
          <w:rFonts w:ascii="Arial" w:hAnsi="Arial" w:cs="Arial"/>
          <w:color w:val="000000"/>
          <w:sz w:val="16"/>
          <w:szCs w:val="16"/>
        </w:rPr>
        <w:t>О.В.</w:t>
      </w:r>
      <w:proofErr w:type="gramStart"/>
      <w:r w:rsidRPr="000D0EE1">
        <w:rPr>
          <w:rFonts w:ascii="Arial" w:hAnsi="Arial" w:cs="Arial"/>
          <w:color w:val="000000"/>
          <w:sz w:val="16"/>
          <w:szCs w:val="16"/>
        </w:rPr>
        <w:t>Хренова</w:t>
      </w:r>
      <w:proofErr w:type="gramEnd"/>
    </w:p>
    <w:p w:rsidR="00EF77D8" w:rsidRPr="003715C6" w:rsidRDefault="00EF77D8" w:rsidP="000D0EE1">
      <w:pPr>
        <w:spacing w:line="240" w:lineRule="atLeast"/>
        <w:ind w:right="-1"/>
        <w:jc w:val="center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16AE" w:rsidRPr="003715C6" w:rsidRDefault="008816AE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F63885" w:rsidRPr="003715C6" w:rsidRDefault="00F63885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3715C6" w:rsidRDefault="009C4330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0D0EE1" w:rsidRPr="003715C6" w:rsidRDefault="000D0EE1" w:rsidP="00A8112D">
      <w:pPr>
        <w:ind w:right="-1"/>
        <w:rPr>
          <w:rFonts w:ascii="Arial" w:hAnsi="Arial" w:cs="Arial"/>
          <w:color w:val="FF0000"/>
          <w:sz w:val="16"/>
          <w:szCs w:val="16"/>
        </w:rPr>
      </w:pPr>
    </w:p>
    <w:p w:rsidR="009C4330" w:rsidRPr="008816AE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0D0EE1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>«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24</w:t>
            </w:r>
            <w:r w:rsidRPr="000D0EE1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0D0E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мая</w:t>
            </w:r>
            <w:r w:rsidR="004F6B1D" w:rsidRPr="000D0E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0D0EE1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0D0EE1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001AE2" w:rsidRPr="000D0EE1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0D0EE1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0D0EE1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0D0EE1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0D0E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EE1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0D0EE1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0D0EE1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0D0EE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27</w:t>
            </w:r>
            <w:r w:rsidR="00946ED2" w:rsidRPr="000D0EE1">
              <w:rPr>
                <w:rFonts w:ascii="Arial" w:hAnsi="Arial" w:cs="Arial"/>
                <w:sz w:val="16"/>
                <w:szCs w:val="16"/>
              </w:rPr>
              <w:t>.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>05</w:t>
            </w:r>
            <w:r w:rsidRPr="000D0EE1">
              <w:rPr>
                <w:rFonts w:ascii="Arial" w:hAnsi="Arial" w:cs="Arial"/>
                <w:sz w:val="16"/>
                <w:szCs w:val="16"/>
              </w:rPr>
              <w:t>.201</w:t>
            </w:r>
            <w:r w:rsidR="000D0EE1" w:rsidRPr="000D0EE1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0D0EE1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EC" w:rsidRDefault="00041DEC">
      <w:r>
        <w:separator/>
      </w:r>
    </w:p>
  </w:endnote>
  <w:endnote w:type="continuationSeparator" w:id="0">
    <w:p w:rsidR="00041DEC" w:rsidRDefault="0004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8629F" w:rsidRDefault="00E85AF5">
        <w:pPr>
          <w:pStyle w:val="af5"/>
          <w:jc w:val="right"/>
        </w:pPr>
        <w:fldSimple w:instr=" PAGE   \* MERGEFORMAT ">
          <w:r w:rsidR="000D0EE1">
            <w:rPr>
              <w:noProof/>
            </w:rPr>
            <w:t>1</w:t>
          </w:r>
        </w:fldSimple>
      </w:p>
    </w:sdtContent>
  </w:sdt>
  <w:p w:rsidR="0088629F" w:rsidRDefault="0088629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EC" w:rsidRDefault="00041DEC">
      <w:r>
        <w:separator/>
      </w:r>
    </w:p>
  </w:footnote>
  <w:footnote w:type="continuationSeparator" w:id="0">
    <w:p w:rsidR="00041DEC" w:rsidRDefault="0004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9F" w:rsidRDefault="00E85AF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8629F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8629F" w:rsidRDefault="008862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368F5"/>
    <w:rsid w:val="00041DEC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0D0EE1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414F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DF287F"/>
    <w:rsid w:val="00E01BE9"/>
    <w:rsid w:val="00E248F8"/>
    <w:rsid w:val="00E26D05"/>
    <w:rsid w:val="00E66BEF"/>
    <w:rsid w:val="00E7087E"/>
    <w:rsid w:val="00E85AF5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EDAB0-C572-4B35-BE6B-321BBA8A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5287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2018-12-26T07:16:00Z</cp:lastPrinted>
  <dcterms:created xsi:type="dcterms:W3CDTF">2019-07-09T06:12:00Z</dcterms:created>
  <dcterms:modified xsi:type="dcterms:W3CDTF">2019-07-09T06:12:00Z</dcterms:modified>
</cp:coreProperties>
</file>